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2473" w:rsidRDefault="005D2473">
      <w:pPr>
        <w:pStyle w:val="normal"/>
        <w:pBdr>
          <w:top w:val="nil"/>
          <w:left w:val="nil"/>
          <w:bottom w:val="nil"/>
          <w:right w:val="nil"/>
          <w:between w:val="nil"/>
        </w:pBdr>
        <w:tabs>
          <w:tab w:val="left" w:pos="0"/>
        </w:tabs>
        <w:rPr>
          <w:color w:val="000000"/>
        </w:rPr>
      </w:pPr>
    </w:p>
    <w:p w:rsidR="005D2473" w:rsidRDefault="005D2473">
      <w:pPr>
        <w:pStyle w:val="normal"/>
        <w:pBdr>
          <w:top w:val="nil"/>
          <w:left w:val="nil"/>
          <w:bottom w:val="nil"/>
          <w:right w:val="nil"/>
          <w:between w:val="nil"/>
        </w:pBdr>
        <w:tabs>
          <w:tab w:val="left" w:pos="0"/>
        </w:tabs>
        <w:rPr>
          <w:color w:val="000000"/>
        </w:rPr>
      </w:pPr>
    </w:p>
    <w:p w:rsidR="005D2473" w:rsidRDefault="005D2473">
      <w:pPr>
        <w:pStyle w:val="normal"/>
        <w:pBdr>
          <w:top w:val="nil"/>
          <w:left w:val="nil"/>
          <w:bottom w:val="nil"/>
          <w:right w:val="nil"/>
          <w:between w:val="nil"/>
        </w:pBdr>
        <w:tabs>
          <w:tab w:val="left" w:pos="0"/>
        </w:tabs>
        <w:rPr>
          <w:color w:val="000000"/>
        </w:rPr>
      </w:pPr>
    </w:p>
    <w:p w:rsidR="005D2473" w:rsidRDefault="005D2473">
      <w:pPr>
        <w:pStyle w:val="normal"/>
        <w:pBdr>
          <w:top w:val="nil"/>
          <w:left w:val="nil"/>
          <w:bottom w:val="nil"/>
          <w:right w:val="nil"/>
          <w:between w:val="nil"/>
        </w:pBdr>
        <w:tabs>
          <w:tab w:val="left" w:pos="0"/>
        </w:tabs>
        <w:rPr>
          <w:color w:val="000000"/>
        </w:rPr>
      </w:pPr>
    </w:p>
    <w:p w:rsidR="005D2473" w:rsidRDefault="005D2473">
      <w:pPr>
        <w:pStyle w:val="normal"/>
        <w:pBdr>
          <w:top w:val="nil"/>
          <w:left w:val="nil"/>
          <w:bottom w:val="nil"/>
          <w:right w:val="nil"/>
          <w:between w:val="nil"/>
        </w:pBdr>
        <w:tabs>
          <w:tab w:val="left" w:pos="0"/>
        </w:tabs>
        <w:rPr>
          <w:color w:val="000000"/>
        </w:rPr>
      </w:pPr>
    </w:p>
    <w:p w:rsidR="005D2473" w:rsidRDefault="005D2473">
      <w:pPr>
        <w:pStyle w:val="normal"/>
        <w:pBdr>
          <w:top w:val="nil"/>
          <w:left w:val="nil"/>
          <w:bottom w:val="nil"/>
          <w:right w:val="nil"/>
          <w:between w:val="nil"/>
        </w:pBdr>
        <w:tabs>
          <w:tab w:val="left" w:pos="0"/>
        </w:tabs>
        <w:rPr>
          <w:color w:val="000000"/>
        </w:rPr>
      </w:pPr>
    </w:p>
    <w:p w:rsidR="005D2473" w:rsidRDefault="005D2473">
      <w:pPr>
        <w:pStyle w:val="normal"/>
        <w:pBdr>
          <w:top w:val="nil"/>
          <w:left w:val="nil"/>
          <w:bottom w:val="nil"/>
          <w:right w:val="nil"/>
          <w:between w:val="nil"/>
        </w:pBdr>
        <w:tabs>
          <w:tab w:val="left" w:pos="0"/>
        </w:tabs>
        <w:rPr>
          <w:color w:val="000000"/>
        </w:rPr>
      </w:pPr>
    </w:p>
    <w:p w:rsidR="005D2473" w:rsidRDefault="005D2473">
      <w:pPr>
        <w:pStyle w:val="normal"/>
        <w:pBdr>
          <w:top w:val="nil"/>
          <w:left w:val="nil"/>
          <w:bottom w:val="nil"/>
          <w:right w:val="nil"/>
          <w:between w:val="nil"/>
        </w:pBdr>
        <w:tabs>
          <w:tab w:val="left" w:pos="0"/>
        </w:tabs>
        <w:rPr>
          <w:color w:val="000000"/>
        </w:rPr>
      </w:pPr>
    </w:p>
    <w:p w:rsidR="005D2473" w:rsidRDefault="005D2473">
      <w:pPr>
        <w:pStyle w:val="normal"/>
        <w:pBdr>
          <w:top w:val="nil"/>
          <w:left w:val="nil"/>
          <w:bottom w:val="nil"/>
          <w:right w:val="nil"/>
          <w:between w:val="nil"/>
        </w:pBdr>
        <w:tabs>
          <w:tab w:val="left" w:pos="0"/>
        </w:tabs>
        <w:rPr>
          <w:color w:val="000000"/>
        </w:rPr>
      </w:pPr>
    </w:p>
    <w:p w:rsidR="005D2473" w:rsidRDefault="005D2473">
      <w:pPr>
        <w:pStyle w:val="normal"/>
        <w:pBdr>
          <w:top w:val="nil"/>
          <w:left w:val="nil"/>
          <w:bottom w:val="nil"/>
          <w:right w:val="nil"/>
          <w:between w:val="nil"/>
        </w:pBdr>
        <w:tabs>
          <w:tab w:val="left" w:pos="0"/>
        </w:tabs>
        <w:rPr>
          <w:color w:val="000000"/>
        </w:rPr>
      </w:pPr>
    </w:p>
    <w:p w:rsidR="005D2473" w:rsidRDefault="005D2473">
      <w:pPr>
        <w:pStyle w:val="normal"/>
        <w:pBdr>
          <w:top w:val="nil"/>
          <w:left w:val="nil"/>
          <w:bottom w:val="nil"/>
          <w:right w:val="nil"/>
          <w:between w:val="nil"/>
        </w:pBdr>
        <w:tabs>
          <w:tab w:val="left" w:pos="0"/>
        </w:tabs>
        <w:rPr>
          <w:color w:val="000000"/>
        </w:rPr>
      </w:pPr>
    </w:p>
    <w:p w:rsidR="005D2473" w:rsidRDefault="005D2473">
      <w:pPr>
        <w:pStyle w:val="normal"/>
        <w:pBdr>
          <w:top w:val="nil"/>
          <w:left w:val="nil"/>
          <w:bottom w:val="nil"/>
          <w:right w:val="nil"/>
          <w:between w:val="nil"/>
        </w:pBdr>
        <w:tabs>
          <w:tab w:val="left" w:pos="0"/>
        </w:tabs>
        <w:rPr>
          <w:color w:val="000000"/>
        </w:rPr>
      </w:pPr>
    </w:p>
    <w:p w:rsidR="005D2473" w:rsidRDefault="005D2473">
      <w:pPr>
        <w:pStyle w:val="normal"/>
        <w:pBdr>
          <w:top w:val="nil"/>
          <w:left w:val="nil"/>
          <w:bottom w:val="nil"/>
          <w:right w:val="nil"/>
          <w:between w:val="nil"/>
        </w:pBdr>
        <w:tabs>
          <w:tab w:val="left" w:pos="0"/>
        </w:tabs>
        <w:spacing w:before="173"/>
        <w:rPr>
          <w:color w:val="000000"/>
        </w:rPr>
      </w:pPr>
    </w:p>
    <w:p w:rsidR="005D2473" w:rsidRDefault="00FA0184">
      <w:pPr>
        <w:pStyle w:val="normal"/>
        <w:tabs>
          <w:tab w:val="left" w:pos="0"/>
        </w:tabs>
        <w:jc w:val="center"/>
        <w:rPr>
          <w:b/>
          <w:i/>
        </w:rPr>
      </w:pPr>
      <w:r>
        <w:rPr>
          <w:b/>
          <w:i/>
          <w:color w:val="1F4E79"/>
        </w:rPr>
        <w:t>Самооценка образовательной деятельности</w:t>
      </w:r>
    </w:p>
    <w:p w:rsidR="005D2473" w:rsidRDefault="00FA0184">
      <w:pPr>
        <w:pStyle w:val="normal"/>
        <w:tabs>
          <w:tab w:val="left" w:pos="0"/>
        </w:tabs>
        <w:jc w:val="center"/>
        <w:rPr>
          <w:b/>
          <w:i/>
        </w:rPr>
      </w:pPr>
      <w:r>
        <w:rPr>
          <w:b/>
          <w:i/>
          <w:color w:val="1F4E79"/>
        </w:rPr>
        <w:t xml:space="preserve">КГУ «Общеобразовательная школа села Конысбай отдела образования по Зерендинскому району </w:t>
      </w:r>
    </w:p>
    <w:p w:rsidR="005D2473" w:rsidRDefault="00FA0184">
      <w:pPr>
        <w:pStyle w:val="normal"/>
        <w:tabs>
          <w:tab w:val="left" w:pos="0"/>
        </w:tabs>
        <w:jc w:val="center"/>
        <w:rPr>
          <w:b/>
          <w:i/>
        </w:rPr>
      </w:pPr>
      <w:r>
        <w:rPr>
          <w:b/>
          <w:i/>
          <w:color w:val="1F4E79"/>
        </w:rPr>
        <w:t>управления образования Акмолинской области»</w:t>
      </w:r>
    </w:p>
    <w:p w:rsidR="005D2473" w:rsidRDefault="005D2473">
      <w:pPr>
        <w:pStyle w:val="normal"/>
        <w:pBdr>
          <w:top w:val="nil"/>
          <w:left w:val="nil"/>
          <w:bottom w:val="nil"/>
          <w:right w:val="nil"/>
          <w:between w:val="nil"/>
        </w:pBdr>
        <w:tabs>
          <w:tab w:val="left" w:pos="0"/>
        </w:tabs>
        <w:rPr>
          <w:b/>
          <w:i/>
          <w:color w:val="000000"/>
        </w:rPr>
      </w:pPr>
    </w:p>
    <w:p w:rsidR="005D2473" w:rsidRDefault="005D2473">
      <w:pPr>
        <w:pStyle w:val="normal"/>
        <w:pBdr>
          <w:top w:val="nil"/>
          <w:left w:val="nil"/>
          <w:bottom w:val="nil"/>
          <w:right w:val="nil"/>
          <w:between w:val="nil"/>
        </w:pBdr>
        <w:tabs>
          <w:tab w:val="left" w:pos="0"/>
        </w:tabs>
        <w:rPr>
          <w:b/>
          <w:i/>
          <w:color w:val="000000"/>
        </w:rPr>
      </w:pPr>
    </w:p>
    <w:p w:rsidR="005D2473" w:rsidRDefault="005D2473">
      <w:pPr>
        <w:pStyle w:val="normal"/>
        <w:pBdr>
          <w:top w:val="nil"/>
          <w:left w:val="nil"/>
          <w:bottom w:val="nil"/>
          <w:right w:val="nil"/>
          <w:between w:val="nil"/>
        </w:pBdr>
        <w:tabs>
          <w:tab w:val="left" w:pos="0"/>
        </w:tabs>
        <w:spacing w:before="1"/>
        <w:rPr>
          <w:b/>
          <w:i/>
          <w:color w:val="000000"/>
        </w:rPr>
      </w:pPr>
    </w:p>
    <w:p w:rsidR="005D2473" w:rsidRDefault="00FA0184">
      <w:pPr>
        <w:pStyle w:val="normal"/>
        <w:tabs>
          <w:tab w:val="left" w:pos="0"/>
        </w:tabs>
        <w:jc w:val="center"/>
        <w:rPr>
          <w:i/>
        </w:rPr>
        <w:sectPr w:rsidR="005D2473">
          <w:headerReference w:type="default" r:id="rId8"/>
          <w:pgSz w:w="11910" w:h="16840"/>
          <w:pgMar w:top="1134" w:right="1134" w:bottom="1134" w:left="1701" w:header="751" w:footer="0" w:gutter="0"/>
          <w:pgNumType w:start="1"/>
          <w:cols w:space="720"/>
        </w:sectPr>
      </w:pPr>
      <w:r>
        <w:rPr>
          <w:i/>
          <w:color w:val="1F4E79"/>
        </w:rPr>
        <w:t>Оцениваемый период: 2024-2025учебный год</w:t>
      </w:r>
    </w:p>
    <w:p w:rsidR="005D2473" w:rsidRDefault="00FA0184">
      <w:pPr>
        <w:pStyle w:val="normal"/>
        <w:tabs>
          <w:tab w:val="left" w:pos="0"/>
        </w:tabs>
        <w:jc w:val="center"/>
        <w:rPr>
          <w:b/>
        </w:rPr>
      </w:pPr>
      <w:r>
        <w:rPr>
          <w:b/>
        </w:rPr>
        <w:lastRenderedPageBreak/>
        <w:t xml:space="preserve">Самооценка образовательной деятельности </w:t>
      </w:r>
    </w:p>
    <w:p w:rsidR="005D2473" w:rsidRDefault="00FA0184">
      <w:pPr>
        <w:pStyle w:val="normal"/>
        <w:tabs>
          <w:tab w:val="left" w:pos="0"/>
        </w:tabs>
        <w:jc w:val="center"/>
        <w:rPr>
          <w:b/>
        </w:rPr>
      </w:pPr>
      <w:r>
        <w:rPr>
          <w:b/>
        </w:rPr>
        <w:t xml:space="preserve">КГУ «Общеобразовательная школа села Конысбай </w:t>
      </w:r>
    </w:p>
    <w:p w:rsidR="005D2473" w:rsidRDefault="00FA0184">
      <w:pPr>
        <w:pStyle w:val="normal"/>
        <w:tabs>
          <w:tab w:val="left" w:pos="0"/>
        </w:tabs>
        <w:jc w:val="center"/>
        <w:rPr>
          <w:b/>
        </w:rPr>
      </w:pPr>
      <w:r>
        <w:rPr>
          <w:b/>
        </w:rPr>
        <w:t xml:space="preserve">отдела образования по Зерендинскому району </w:t>
      </w:r>
    </w:p>
    <w:p w:rsidR="005D2473" w:rsidRDefault="00FA0184">
      <w:pPr>
        <w:pStyle w:val="normal"/>
        <w:tabs>
          <w:tab w:val="left" w:pos="0"/>
        </w:tabs>
        <w:spacing w:after="240"/>
        <w:jc w:val="center"/>
        <w:rPr>
          <w:b/>
        </w:rPr>
      </w:pPr>
      <w:r>
        <w:rPr>
          <w:b/>
        </w:rPr>
        <w:t>управления образования Акмолинской области»</w:t>
      </w:r>
    </w:p>
    <w:p w:rsidR="005D2473" w:rsidRDefault="00FA0184">
      <w:pPr>
        <w:pStyle w:val="normal"/>
        <w:pBdr>
          <w:top w:val="nil"/>
          <w:left w:val="nil"/>
          <w:bottom w:val="nil"/>
          <w:right w:val="nil"/>
          <w:between w:val="nil"/>
        </w:pBdr>
        <w:tabs>
          <w:tab w:val="left" w:pos="0"/>
          <w:tab w:val="left" w:pos="567"/>
        </w:tabs>
        <w:spacing w:before="1"/>
        <w:rPr>
          <w:color w:val="000000"/>
        </w:rPr>
      </w:pPr>
      <w:r>
        <w:rPr>
          <w:color w:val="000000"/>
        </w:rPr>
        <w:tab/>
        <w:t>Оцениваемый период- 2024-2025 учебный год</w:t>
      </w:r>
    </w:p>
    <w:p w:rsidR="005D2473" w:rsidRDefault="00FA0184">
      <w:pPr>
        <w:pStyle w:val="normal"/>
        <w:widowControl/>
        <w:tabs>
          <w:tab w:val="left" w:pos="0"/>
        </w:tabs>
        <w:jc w:val="both"/>
      </w:pPr>
      <w:r>
        <w:tab/>
        <w:t>Юридический адрес и адрес фактического нахождения: Республика Казахстан, 021216, Акмолинская область, Зерендинский район, село Конысбай, адрес: М.Габдуллина, 25.</w:t>
      </w:r>
    </w:p>
    <w:p w:rsidR="005D2473" w:rsidRDefault="00FA0184">
      <w:pPr>
        <w:pStyle w:val="normal"/>
        <w:widowControl/>
        <w:tabs>
          <w:tab w:val="left" w:pos="0"/>
        </w:tabs>
        <w:jc w:val="both"/>
      </w:pPr>
      <w:r>
        <w:tab/>
        <w:t>Контактные данные представителя юридического лица:</w:t>
      </w:r>
    </w:p>
    <w:p w:rsidR="005D2473" w:rsidRDefault="00FA0184">
      <w:pPr>
        <w:pStyle w:val="normal"/>
        <w:widowControl/>
        <w:tabs>
          <w:tab w:val="left" w:pos="0"/>
        </w:tabs>
        <w:jc w:val="both"/>
      </w:pPr>
      <w:r>
        <w:tab/>
        <w:t>Директор школы - Касымова Гаухар Нургалиевна, приказ «О назначении Касымовой Г.Н. на должность руководителя», приказ № 214, от 22.12.2022.</w:t>
      </w:r>
    </w:p>
    <w:p w:rsidR="005D2473" w:rsidRDefault="00FA0184">
      <w:pPr>
        <w:pStyle w:val="normal"/>
        <w:widowControl/>
        <w:tabs>
          <w:tab w:val="left" w:pos="0"/>
        </w:tabs>
        <w:jc w:val="both"/>
      </w:pPr>
      <w:r>
        <w:tab/>
      </w:r>
      <w:proofErr w:type="gramStart"/>
      <w:r>
        <w:t>Контактный</w:t>
      </w:r>
      <w:proofErr w:type="gramEnd"/>
      <w:r>
        <w:t xml:space="preserve"> тел. 87479937468</w:t>
      </w:r>
    </w:p>
    <w:p w:rsidR="005D2473" w:rsidRDefault="00FA0184">
      <w:pPr>
        <w:pStyle w:val="normal"/>
        <w:widowControl/>
        <w:tabs>
          <w:tab w:val="left" w:pos="0"/>
        </w:tabs>
        <w:jc w:val="both"/>
        <w:rPr>
          <w:b/>
          <w:color w:val="1F497D"/>
          <w:sz w:val="36"/>
          <w:szCs w:val="36"/>
        </w:rPr>
      </w:pPr>
      <w:r>
        <w:tab/>
        <w:t xml:space="preserve">Адрес электронной почты: </w:t>
      </w:r>
      <w:r>
        <w:rPr>
          <w:b/>
          <w:color w:val="1F497D"/>
          <w:sz w:val="24"/>
          <w:szCs w:val="24"/>
          <w:highlight w:val="white"/>
        </w:rPr>
        <w:t>zer_konysbai_aqmoedu@mail.kz</w:t>
      </w:r>
    </w:p>
    <w:p w:rsidR="005D2473" w:rsidRDefault="00FA0184">
      <w:pPr>
        <w:pStyle w:val="normal"/>
        <w:widowControl/>
        <w:tabs>
          <w:tab w:val="left" w:pos="0"/>
        </w:tabs>
        <w:jc w:val="both"/>
      </w:pPr>
      <w:r>
        <w:tab/>
        <w:t>Телефон-факс: 34-4-30</w:t>
      </w:r>
    </w:p>
    <w:p w:rsidR="005D2473" w:rsidRDefault="00FA0184">
      <w:pPr>
        <w:pStyle w:val="normal"/>
        <w:widowControl/>
        <w:tabs>
          <w:tab w:val="left" w:pos="0"/>
        </w:tabs>
        <w:jc w:val="center"/>
        <w:rPr>
          <w:b/>
        </w:rPr>
      </w:pPr>
      <w:r>
        <w:rPr>
          <w:b/>
        </w:rPr>
        <w:t>Основная проблема, в течение года над которой работала наша школа:</w:t>
      </w:r>
    </w:p>
    <w:p w:rsidR="005D2473" w:rsidRDefault="00FA0184">
      <w:pPr>
        <w:pStyle w:val="normal"/>
        <w:widowControl/>
        <w:tabs>
          <w:tab w:val="left" w:pos="0"/>
        </w:tabs>
        <w:jc w:val="both"/>
      </w:pPr>
      <w:r>
        <w:tab/>
        <w:t>Создание инновационной образовательно-воспитательной среды, основанной на общечеловеческих ценностях, с целью формирования функциональной грамотности личности.</w:t>
      </w:r>
    </w:p>
    <w:p w:rsidR="005D2473" w:rsidRDefault="00FA0184">
      <w:pPr>
        <w:pStyle w:val="normal"/>
        <w:widowControl/>
        <w:tabs>
          <w:tab w:val="left" w:pos="0"/>
        </w:tabs>
        <w:jc w:val="center"/>
        <w:rPr>
          <w:b/>
        </w:rPr>
      </w:pPr>
      <w:r>
        <w:rPr>
          <w:b/>
        </w:rPr>
        <w:t>Миссия школы:</w:t>
      </w:r>
    </w:p>
    <w:p w:rsidR="005D2473" w:rsidRDefault="00FA0184">
      <w:pPr>
        <w:pStyle w:val="normal"/>
        <w:widowControl/>
        <w:tabs>
          <w:tab w:val="left" w:pos="0"/>
        </w:tabs>
        <w:jc w:val="both"/>
      </w:pPr>
      <w:r>
        <w:tab/>
        <w:t>1. Обеспечить каждому учащемуся основное среднее и общее среднее образование на высшем качественном уровне в соответствии с личными возможностями личности.</w:t>
      </w:r>
    </w:p>
    <w:p w:rsidR="005D2473" w:rsidRDefault="00FA0184">
      <w:pPr>
        <w:pStyle w:val="normal"/>
        <w:widowControl/>
        <w:tabs>
          <w:tab w:val="left" w:pos="0"/>
        </w:tabs>
        <w:jc w:val="both"/>
      </w:pPr>
      <w:r>
        <w:tab/>
        <w:t>2. Содействие адаптации обучающегося к условиям жизни в быстро развивающейся среде, к реальности социального развития.</w:t>
      </w:r>
    </w:p>
    <w:p w:rsidR="005D2473" w:rsidRDefault="00FA0184">
      <w:pPr>
        <w:pStyle w:val="normal"/>
        <w:widowControl/>
        <w:tabs>
          <w:tab w:val="left" w:pos="0"/>
        </w:tabs>
        <w:jc w:val="both"/>
      </w:pPr>
      <w:r>
        <w:tab/>
        <w:t>3. Создать условия для развития осознанного отношения ученика к своему будущему на основе личных и профессиональных, общечеловеческих ценностях, помочь в развитие своих интеллектуальных способностей.</w:t>
      </w:r>
    </w:p>
    <w:p w:rsidR="005D2473" w:rsidRDefault="00FA0184">
      <w:pPr>
        <w:pStyle w:val="normal"/>
        <w:widowControl/>
        <w:tabs>
          <w:tab w:val="left" w:pos="0"/>
        </w:tabs>
        <w:jc w:val="both"/>
      </w:pPr>
      <w:r>
        <w:rPr>
          <w:b/>
        </w:rPr>
        <w:tab/>
        <w:t>Целью программы развития школы</w:t>
      </w:r>
      <w:r>
        <w:t xml:space="preserve"> является создание условий для формирования интеллектуально, физически и духовно развитого гражданина республики в условиях получения качественного образования и повышения конкурентоспособности образования.</w:t>
      </w:r>
    </w:p>
    <w:p w:rsidR="005D2473" w:rsidRDefault="00FA0184">
      <w:pPr>
        <w:pStyle w:val="normal"/>
        <w:widowControl/>
        <w:tabs>
          <w:tab w:val="left" w:pos="0"/>
        </w:tabs>
        <w:spacing w:after="160"/>
        <w:jc w:val="both"/>
      </w:pPr>
      <w:r>
        <w:tab/>
        <w:t>В рамках программы развития в ходе работы были определены основные направления инновационной деятельности школы. Педагогический коллектив считает инновационную деятельность основным механизмом развития, определяет ее как целевой процесс внедрения и освоения инноваций, внедряемых в образовательную практику. Наша школа входит в число опорных школ района. В связи с этим,  мы являемся лидерами по привлечению и разработки программ мероприятий на наш округ. То есть стабильно проводим различные кустовые семинары, спортивные и интеллектуальные игры и многое другое, что отразится в дальнейших пунктах данного анализа.</w:t>
      </w:r>
    </w:p>
    <w:p w:rsidR="005D2473" w:rsidRDefault="00FA0184">
      <w:pPr>
        <w:pStyle w:val="normal"/>
        <w:sectPr w:rsidR="005D2473">
          <w:pgSz w:w="11910" w:h="16840"/>
          <w:pgMar w:top="1134" w:right="1134" w:bottom="1134" w:left="1701" w:header="751" w:footer="0" w:gutter="0"/>
          <w:cols w:space="720"/>
        </w:sectPr>
      </w:pPr>
      <w:r>
        <w:lastRenderedPageBreak/>
        <w:br w:type="page"/>
      </w:r>
    </w:p>
    <w:p w:rsidR="005D2473" w:rsidRDefault="00FA0184">
      <w:pPr>
        <w:pStyle w:val="normal"/>
        <w:widowControl/>
        <w:jc w:val="center"/>
        <w:rPr>
          <w:b/>
        </w:rPr>
      </w:pPr>
      <w:r>
        <w:rPr>
          <w:b/>
        </w:rPr>
        <w:lastRenderedPageBreak/>
        <w:t>ПАСПОРТ</w:t>
      </w:r>
    </w:p>
    <w:p w:rsidR="005D2473" w:rsidRDefault="005D2473">
      <w:pPr>
        <w:pStyle w:val="normal"/>
        <w:widowControl/>
        <w:jc w:val="center"/>
        <w:rPr>
          <w:b/>
        </w:rPr>
      </w:pPr>
    </w:p>
    <w:p w:rsidR="005D2473" w:rsidRDefault="00FA0184">
      <w:pPr>
        <w:pStyle w:val="normal"/>
        <w:widowControl/>
        <w:jc w:val="center"/>
        <w:rPr>
          <w:b/>
        </w:rPr>
      </w:pPr>
      <w:r>
        <w:rPr>
          <w:b/>
        </w:rPr>
        <w:t xml:space="preserve"> КГУ «Общеобразовательная школа села Конысбай отдела образования по Зерендинскому району управления образования Акмолинской области»</w:t>
      </w:r>
    </w:p>
    <w:p w:rsidR="005D2473" w:rsidRDefault="005D2473">
      <w:pPr>
        <w:pStyle w:val="normal"/>
        <w:widowControl/>
        <w:jc w:val="center"/>
        <w:rPr>
          <w:b/>
        </w:rPr>
      </w:pPr>
    </w:p>
    <w:p w:rsidR="005D2473" w:rsidRDefault="00FA0184">
      <w:pPr>
        <w:pStyle w:val="normal"/>
        <w:widowControl/>
        <w:jc w:val="center"/>
        <w:rPr>
          <w:b/>
          <w:sz w:val="32"/>
          <w:szCs w:val="32"/>
        </w:rPr>
      </w:pPr>
      <w:r>
        <w:rPr>
          <w:rFonts w:ascii="Arial" w:eastAsia="Arial" w:hAnsi="Arial" w:cs="Arial"/>
          <w:b/>
          <w:noProof/>
          <w:lang w:val="ru-RU"/>
        </w:rPr>
        <w:drawing>
          <wp:inline distT="0" distB="0" distL="0" distR="0">
            <wp:extent cx="4876800" cy="2990850"/>
            <wp:effectExtent l="0" t="0" r="0" b="0"/>
            <wp:docPr id="34"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9" cstate="print"/>
                    <a:srcRect b="18230"/>
                    <a:stretch>
                      <a:fillRect/>
                    </a:stretch>
                  </pic:blipFill>
                  <pic:spPr>
                    <a:xfrm>
                      <a:off x="0" y="0"/>
                      <a:ext cx="4876800" cy="2990850"/>
                    </a:xfrm>
                    <a:prstGeom prst="rect">
                      <a:avLst/>
                    </a:prstGeom>
                    <a:ln/>
                  </pic:spPr>
                </pic:pic>
              </a:graphicData>
            </a:graphic>
          </wp:inline>
        </w:drawing>
      </w:r>
    </w:p>
    <w:p w:rsidR="005D2473" w:rsidRDefault="005D2473">
      <w:pPr>
        <w:pStyle w:val="normal"/>
        <w:widowControl/>
        <w:jc w:val="center"/>
        <w:rPr>
          <w:b/>
        </w:rPr>
      </w:pPr>
    </w:p>
    <w:tbl>
      <w:tblPr>
        <w:tblStyle w:val="a5"/>
        <w:tblW w:w="10173" w:type="dxa"/>
        <w:tblInd w:w="0" w:type="dxa"/>
        <w:tblLayout w:type="fixed"/>
        <w:tblLook w:val="0000"/>
      </w:tblPr>
      <w:tblGrid>
        <w:gridCol w:w="3369"/>
        <w:gridCol w:w="6804"/>
      </w:tblGrid>
      <w:tr w:rsidR="005D2473">
        <w:trPr>
          <w:trHeight w:val="145"/>
        </w:trPr>
        <w:tc>
          <w:tcPr>
            <w:tcW w:w="3369" w:type="dxa"/>
          </w:tcPr>
          <w:p w:rsidR="005D2473" w:rsidRDefault="005D2473">
            <w:pPr>
              <w:pStyle w:val="normal"/>
              <w:widowControl/>
              <w:rPr>
                <w:b/>
              </w:rPr>
            </w:pPr>
          </w:p>
        </w:tc>
        <w:tc>
          <w:tcPr>
            <w:tcW w:w="6804" w:type="dxa"/>
          </w:tcPr>
          <w:p w:rsidR="005D2473" w:rsidRDefault="005D2473">
            <w:pPr>
              <w:pStyle w:val="normal"/>
              <w:widowControl/>
            </w:pPr>
          </w:p>
        </w:tc>
      </w:tr>
      <w:tr w:rsidR="005D2473">
        <w:trPr>
          <w:trHeight w:val="145"/>
        </w:trPr>
        <w:tc>
          <w:tcPr>
            <w:tcW w:w="3369" w:type="dxa"/>
          </w:tcPr>
          <w:p w:rsidR="005D2473" w:rsidRDefault="00FA0184">
            <w:pPr>
              <w:pStyle w:val="normal"/>
              <w:widowControl/>
              <w:spacing w:line="264" w:lineRule="auto"/>
              <w:rPr>
                <w:b/>
              </w:rPr>
            </w:pPr>
            <w:r>
              <w:rPr>
                <w:b/>
              </w:rPr>
              <w:t xml:space="preserve">Дата ввода </w:t>
            </w:r>
          </w:p>
          <w:p w:rsidR="005D2473" w:rsidRDefault="00FA0184">
            <w:pPr>
              <w:pStyle w:val="normal"/>
              <w:widowControl/>
              <w:spacing w:line="264" w:lineRule="auto"/>
              <w:rPr>
                <w:b/>
              </w:rPr>
            </w:pPr>
            <w:r>
              <w:rPr>
                <w:b/>
              </w:rPr>
              <w:t>в эксплуатацию:</w:t>
            </w:r>
          </w:p>
          <w:p w:rsidR="005D2473" w:rsidRDefault="005D2473">
            <w:pPr>
              <w:pStyle w:val="normal"/>
              <w:widowControl/>
              <w:spacing w:line="264" w:lineRule="auto"/>
              <w:rPr>
                <w:b/>
              </w:rPr>
            </w:pPr>
          </w:p>
        </w:tc>
        <w:tc>
          <w:tcPr>
            <w:tcW w:w="6804" w:type="dxa"/>
          </w:tcPr>
          <w:p w:rsidR="005D2473" w:rsidRDefault="00FA0184">
            <w:pPr>
              <w:pStyle w:val="normal"/>
              <w:widowControl/>
              <w:spacing w:line="264" w:lineRule="auto"/>
            </w:pPr>
            <w:r>
              <w:t>1974 год</w:t>
            </w:r>
          </w:p>
        </w:tc>
      </w:tr>
      <w:tr w:rsidR="005D2473">
        <w:trPr>
          <w:trHeight w:val="145"/>
        </w:trPr>
        <w:tc>
          <w:tcPr>
            <w:tcW w:w="3369" w:type="dxa"/>
          </w:tcPr>
          <w:p w:rsidR="005D2473" w:rsidRDefault="00FA0184">
            <w:pPr>
              <w:pStyle w:val="normal"/>
              <w:widowControl/>
              <w:spacing w:line="264" w:lineRule="auto"/>
              <w:rPr>
                <w:b/>
              </w:rPr>
            </w:pPr>
            <w:r>
              <w:rPr>
                <w:b/>
              </w:rPr>
              <w:t xml:space="preserve">Проектная мощность: </w:t>
            </w:r>
          </w:p>
        </w:tc>
        <w:tc>
          <w:tcPr>
            <w:tcW w:w="6804" w:type="dxa"/>
          </w:tcPr>
          <w:p w:rsidR="005D2473" w:rsidRDefault="00FA0184">
            <w:pPr>
              <w:pStyle w:val="normal"/>
              <w:widowControl/>
              <w:spacing w:line="264" w:lineRule="auto"/>
            </w:pPr>
            <w:r>
              <w:t>340 ученических мест</w:t>
            </w:r>
          </w:p>
          <w:p w:rsidR="005D2473" w:rsidRDefault="005D2473">
            <w:pPr>
              <w:pStyle w:val="normal"/>
              <w:widowControl/>
              <w:spacing w:line="264" w:lineRule="auto"/>
            </w:pPr>
          </w:p>
        </w:tc>
      </w:tr>
      <w:tr w:rsidR="005D2473">
        <w:trPr>
          <w:trHeight w:val="145"/>
        </w:trPr>
        <w:tc>
          <w:tcPr>
            <w:tcW w:w="3369" w:type="dxa"/>
          </w:tcPr>
          <w:p w:rsidR="005D2473" w:rsidRDefault="00FA0184">
            <w:pPr>
              <w:pStyle w:val="normal"/>
              <w:widowControl/>
              <w:spacing w:line="264" w:lineRule="auto"/>
              <w:rPr>
                <w:b/>
              </w:rPr>
            </w:pPr>
            <w:r>
              <w:rPr>
                <w:b/>
              </w:rPr>
              <w:t>Язык обучения:</w:t>
            </w:r>
          </w:p>
          <w:p w:rsidR="005D2473" w:rsidRDefault="005D2473">
            <w:pPr>
              <w:pStyle w:val="normal"/>
              <w:widowControl/>
              <w:spacing w:line="264" w:lineRule="auto"/>
              <w:rPr>
                <w:b/>
              </w:rPr>
            </w:pPr>
          </w:p>
        </w:tc>
        <w:tc>
          <w:tcPr>
            <w:tcW w:w="6804" w:type="dxa"/>
          </w:tcPr>
          <w:p w:rsidR="005D2473" w:rsidRDefault="00FA0184">
            <w:pPr>
              <w:pStyle w:val="normal"/>
              <w:widowControl/>
              <w:spacing w:line="264" w:lineRule="auto"/>
              <w:jc w:val="both"/>
            </w:pPr>
            <w:r>
              <w:t>казахский, русский</w:t>
            </w:r>
          </w:p>
          <w:p w:rsidR="005D2473" w:rsidRDefault="005D2473">
            <w:pPr>
              <w:pStyle w:val="normal"/>
              <w:widowControl/>
              <w:spacing w:line="264" w:lineRule="auto"/>
              <w:ind w:left="34"/>
              <w:jc w:val="both"/>
            </w:pPr>
          </w:p>
        </w:tc>
      </w:tr>
      <w:tr w:rsidR="005D2473">
        <w:trPr>
          <w:trHeight w:val="145"/>
        </w:trPr>
        <w:tc>
          <w:tcPr>
            <w:tcW w:w="3369" w:type="dxa"/>
          </w:tcPr>
          <w:p w:rsidR="005D2473" w:rsidRDefault="00FA0184">
            <w:pPr>
              <w:pStyle w:val="normal"/>
              <w:widowControl/>
              <w:spacing w:line="264" w:lineRule="auto"/>
              <w:rPr>
                <w:b/>
              </w:rPr>
            </w:pPr>
            <w:r>
              <w:rPr>
                <w:b/>
              </w:rPr>
              <w:t>Профиль обучения:</w:t>
            </w:r>
          </w:p>
          <w:p w:rsidR="005D2473" w:rsidRDefault="005D2473">
            <w:pPr>
              <w:pStyle w:val="normal"/>
              <w:widowControl/>
              <w:spacing w:line="264" w:lineRule="auto"/>
              <w:rPr>
                <w:b/>
              </w:rPr>
            </w:pPr>
          </w:p>
        </w:tc>
        <w:tc>
          <w:tcPr>
            <w:tcW w:w="6804" w:type="dxa"/>
          </w:tcPr>
          <w:p w:rsidR="005D2473" w:rsidRDefault="00FA0184">
            <w:pPr>
              <w:pStyle w:val="normal"/>
              <w:widowControl/>
              <w:spacing w:line="264" w:lineRule="auto"/>
            </w:pPr>
            <w:r>
              <w:t>Общеобразовательная школа</w:t>
            </w:r>
          </w:p>
          <w:p w:rsidR="005D2473" w:rsidRDefault="005D2473">
            <w:pPr>
              <w:pStyle w:val="normal"/>
              <w:widowControl/>
              <w:spacing w:line="264" w:lineRule="auto"/>
              <w:ind w:left="34"/>
              <w:jc w:val="both"/>
            </w:pPr>
          </w:p>
        </w:tc>
      </w:tr>
      <w:tr w:rsidR="005D2473">
        <w:trPr>
          <w:trHeight w:val="145"/>
        </w:trPr>
        <w:tc>
          <w:tcPr>
            <w:tcW w:w="3369" w:type="dxa"/>
          </w:tcPr>
          <w:p w:rsidR="005D2473" w:rsidRDefault="00FA0184">
            <w:pPr>
              <w:pStyle w:val="normal"/>
              <w:widowControl/>
              <w:spacing w:line="264" w:lineRule="auto"/>
              <w:jc w:val="both"/>
            </w:pPr>
            <w:r>
              <w:rPr>
                <w:b/>
                <w:color w:val="000000"/>
              </w:rPr>
              <w:t>Количество смен:</w:t>
            </w:r>
          </w:p>
        </w:tc>
        <w:tc>
          <w:tcPr>
            <w:tcW w:w="6804" w:type="dxa"/>
          </w:tcPr>
          <w:p w:rsidR="005D2473" w:rsidRDefault="00FA0184">
            <w:pPr>
              <w:pStyle w:val="normal"/>
              <w:widowControl/>
              <w:spacing w:line="264" w:lineRule="auto"/>
              <w:jc w:val="both"/>
            </w:pPr>
            <w:r>
              <w:t>2</w:t>
            </w:r>
          </w:p>
          <w:p w:rsidR="005D2473" w:rsidRDefault="005D2473">
            <w:pPr>
              <w:pStyle w:val="normal"/>
              <w:widowControl/>
              <w:spacing w:line="264" w:lineRule="auto"/>
              <w:jc w:val="both"/>
            </w:pPr>
          </w:p>
        </w:tc>
      </w:tr>
      <w:tr w:rsidR="005D2473">
        <w:trPr>
          <w:trHeight w:val="145"/>
        </w:trPr>
        <w:tc>
          <w:tcPr>
            <w:tcW w:w="3369" w:type="dxa"/>
          </w:tcPr>
          <w:p w:rsidR="005D2473" w:rsidRDefault="00FA0184">
            <w:pPr>
              <w:pStyle w:val="normal"/>
              <w:widowControl/>
              <w:spacing w:line="264" w:lineRule="auto"/>
              <w:rPr>
                <w:b/>
              </w:rPr>
            </w:pPr>
            <w:r>
              <w:rPr>
                <w:b/>
              </w:rPr>
              <w:t xml:space="preserve">Материально – </w:t>
            </w:r>
          </w:p>
          <w:p w:rsidR="005D2473" w:rsidRDefault="00FA0184">
            <w:pPr>
              <w:pStyle w:val="normal"/>
              <w:widowControl/>
              <w:spacing w:line="264" w:lineRule="auto"/>
            </w:pPr>
            <w:r>
              <w:rPr>
                <w:b/>
              </w:rPr>
              <w:t xml:space="preserve">техническая база: </w:t>
            </w:r>
          </w:p>
          <w:p w:rsidR="005D2473" w:rsidRDefault="005D2473">
            <w:pPr>
              <w:pStyle w:val="normal"/>
              <w:widowControl/>
              <w:spacing w:line="264" w:lineRule="auto"/>
            </w:pPr>
          </w:p>
          <w:p w:rsidR="005D2473" w:rsidRDefault="005D2473">
            <w:pPr>
              <w:pStyle w:val="normal"/>
              <w:widowControl/>
              <w:spacing w:line="264" w:lineRule="auto"/>
            </w:pPr>
          </w:p>
          <w:p w:rsidR="005D2473" w:rsidRDefault="00FA0184">
            <w:pPr>
              <w:pStyle w:val="normal"/>
              <w:widowControl/>
              <w:spacing w:line="264" w:lineRule="auto"/>
            </w:pPr>
            <w:r>
              <w:t xml:space="preserve">                                               </w:t>
            </w:r>
          </w:p>
        </w:tc>
        <w:tc>
          <w:tcPr>
            <w:tcW w:w="6804" w:type="dxa"/>
          </w:tcPr>
          <w:p w:rsidR="005D2473" w:rsidRDefault="00FA0184">
            <w:pPr>
              <w:pStyle w:val="normal"/>
              <w:widowControl/>
              <w:spacing w:line="264" w:lineRule="auto"/>
            </w:pPr>
            <w:r>
              <w:t>количество зданий –1;</w:t>
            </w:r>
          </w:p>
          <w:p w:rsidR="005D2473" w:rsidRDefault="00FA0184">
            <w:pPr>
              <w:pStyle w:val="normal"/>
              <w:widowControl/>
              <w:spacing w:line="264" w:lineRule="auto"/>
            </w:pPr>
            <w:r>
              <w:t>этажность – 2;</w:t>
            </w:r>
          </w:p>
          <w:p w:rsidR="005D2473" w:rsidRDefault="00FA0184">
            <w:pPr>
              <w:pStyle w:val="normal"/>
              <w:widowControl/>
              <w:spacing w:line="264" w:lineRule="auto"/>
            </w:pPr>
            <w:r>
              <w:t>общая площадь – 1800 кв.м.;</w:t>
            </w:r>
          </w:p>
          <w:p w:rsidR="005D2473" w:rsidRDefault="00FA0184">
            <w:pPr>
              <w:pStyle w:val="normal"/>
              <w:widowControl/>
              <w:spacing w:line="264" w:lineRule="auto"/>
            </w:pPr>
            <w:r>
              <w:t xml:space="preserve">система отопления – автономная на твердом топливе </w:t>
            </w:r>
          </w:p>
          <w:p w:rsidR="005D2473" w:rsidRDefault="00FA0184">
            <w:pPr>
              <w:pStyle w:val="normal"/>
              <w:widowControl/>
              <w:spacing w:line="264" w:lineRule="auto"/>
            </w:pPr>
            <w:r>
              <w:t>водоснабжение – центральное</w:t>
            </w:r>
          </w:p>
          <w:p w:rsidR="005D2473" w:rsidRDefault="00FA0184">
            <w:pPr>
              <w:pStyle w:val="normal"/>
              <w:widowControl/>
              <w:spacing w:line="264" w:lineRule="auto"/>
            </w:pPr>
            <w:r>
              <w:t>В школе 16 предметных кабинетов</w:t>
            </w:r>
          </w:p>
          <w:p w:rsidR="005D2473" w:rsidRDefault="00FA0184">
            <w:pPr>
              <w:pStyle w:val="normal"/>
              <w:widowControl/>
              <w:spacing w:line="264" w:lineRule="auto"/>
            </w:pPr>
            <w:r>
              <w:t>Имеется спортивный зал, столовая, медицинский кабинет, библиотека, актовый зал, музей</w:t>
            </w:r>
          </w:p>
          <w:p w:rsidR="005D2473" w:rsidRDefault="005D2473">
            <w:pPr>
              <w:pStyle w:val="normal"/>
              <w:widowControl/>
              <w:spacing w:line="264" w:lineRule="auto"/>
            </w:pPr>
          </w:p>
        </w:tc>
      </w:tr>
      <w:tr w:rsidR="005D2473">
        <w:trPr>
          <w:trHeight w:val="145"/>
        </w:trPr>
        <w:tc>
          <w:tcPr>
            <w:tcW w:w="3369" w:type="dxa"/>
          </w:tcPr>
          <w:p w:rsidR="005D2473" w:rsidRDefault="00FA0184">
            <w:pPr>
              <w:pStyle w:val="normal"/>
              <w:widowControl/>
              <w:spacing w:line="264" w:lineRule="auto"/>
              <w:rPr>
                <w:b/>
              </w:rPr>
            </w:pPr>
            <w:r>
              <w:rPr>
                <w:b/>
              </w:rPr>
              <w:lastRenderedPageBreak/>
              <w:t xml:space="preserve">Учебно – </w:t>
            </w:r>
          </w:p>
          <w:p w:rsidR="005D2473" w:rsidRDefault="00FA0184">
            <w:pPr>
              <w:pStyle w:val="normal"/>
              <w:widowControl/>
              <w:spacing w:line="264" w:lineRule="auto"/>
              <w:rPr>
                <w:b/>
              </w:rPr>
            </w:pPr>
            <w:r>
              <w:rPr>
                <w:b/>
              </w:rPr>
              <w:t>воспитательный процесс:</w:t>
            </w:r>
          </w:p>
          <w:p w:rsidR="005D2473" w:rsidRDefault="005D2473">
            <w:pPr>
              <w:pStyle w:val="normal"/>
              <w:widowControl/>
            </w:pPr>
          </w:p>
          <w:p w:rsidR="005D2473" w:rsidRDefault="005D2473">
            <w:pPr>
              <w:pStyle w:val="normal"/>
              <w:widowControl/>
            </w:pPr>
          </w:p>
          <w:p w:rsidR="005D2473" w:rsidRDefault="005D2473">
            <w:pPr>
              <w:pStyle w:val="normal"/>
              <w:widowControl/>
            </w:pPr>
          </w:p>
          <w:p w:rsidR="005D2473" w:rsidRDefault="005D2473">
            <w:pPr>
              <w:pStyle w:val="normal"/>
              <w:widowControl/>
            </w:pPr>
          </w:p>
          <w:p w:rsidR="005D2473" w:rsidRDefault="00FA0184">
            <w:pPr>
              <w:pStyle w:val="normal"/>
              <w:widowControl/>
              <w:rPr>
                <w:b/>
                <w:color w:val="000000"/>
              </w:rPr>
            </w:pPr>
            <w:r>
              <w:rPr>
                <w:b/>
                <w:color w:val="000000"/>
              </w:rPr>
              <w:t xml:space="preserve">Мини-центр:                       </w:t>
            </w:r>
          </w:p>
          <w:p w:rsidR="005D2473" w:rsidRDefault="005D2473">
            <w:pPr>
              <w:pStyle w:val="normal"/>
              <w:widowControl/>
            </w:pPr>
          </w:p>
        </w:tc>
        <w:tc>
          <w:tcPr>
            <w:tcW w:w="6804" w:type="dxa"/>
          </w:tcPr>
          <w:p w:rsidR="005D2473" w:rsidRDefault="00FA0184">
            <w:pPr>
              <w:pStyle w:val="normal"/>
              <w:widowControl/>
              <w:spacing w:line="264" w:lineRule="auto"/>
              <w:jc w:val="both"/>
            </w:pPr>
            <w:r>
              <w:t xml:space="preserve">Количество </w:t>
            </w:r>
            <w:proofErr w:type="gramStart"/>
            <w:r>
              <w:t>обучающихся</w:t>
            </w:r>
            <w:proofErr w:type="gramEnd"/>
            <w:r>
              <w:t xml:space="preserve">- 151  </w:t>
            </w:r>
          </w:p>
          <w:p w:rsidR="005D2473" w:rsidRDefault="00FA0184">
            <w:pPr>
              <w:pStyle w:val="normal"/>
              <w:widowControl/>
              <w:spacing w:line="264" w:lineRule="auto"/>
              <w:jc w:val="both"/>
            </w:pPr>
            <w:r>
              <w:t xml:space="preserve">(19 класс - комплектов), </w:t>
            </w:r>
          </w:p>
          <w:p w:rsidR="005D2473" w:rsidRDefault="00FA0184">
            <w:pPr>
              <w:pStyle w:val="normal"/>
              <w:widowControl/>
              <w:spacing w:line="264" w:lineRule="auto"/>
              <w:jc w:val="both"/>
            </w:pPr>
            <w:r>
              <w:t>из них:</w:t>
            </w:r>
          </w:p>
          <w:p w:rsidR="005D2473" w:rsidRDefault="00FA0184">
            <w:pPr>
              <w:pStyle w:val="normal"/>
              <w:widowControl/>
              <w:spacing w:line="264" w:lineRule="auto"/>
              <w:jc w:val="both"/>
            </w:pPr>
            <w:r>
              <w:t xml:space="preserve">в предшкольных классах – 15 уч-ся, </w:t>
            </w:r>
          </w:p>
          <w:p w:rsidR="005D2473" w:rsidRDefault="00FA0184">
            <w:pPr>
              <w:pStyle w:val="normal"/>
              <w:widowControl/>
              <w:spacing w:line="264" w:lineRule="auto"/>
              <w:jc w:val="both"/>
            </w:pPr>
            <w:r>
              <w:t xml:space="preserve">с 1 по 4 класс  (7 </w:t>
            </w:r>
            <w:proofErr w:type="gramStart"/>
            <w:r>
              <w:t>класс-комплектов</w:t>
            </w:r>
            <w:proofErr w:type="gramEnd"/>
            <w:r>
              <w:t xml:space="preserve">)  – 56 уч-ся, </w:t>
            </w:r>
          </w:p>
          <w:p w:rsidR="005D2473" w:rsidRDefault="00FA0184">
            <w:pPr>
              <w:pStyle w:val="normal"/>
              <w:widowControl/>
              <w:spacing w:line="264" w:lineRule="auto"/>
              <w:jc w:val="both"/>
            </w:pPr>
            <w:r>
              <w:t xml:space="preserve">с 5 по 11 класс (12 </w:t>
            </w:r>
            <w:proofErr w:type="gramStart"/>
            <w:r>
              <w:t>класс-комплектов</w:t>
            </w:r>
            <w:proofErr w:type="gramEnd"/>
            <w:r>
              <w:t>)  -  80 уч-ся.</w:t>
            </w:r>
          </w:p>
          <w:p w:rsidR="005D2473" w:rsidRDefault="00FA0184">
            <w:pPr>
              <w:pStyle w:val="normal"/>
              <w:widowControl/>
              <w:spacing w:line="264" w:lineRule="auto"/>
              <w:jc w:val="both"/>
            </w:pPr>
            <w:r>
              <w:t xml:space="preserve"> </w:t>
            </w:r>
          </w:p>
          <w:p w:rsidR="005D2473" w:rsidRDefault="00FA0184">
            <w:pPr>
              <w:pStyle w:val="normal"/>
              <w:widowControl/>
              <w:rPr>
                <w:color w:val="FF0000"/>
              </w:rPr>
            </w:pPr>
            <w:r>
              <w:rPr>
                <w:color w:val="000000"/>
              </w:rPr>
              <w:t xml:space="preserve">мини-центр </w:t>
            </w:r>
            <w:r>
              <w:rPr>
                <w:i/>
                <w:color w:val="000000"/>
                <w:sz w:val="24"/>
                <w:szCs w:val="24"/>
              </w:rPr>
              <w:t>(две группы, 2 с полным прибыванием воспитанников)</w:t>
            </w:r>
            <w:r>
              <w:rPr>
                <w:color w:val="000000"/>
              </w:rPr>
              <w:t xml:space="preserve"> </w:t>
            </w:r>
            <w:r>
              <w:rPr>
                <w:color w:val="000000"/>
              </w:rPr>
              <w:br/>
              <w:t>с общим охватом 40  детей от 2 до 5 лет.</w:t>
            </w:r>
          </w:p>
          <w:p w:rsidR="005D2473" w:rsidRDefault="005D2473">
            <w:pPr>
              <w:pStyle w:val="normal"/>
              <w:widowControl/>
              <w:spacing w:line="264" w:lineRule="auto"/>
              <w:jc w:val="both"/>
            </w:pPr>
          </w:p>
        </w:tc>
      </w:tr>
      <w:tr w:rsidR="005D2473">
        <w:trPr>
          <w:trHeight w:val="145"/>
        </w:trPr>
        <w:tc>
          <w:tcPr>
            <w:tcW w:w="3369" w:type="dxa"/>
          </w:tcPr>
          <w:p w:rsidR="005D2473" w:rsidRDefault="005D2473">
            <w:pPr>
              <w:pStyle w:val="normal"/>
              <w:widowControl/>
              <w:spacing w:line="264" w:lineRule="auto"/>
              <w:rPr>
                <w:b/>
              </w:rPr>
            </w:pPr>
          </w:p>
        </w:tc>
        <w:tc>
          <w:tcPr>
            <w:tcW w:w="6804" w:type="dxa"/>
          </w:tcPr>
          <w:p w:rsidR="005D2473" w:rsidRDefault="005D2473">
            <w:pPr>
              <w:pStyle w:val="normal"/>
              <w:widowControl/>
              <w:spacing w:line="264" w:lineRule="auto"/>
              <w:jc w:val="both"/>
            </w:pPr>
          </w:p>
        </w:tc>
      </w:tr>
      <w:tr w:rsidR="005D2473">
        <w:trPr>
          <w:trHeight w:val="145"/>
        </w:trPr>
        <w:tc>
          <w:tcPr>
            <w:tcW w:w="3369" w:type="dxa"/>
          </w:tcPr>
          <w:p w:rsidR="005D2473" w:rsidRDefault="00FA0184">
            <w:pPr>
              <w:pStyle w:val="normal"/>
              <w:widowControl/>
              <w:spacing w:line="264" w:lineRule="auto"/>
              <w:rPr>
                <w:b/>
              </w:rPr>
            </w:pPr>
            <w:r>
              <w:rPr>
                <w:b/>
              </w:rPr>
              <w:t>Кадровый состав:</w:t>
            </w:r>
          </w:p>
        </w:tc>
        <w:tc>
          <w:tcPr>
            <w:tcW w:w="6804" w:type="dxa"/>
          </w:tcPr>
          <w:p w:rsidR="005D2473" w:rsidRDefault="005D2473">
            <w:pPr>
              <w:pStyle w:val="normal"/>
              <w:pBdr>
                <w:top w:val="nil"/>
                <w:left w:val="nil"/>
                <w:bottom w:val="nil"/>
                <w:right w:val="nil"/>
                <w:between w:val="nil"/>
              </w:pBdr>
              <w:spacing w:line="276" w:lineRule="auto"/>
              <w:rPr>
                <w:b/>
              </w:rPr>
            </w:pPr>
          </w:p>
          <w:tbl>
            <w:tblPr>
              <w:tblStyle w:val="a6"/>
              <w:tblW w:w="10012" w:type="dxa"/>
              <w:tblInd w:w="0" w:type="dxa"/>
              <w:tblLayout w:type="fixed"/>
              <w:tblLook w:val="0000"/>
            </w:tblPr>
            <w:tblGrid>
              <w:gridCol w:w="10012"/>
            </w:tblGrid>
            <w:tr w:rsidR="005D2473">
              <w:trPr>
                <w:trHeight w:val="145"/>
              </w:trPr>
              <w:tc>
                <w:tcPr>
                  <w:tcW w:w="10012" w:type="dxa"/>
                </w:tcPr>
                <w:p w:rsidR="005D2473" w:rsidRDefault="00FA0184">
                  <w:pPr>
                    <w:pStyle w:val="normal"/>
                    <w:widowControl/>
                    <w:spacing w:line="264" w:lineRule="auto"/>
                    <w:jc w:val="both"/>
                  </w:pPr>
                  <w:r>
                    <w:t>Всего работников- 62, в том числе педагогов- 39</w:t>
                  </w:r>
                </w:p>
                <w:p w:rsidR="005D2473" w:rsidRDefault="00FA0184">
                  <w:pPr>
                    <w:pStyle w:val="normal"/>
                    <w:widowControl/>
                    <w:spacing w:line="264" w:lineRule="auto"/>
                    <w:jc w:val="both"/>
                  </w:pPr>
                  <w:r>
                    <w:t>(с мини-центром, без 36)</w:t>
                  </w:r>
                </w:p>
                <w:p w:rsidR="005D2473" w:rsidRDefault="00FA0184">
                  <w:pPr>
                    <w:pStyle w:val="normal"/>
                    <w:widowControl/>
                    <w:spacing w:line="264" w:lineRule="auto"/>
                    <w:jc w:val="both"/>
                  </w:pPr>
                  <w:r>
                    <w:t>Педагогических работников: 39</w:t>
                  </w:r>
                </w:p>
                <w:p w:rsidR="005D2473" w:rsidRDefault="00FA0184">
                  <w:pPr>
                    <w:pStyle w:val="normal"/>
                    <w:widowControl/>
                    <w:spacing w:line="264" w:lineRule="auto"/>
                    <w:jc w:val="both"/>
                  </w:pPr>
                  <w:r>
                    <w:t>Педаго</w:t>
                  </w:r>
                  <w:proofErr w:type="gramStart"/>
                  <w:r>
                    <w:t>г-</w:t>
                  </w:r>
                  <w:proofErr w:type="gramEnd"/>
                  <w:r>
                    <w:t xml:space="preserve"> исследователь - 8</w:t>
                  </w:r>
                </w:p>
                <w:p w:rsidR="005D2473" w:rsidRDefault="00FA0184">
                  <w:pPr>
                    <w:pStyle w:val="normal"/>
                    <w:widowControl/>
                    <w:spacing w:line="264" w:lineRule="auto"/>
                    <w:jc w:val="both"/>
                  </w:pPr>
                  <w:r>
                    <w:t>Педаго</w:t>
                  </w:r>
                  <w:proofErr w:type="gramStart"/>
                  <w:r>
                    <w:t>г-</w:t>
                  </w:r>
                  <w:proofErr w:type="gramEnd"/>
                  <w:r>
                    <w:t xml:space="preserve"> эксперт-6</w:t>
                  </w:r>
                </w:p>
                <w:p w:rsidR="005D2473" w:rsidRDefault="00FA0184">
                  <w:pPr>
                    <w:pStyle w:val="normal"/>
                    <w:widowControl/>
                    <w:spacing w:line="264" w:lineRule="auto"/>
                    <w:jc w:val="both"/>
                  </w:pPr>
                  <w:r>
                    <w:t>Педаго</w:t>
                  </w:r>
                  <w:proofErr w:type="gramStart"/>
                  <w:r>
                    <w:t>г-</w:t>
                  </w:r>
                  <w:proofErr w:type="gramEnd"/>
                  <w:r>
                    <w:t xml:space="preserve"> модератор - 12</w:t>
                  </w:r>
                </w:p>
                <w:p w:rsidR="005D2473" w:rsidRDefault="00FA0184">
                  <w:pPr>
                    <w:pStyle w:val="normal"/>
                    <w:widowControl/>
                    <w:spacing w:line="264" w:lineRule="auto"/>
                    <w:jc w:val="both"/>
                  </w:pPr>
                  <w:r>
                    <w:t>с высшей категорией -0</w:t>
                  </w:r>
                </w:p>
                <w:p w:rsidR="005D2473" w:rsidRDefault="00FA0184">
                  <w:pPr>
                    <w:pStyle w:val="normal"/>
                    <w:widowControl/>
                    <w:spacing w:line="264" w:lineRule="auto"/>
                    <w:jc w:val="both"/>
                  </w:pPr>
                  <w:r>
                    <w:t>с первой категорией - 0</w:t>
                  </w:r>
                </w:p>
                <w:p w:rsidR="005D2473" w:rsidRDefault="00FA0184">
                  <w:pPr>
                    <w:pStyle w:val="normal"/>
                    <w:widowControl/>
                    <w:spacing w:line="264" w:lineRule="auto"/>
                    <w:jc w:val="both"/>
                  </w:pPr>
                  <w:r>
                    <w:t>со второй категорией – 0</w:t>
                  </w:r>
                </w:p>
                <w:p w:rsidR="005D2473" w:rsidRDefault="00FA0184">
                  <w:pPr>
                    <w:pStyle w:val="normal"/>
                    <w:widowControl/>
                    <w:spacing w:line="264" w:lineRule="auto"/>
                    <w:jc w:val="both"/>
                  </w:pPr>
                  <w:r>
                    <w:t>педагогов- 13</w:t>
                  </w:r>
                </w:p>
                <w:p w:rsidR="005D2473" w:rsidRDefault="00FA0184">
                  <w:pPr>
                    <w:pStyle w:val="normal"/>
                    <w:widowControl/>
                    <w:spacing w:line="264" w:lineRule="auto"/>
                    <w:jc w:val="both"/>
                  </w:pPr>
                  <w:r>
                    <w:t>без категории -0</w:t>
                  </w:r>
                </w:p>
                <w:p w:rsidR="005D2473" w:rsidRDefault="005D2473">
                  <w:pPr>
                    <w:pStyle w:val="normal"/>
                    <w:widowControl/>
                    <w:spacing w:line="264" w:lineRule="auto"/>
                    <w:jc w:val="both"/>
                  </w:pPr>
                </w:p>
                <w:p w:rsidR="005D2473" w:rsidRDefault="00FA0184">
                  <w:pPr>
                    <w:pStyle w:val="normal"/>
                    <w:widowControl/>
                    <w:spacing w:line="264" w:lineRule="auto"/>
                    <w:ind w:left="79"/>
                    <w:jc w:val="both"/>
                    <w:rPr>
                      <w:b/>
                      <w:i/>
                      <w:u w:val="single"/>
                    </w:rPr>
                  </w:pPr>
                  <w:r>
                    <w:rPr>
                      <w:b/>
                      <w:i/>
                      <w:u w:val="single"/>
                    </w:rPr>
                    <w:t xml:space="preserve">Качество знаний за 2024-2025 </w:t>
                  </w:r>
                  <w:proofErr w:type="gramStart"/>
                  <w:r>
                    <w:rPr>
                      <w:b/>
                      <w:i/>
                      <w:u w:val="single"/>
                    </w:rPr>
                    <w:t>учебный</w:t>
                  </w:r>
                  <w:proofErr w:type="gramEnd"/>
                </w:p>
                <w:p w:rsidR="005D2473" w:rsidRDefault="00FA0184">
                  <w:pPr>
                    <w:pStyle w:val="normal"/>
                    <w:widowControl/>
                    <w:spacing w:line="264" w:lineRule="auto"/>
                    <w:ind w:left="79"/>
                    <w:jc w:val="both"/>
                    <w:rPr>
                      <w:b/>
                      <w:i/>
                      <w:u w:val="single"/>
                    </w:rPr>
                  </w:pPr>
                  <w:r>
                    <w:rPr>
                      <w:b/>
                      <w:i/>
                      <w:u w:val="single"/>
                    </w:rPr>
                    <w:t xml:space="preserve"> год:</w:t>
                  </w:r>
                  <w:r>
                    <w:rPr>
                      <w:b/>
                    </w:rPr>
                    <w:t xml:space="preserve">        %</w:t>
                  </w:r>
                </w:p>
                <w:p w:rsidR="005D2473" w:rsidRDefault="005D2473">
                  <w:pPr>
                    <w:pStyle w:val="normal"/>
                    <w:widowControl/>
                    <w:spacing w:line="264" w:lineRule="auto"/>
                    <w:rPr>
                      <w:b/>
                      <w:sz w:val="32"/>
                      <w:szCs w:val="32"/>
                    </w:rPr>
                  </w:pPr>
                </w:p>
                <w:p w:rsidR="005D2473" w:rsidRDefault="005D2473">
                  <w:pPr>
                    <w:pStyle w:val="normal"/>
                    <w:widowControl/>
                    <w:spacing w:line="264" w:lineRule="auto"/>
                    <w:jc w:val="both"/>
                  </w:pPr>
                </w:p>
              </w:tc>
            </w:tr>
          </w:tbl>
          <w:p w:rsidR="005D2473" w:rsidRDefault="005D2473">
            <w:pPr>
              <w:pStyle w:val="normal"/>
              <w:widowControl/>
              <w:spacing w:line="264" w:lineRule="auto"/>
              <w:jc w:val="both"/>
            </w:pPr>
          </w:p>
        </w:tc>
      </w:tr>
      <w:tr w:rsidR="005D2473">
        <w:trPr>
          <w:trHeight w:val="145"/>
        </w:trPr>
        <w:tc>
          <w:tcPr>
            <w:tcW w:w="3369" w:type="dxa"/>
          </w:tcPr>
          <w:p w:rsidR="005D2473" w:rsidRDefault="00FA0184">
            <w:pPr>
              <w:pStyle w:val="normal"/>
              <w:widowControl/>
              <w:spacing w:line="264" w:lineRule="auto"/>
              <w:rPr>
                <w:b/>
              </w:rPr>
            </w:pPr>
            <w:r>
              <w:rPr>
                <w:b/>
              </w:rPr>
              <w:t>Количество учащихся получающих поддержку в рамках фонда Всеобуча</w:t>
            </w:r>
          </w:p>
        </w:tc>
        <w:tc>
          <w:tcPr>
            <w:tcW w:w="6804" w:type="dxa"/>
          </w:tcPr>
          <w:p w:rsidR="005D2473" w:rsidRDefault="00FA0184">
            <w:pPr>
              <w:pStyle w:val="normal"/>
              <w:widowControl/>
              <w:spacing w:line="264" w:lineRule="auto"/>
              <w:jc w:val="both"/>
            </w:pPr>
            <w:r>
              <w:t xml:space="preserve"> 17</w:t>
            </w:r>
          </w:p>
        </w:tc>
      </w:tr>
      <w:tr w:rsidR="005D2473">
        <w:trPr>
          <w:trHeight w:val="145"/>
        </w:trPr>
        <w:tc>
          <w:tcPr>
            <w:tcW w:w="3369" w:type="dxa"/>
          </w:tcPr>
          <w:p w:rsidR="005D2473" w:rsidRDefault="005D2473">
            <w:pPr>
              <w:pStyle w:val="normal"/>
              <w:widowControl/>
              <w:spacing w:line="264" w:lineRule="auto"/>
              <w:rPr>
                <w:b/>
              </w:rPr>
            </w:pPr>
          </w:p>
          <w:p w:rsidR="005D2473" w:rsidRDefault="00FA0184">
            <w:pPr>
              <w:pStyle w:val="normal"/>
              <w:widowControl/>
              <w:jc w:val="both"/>
              <w:rPr>
                <w:b/>
              </w:rPr>
            </w:pPr>
            <w:r>
              <w:rPr>
                <w:b/>
              </w:rPr>
              <w:t>Проблемные вопросы</w:t>
            </w:r>
          </w:p>
          <w:p w:rsidR="005D2473" w:rsidRDefault="00FA0184">
            <w:pPr>
              <w:pStyle w:val="normal"/>
              <w:widowControl/>
              <w:jc w:val="both"/>
              <w:rPr>
                <w:b/>
              </w:rPr>
            </w:pPr>
            <w:r>
              <w:rPr>
                <w:b/>
              </w:rPr>
              <w:t>(капитальные затраты)</w:t>
            </w:r>
          </w:p>
          <w:p w:rsidR="005D2473" w:rsidRDefault="005D2473">
            <w:pPr>
              <w:pStyle w:val="normal"/>
              <w:widowControl/>
              <w:spacing w:line="264" w:lineRule="auto"/>
              <w:rPr>
                <w:b/>
              </w:rPr>
            </w:pPr>
          </w:p>
        </w:tc>
        <w:tc>
          <w:tcPr>
            <w:tcW w:w="6804" w:type="dxa"/>
          </w:tcPr>
          <w:p w:rsidR="005D2473" w:rsidRDefault="005D2473">
            <w:pPr>
              <w:pStyle w:val="normal"/>
              <w:widowControl/>
              <w:spacing w:line="264" w:lineRule="auto"/>
              <w:jc w:val="both"/>
            </w:pPr>
          </w:p>
          <w:p w:rsidR="005D2473" w:rsidRDefault="00FA0184">
            <w:pPr>
              <w:pStyle w:val="normal"/>
              <w:widowControl/>
              <w:spacing w:line="264" w:lineRule="auto"/>
              <w:jc w:val="both"/>
            </w:pPr>
            <w:r>
              <w:t xml:space="preserve">Модернизация учебных кабинетов, дооснащение учебной мебели, </w:t>
            </w:r>
            <w:r>
              <w:rPr>
                <w:b/>
              </w:rPr>
              <w:t>капитальный ремонт школы.</w:t>
            </w:r>
            <w:r>
              <w:t xml:space="preserve">  </w:t>
            </w:r>
          </w:p>
        </w:tc>
      </w:tr>
    </w:tbl>
    <w:p w:rsidR="005D2473" w:rsidRDefault="00FA0184">
      <w:pPr>
        <w:pStyle w:val="normal"/>
      </w:pPr>
      <w:r>
        <w:br w:type="page"/>
      </w:r>
    </w:p>
    <w:tbl>
      <w:tblPr>
        <w:tblStyle w:val="a7"/>
        <w:tblW w:w="9606" w:type="dxa"/>
        <w:tblInd w:w="0" w:type="dxa"/>
        <w:tblLayout w:type="fixed"/>
        <w:tblLook w:val="0000"/>
      </w:tblPr>
      <w:tblGrid>
        <w:gridCol w:w="3369"/>
        <w:gridCol w:w="6237"/>
      </w:tblGrid>
      <w:tr w:rsidR="005D2473">
        <w:trPr>
          <w:trHeight w:val="145"/>
        </w:trPr>
        <w:tc>
          <w:tcPr>
            <w:tcW w:w="3369" w:type="dxa"/>
          </w:tcPr>
          <w:p w:rsidR="005D2473" w:rsidRDefault="005D2473">
            <w:pPr>
              <w:pStyle w:val="normal"/>
              <w:widowControl/>
              <w:tabs>
                <w:tab w:val="left" w:pos="0"/>
              </w:tabs>
              <w:rPr>
                <w:b/>
              </w:rPr>
            </w:pPr>
          </w:p>
        </w:tc>
        <w:tc>
          <w:tcPr>
            <w:tcW w:w="6237" w:type="dxa"/>
          </w:tcPr>
          <w:p w:rsidR="005D2473" w:rsidRDefault="00FA0184">
            <w:pPr>
              <w:pStyle w:val="normal"/>
              <w:widowControl/>
              <w:tabs>
                <w:tab w:val="left" w:pos="0"/>
              </w:tabs>
              <w:jc w:val="both"/>
            </w:pPr>
            <w:r>
              <w:rPr>
                <w:noProof/>
                <w:lang w:val="ru-RU"/>
              </w:rPr>
              <w:drawing>
                <wp:anchor distT="0" distB="0" distL="114300" distR="114300" simplePos="0" relativeHeight="251658240" behindDoc="0" locked="0" layoutInCell="1" allowOverlap="1">
                  <wp:simplePos x="0" y="0"/>
                  <wp:positionH relativeFrom="column">
                    <wp:posOffset>-472439</wp:posOffset>
                  </wp:positionH>
                  <wp:positionV relativeFrom="paragraph">
                    <wp:posOffset>0</wp:posOffset>
                  </wp:positionV>
                  <wp:extent cx="1362075" cy="1362075"/>
                  <wp:effectExtent l="0" t="0" r="0" b="0"/>
                  <wp:wrapSquare wrapText="bothSides" distT="0" distB="0" distL="114300" distR="11430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cstate="print"/>
                          <a:srcRect/>
                          <a:stretch>
                            <a:fillRect/>
                          </a:stretch>
                        </pic:blipFill>
                        <pic:spPr>
                          <a:xfrm>
                            <a:off x="0" y="0"/>
                            <a:ext cx="1362075" cy="1362075"/>
                          </a:xfrm>
                          <a:prstGeom prst="rect">
                            <a:avLst/>
                          </a:prstGeom>
                          <a:ln/>
                        </pic:spPr>
                      </pic:pic>
                    </a:graphicData>
                  </a:graphic>
                </wp:anchor>
              </w:drawing>
            </w:r>
          </w:p>
        </w:tc>
      </w:tr>
    </w:tbl>
    <w:p w:rsidR="005D2473" w:rsidRDefault="00FA0184">
      <w:pPr>
        <w:pStyle w:val="normal"/>
        <w:tabs>
          <w:tab w:val="left" w:pos="0"/>
        </w:tabs>
        <w:jc w:val="center"/>
        <w:rPr>
          <w:b/>
          <w:color w:val="002060"/>
        </w:rPr>
      </w:pPr>
      <w:r>
        <w:rPr>
          <w:b/>
          <w:color w:val="002060"/>
        </w:rPr>
        <w:t>Касымова Гаухар Нургалиевна</w:t>
      </w:r>
    </w:p>
    <w:p w:rsidR="005D2473" w:rsidRDefault="005D2473">
      <w:pPr>
        <w:pStyle w:val="normal"/>
        <w:tabs>
          <w:tab w:val="left" w:pos="0"/>
        </w:tabs>
        <w:jc w:val="center"/>
        <w:rPr>
          <w:b/>
          <w:color w:val="002060"/>
        </w:rPr>
      </w:pPr>
    </w:p>
    <w:p w:rsidR="005D2473" w:rsidRDefault="00FA0184">
      <w:pPr>
        <w:pStyle w:val="normal"/>
        <w:widowControl/>
        <w:tabs>
          <w:tab w:val="left" w:pos="0"/>
        </w:tabs>
        <w:jc w:val="both"/>
        <w:rPr>
          <w:b/>
          <w:color w:val="002060"/>
          <w:sz w:val="24"/>
          <w:szCs w:val="24"/>
        </w:rPr>
      </w:pPr>
      <w:r>
        <w:rPr>
          <w:sz w:val="24"/>
          <w:szCs w:val="24"/>
        </w:rPr>
        <w:t xml:space="preserve">    </w:t>
      </w:r>
      <w:r>
        <w:rPr>
          <w:b/>
          <w:color w:val="002060"/>
        </w:rPr>
        <w:t>Директор КГУ «Общеобразовательная школа села Конысбай отдела образования по Зерендинскому  району управления образования Акмолинской области»</w:t>
      </w:r>
    </w:p>
    <w:p w:rsidR="005D2473" w:rsidRDefault="005D2473">
      <w:pPr>
        <w:pStyle w:val="normal"/>
        <w:tabs>
          <w:tab w:val="left" w:pos="0"/>
        </w:tabs>
        <w:rPr>
          <w:b/>
          <w:color w:val="002060"/>
        </w:rPr>
      </w:pPr>
    </w:p>
    <w:p w:rsidR="005D2473" w:rsidRDefault="005D2473">
      <w:pPr>
        <w:pStyle w:val="normal"/>
        <w:tabs>
          <w:tab w:val="left" w:pos="0"/>
        </w:tabs>
        <w:rPr>
          <w:b/>
          <w:color w:val="002060"/>
        </w:rPr>
      </w:pPr>
    </w:p>
    <w:p w:rsidR="005D2473" w:rsidRDefault="00FA0184">
      <w:pPr>
        <w:pStyle w:val="normal"/>
        <w:tabs>
          <w:tab w:val="left" w:pos="0"/>
        </w:tabs>
        <w:rPr>
          <w:color w:val="002060"/>
        </w:rPr>
      </w:pPr>
      <w:r>
        <w:rPr>
          <w:b/>
          <w:color w:val="002060"/>
        </w:rPr>
        <w:t xml:space="preserve">Образование: </w:t>
      </w:r>
      <w:r>
        <w:rPr>
          <w:color w:val="002060"/>
        </w:rPr>
        <w:t>высшее</w:t>
      </w:r>
    </w:p>
    <w:p w:rsidR="005D2473" w:rsidRDefault="005D2473">
      <w:pPr>
        <w:pStyle w:val="normal"/>
        <w:tabs>
          <w:tab w:val="left" w:pos="0"/>
        </w:tabs>
        <w:rPr>
          <w:color w:val="002060"/>
        </w:rPr>
      </w:pPr>
    </w:p>
    <w:p w:rsidR="005D2473" w:rsidRDefault="00FA0184">
      <w:pPr>
        <w:pStyle w:val="normal"/>
        <w:widowControl/>
        <w:shd w:val="clear" w:color="auto" w:fill="FFFFFF"/>
        <w:tabs>
          <w:tab w:val="left" w:pos="0"/>
        </w:tabs>
        <w:rPr>
          <w:color w:val="002060"/>
        </w:rPr>
      </w:pPr>
      <w:proofErr w:type="gramStart"/>
      <w:r>
        <w:rPr>
          <w:color w:val="002060"/>
        </w:rPr>
        <w:t>Северо Казахстанский</w:t>
      </w:r>
      <w:proofErr w:type="gramEnd"/>
      <w:r>
        <w:rPr>
          <w:color w:val="002060"/>
        </w:rPr>
        <w:t xml:space="preserve"> университет</w:t>
      </w:r>
    </w:p>
    <w:p w:rsidR="005D2473" w:rsidRDefault="00FA0184">
      <w:pPr>
        <w:pStyle w:val="normal"/>
        <w:widowControl/>
        <w:shd w:val="clear" w:color="auto" w:fill="FFFFFF"/>
        <w:tabs>
          <w:tab w:val="left" w:pos="0"/>
        </w:tabs>
        <w:rPr>
          <w:color w:val="002060"/>
        </w:rPr>
      </w:pPr>
      <w:r>
        <w:rPr>
          <w:color w:val="002060"/>
        </w:rPr>
        <w:t>факультет «естественно-географический»</w:t>
      </w:r>
    </w:p>
    <w:p w:rsidR="005D2473" w:rsidRDefault="00FA0184">
      <w:pPr>
        <w:pStyle w:val="normal"/>
        <w:widowControl/>
        <w:shd w:val="clear" w:color="auto" w:fill="FFFFFF"/>
        <w:tabs>
          <w:tab w:val="left" w:pos="0"/>
        </w:tabs>
        <w:rPr>
          <w:color w:val="002060"/>
        </w:rPr>
      </w:pPr>
      <w:r>
        <w:rPr>
          <w:color w:val="002060"/>
        </w:rPr>
        <w:t>специальность – «Учитель биологии»,</w:t>
      </w:r>
    </w:p>
    <w:p w:rsidR="005D2473" w:rsidRDefault="00FA0184">
      <w:pPr>
        <w:pStyle w:val="normal"/>
        <w:widowControl/>
        <w:shd w:val="clear" w:color="auto" w:fill="FFFFFF"/>
        <w:tabs>
          <w:tab w:val="left" w:pos="0"/>
        </w:tabs>
        <w:rPr>
          <w:color w:val="002060"/>
        </w:rPr>
      </w:pPr>
      <w:r>
        <w:rPr>
          <w:color w:val="002060"/>
        </w:rPr>
        <w:t xml:space="preserve"> 2000 г. </w:t>
      </w:r>
    </w:p>
    <w:p w:rsidR="005D2473" w:rsidRDefault="005D2473">
      <w:pPr>
        <w:pStyle w:val="normal"/>
        <w:tabs>
          <w:tab w:val="left" w:pos="0"/>
        </w:tabs>
        <w:rPr>
          <w:b/>
          <w:color w:val="002060"/>
        </w:rPr>
      </w:pPr>
    </w:p>
    <w:p w:rsidR="005D2473" w:rsidRDefault="00FA0184">
      <w:pPr>
        <w:pStyle w:val="normal"/>
        <w:widowControl/>
        <w:shd w:val="clear" w:color="auto" w:fill="FFFFFF"/>
        <w:tabs>
          <w:tab w:val="left" w:pos="0"/>
        </w:tabs>
        <w:rPr>
          <w:color w:val="002060"/>
        </w:rPr>
      </w:pPr>
      <w:r>
        <w:rPr>
          <w:color w:val="002060"/>
        </w:rPr>
        <w:t xml:space="preserve">Кокшетауский государственный  университет </w:t>
      </w:r>
    </w:p>
    <w:p w:rsidR="005D2473" w:rsidRDefault="00FA0184">
      <w:pPr>
        <w:pStyle w:val="normal"/>
        <w:widowControl/>
        <w:shd w:val="clear" w:color="auto" w:fill="FFFFFF"/>
        <w:tabs>
          <w:tab w:val="left" w:pos="0"/>
        </w:tabs>
        <w:rPr>
          <w:color w:val="002060"/>
        </w:rPr>
      </w:pPr>
      <w:r>
        <w:rPr>
          <w:color w:val="002060"/>
        </w:rPr>
        <w:t xml:space="preserve">имени Ш.Уалиханова, </w:t>
      </w:r>
    </w:p>
    <w:p w:rsidR="005D2473" w:rsidRDefault="00FA0184">
      <w:pPr>
        <w:pStyle w:val="normal"/>
        <w:widowControl/>
        <w:shd w:val="clear" w:color="auto" w:fill="FFFFFF"/>
        <w:tabs>
          <w:tab w:val="left" w:pos="0"/>
        </w:tabs>
        <w:rPr>
          <w:color w:val="002060"/>
        </w:rPr>
      </w:pPr>
      <w:r>
        <w:rPr>
          <w:color w:val="002060"/>
        </w:rPr>
        <w:t>факультет «Физики»</w:t>
      </w:r>
    </w:p>
    <w:p w:rsidR="005D2473" w:rsidRDefault="00FA0184">
      <w:pPr>
        <w:pStyle w:val="normal"/>
        <w:widowControl/>
        <w:shd w:val="clear" w:color="auto" w:fill="FFFFFF"/>
        <w:tabs>
          <w:tab w:val="left" w:pos="0"/>
        </w:tabs>
        <w:rPr>
          <w:color w:val="002060"/>
        </w:rPr>
      </w:pPr>
      <w:r>
        <w:rPr>
          <w:color w:val="002060"/>
        </w:rPr>
        <w:t>специальность – «Учитель физики»,</w:t>
      </w:r>
    </w:p>
    <w:p w:rsidR="005D2473" w:rsidRDefault="00FA0184">
      <w:pPr>
        <w:pStyle w:val="normal"/>
        <w:widowControl/>
        <w:shd w:val="clear" w:color="auto" w:fill="FFFFFF"/>
        <w:tabs>
          <w:tab w:val="left" w:pos="0"/>
        </w:tabs>
        <w:rPr>
          <w:color w:val="002060"/>
        </w:rPr>
      </w:pPr>
      <w:r>
        <w:rPr>
          <w:color w:val="002060"/>
        </w:rPr>
        <w:t xml:space="preserve"> 2009 г. </w:t>
      </w:r>
    </w:p>
    <w:p w:rsidR="005D2473" w:rsidRDefault="00FA0184">
      <w:pPr>
        <w:pStyle w:val="normal"/>
        <w:widowControl/>
        <w:shd w:val="clear" w:color="auto" w:fill="FFFFFF"/>
        <w:tabs>
          <w:tab w:val="left" w:pos="0"/>
        </w:tabs>
        <w:rPr>
          <w:b/>
          <w:color w:val="002060"/>
        </w:rPr>
      </w:pPr>
      <w:r>
        <w:rPr>
          <w:b/>
          <w:color w:val="002060"/>
        </w:rPr>
        <w:t>Профессиональная деятельность:</w:t>
      </w:r>
    </w:p>
    <w:p w:rsidR="005D2473" w:rsidRDefault="00FA0184">
      <w:pPr>
        <w:pStyle w:val="normal"/>
        <w:tabs>
          <w:tab w:val="left" w:pos="0"/>
        </w:tabs>
        <w:jc w:val="both"/>
        <w:rPr>
          <w:color w:val="002060"/>
        </w:rPr>
      </w:pPr>
      <w:r>
        <w:rPr>
          <w:color w:val="002060"/>
        </w:rPr>
        <w:t>2000 - 2005 годы - учитель биологии Терновской СШ Тайыншинского района</w:t>
      </w:r>
    </w:p>
    <w:p w:rsidR="005D2473" w:rsidRDefault="005D2473">
      <w:pPr>
        <w:pStyle w:val="normal"/>
        <w:tabs>
          <w:tab w:val="left" w:pos="0"/>
        </w:tabs>
        <w:jc w:val="both"/>
        <w:rPr>
          <w:color w:val="002060"/>
        </w:rPr>
      </w:pPr>
    </w:p>
    <w:p w:rsidR="005D2473" w:rsidRDefault="00FA0184">
      <w:pPr>
        <w:pStyle w:val="normal"/>
        <w:tabs>
          <w:tab w:val="left" w:pos="0"/>
        </w:tabs>
        <w:jc w:val="both"/>
        <w:rPr>
          <w:color w:val="002060"/>
        </w:rPr>
      </w:pPr>
      <w:r>
        <w:rPr>
          <w:color w:val="002060"/>
        </w:rPr>
        <w:t xml:space="preserve">01.02.2006 г – </w:t>
      </w:r>
      <w:proofErr w:type="gramStart"/>
      <w:r>
        <w:rPr>
          <w:color w:val="002060"/>
        </w:rPr>
        <w:t>принята</w:t>
      </w:r>
      <w:proofErr w:type="gramEnd"/>
      <w:r>
        <w:rPr>
          <w:color w:val="002060"/>
        </w:rPr>
        <w:t xml:space="preserve"> учителем физики в Абайскую СШ Зерендинского района</w:t>
      </w:r>
    </w:p>
    <w:p w:rsidR="005D2473" w:rsidRDefault="00FA0184">
      <w:pPr>
        <w:pStyle w:val="normal"/>
        <w:tabs>
          <w:tab w:val="left" w:pos="0"/>
        </w:tabs>
        <w:jc w:val="both"/>
        <w:rPr>
          <w:color w:val="002060"/>
        </w:rPr>
      </w:pPr>
      <w:r>
        <w:rPr>
          <w:color w:val="002060"/>
        </w:rPr>
        <w:t>01.09.2012 – 01.09.2016гг. – заместитель директора по учебно-воспитательной работе Абайской СШ Зерендинского района</w:t>
      </w:r>
    </w:p>
    <w:p w:rsidR="005D2473" w:rsidRDefault="00FA0184">
      <w:pPr>
        <w:pStyle w:val="normal"/>
        <w:tabs>
          <w:tab w:val="left" w:pos="0"/>
        </w:tabs>
        <w:jc w:val="both"/>
        <w:rPr>
          <w:color w:val="002060"/>
        </w:rPr>
      </w:pPr>
      <w:r>
        <w:rPr>
          <w:color w:val="002060"/>
        </w:rPr>
        <w:t>с 01.09.2021г.  – и</w:t>
      </w:r>
      <w:proofErr w:type="gramStart"/>
      <w:r>
        <w:rPr>
          <w:color w:val="002060"/>
        </w:rPr>
        <w:t>.о</w:t>
      </w:r>
      <w:proofErr w:type="gramEnd"/>
      <w:r>
        <w:rPr>
          <w:color w:val="002060"/>
        </w:rPr>
        <w:t xml:space="preserve"> директора КГУ «Общеобразовательная школа села Конысбай отдела образования по Зерендинскому  району управления образования Акмолинской области»</w:t>
      </w:r>
    </w:p>
    <w:p w:rsidR="005D2473" w:rsidRDefault="00FA0184">
      <w:pPr>
        <w:pStyle w:val="normal"/>
        <w:tabs>
          <w:tab w:val="left" w:pos="0"/>
        </w:tabs>
        <w:jc w:val="both"/>
        <w:rPr>
          <w:b/>
          <w:color w:val="002060"/>
        </w:rPr>
      </w:pPr>
      <w:r>
        <w:rPr>
          <w:color w:val="002060"/>
        </w:rPr>
        <w:t>с 21.12.2021г.  – директор КГУ «Общеобразовательная школа села Конысбай отдела образования по Зерендинскому  району управления образования Акмолинской области»</w:t>
      </w:r>
    </w:p>
    <w:p w:rsidR="005D2473" w:rsidRDefault="005D2473">
      <w:pPr>
        <w:pStyle w:val="normal"/>
        <w:tabs>
          <w:tab w:val="left" w:pos="0"/>
        </w:tabs>
        <w:jc w:val="both"/>
        <w:rPr>
          <w:color w:val="002060"/>
        </w:rPr>
      </w:pPr>
    </w:p>
    <w:p w:rsidR="005D2473" w:rsidRDefault="00FA0184">
      <w:pPr>
        <w:pStyle w:val="normal"/>
        <w:tabs>
          <w:tab w:val="left" w:pos="0"/>
        </w:tabs>
        <w:jc w:val="both"/>
        <w:rPr>
          <w:color w:val="002060"/>
        </w:rPr>
      </w:pPr>
      <w:r>
        <w:rPr>
          <w:b/>
          <w:color w:val="002060"/>
        </w:rPr>
        <w:t>Награды:</w:t>
      </w:r>
      <w:r>
        <w:rPr>
          <w:color w:val="002060"/>
        </w:rPr>
        <w:t xml:space="preserve"> Благодарственное письмо от Зерендинского РОО, Благодарственное письмо от областного  профсоюзного комитета</w:t>
      </w:r>
    </w:p>
    <w:p w:rsidR="005D2473" w:rsidRDefault="00FA0184">
      <w:pPr>
        <w:pStyle w:val="normal"/>
        <w:tabs>
          <w:tab w:val="left" w:pos="0"/>
        </w:tabs>
        <w:jc w:val="both"/>
        <w:rPr>
          <w:rFonts w:ascii="Arial" w:eastAsia="Arial" w:hAnsi="Arial" w:cs="Arial"/>
          <w:color w:val="002060"/>
          <w:sz w:val="32"/>
          <w:szCs w:val="32"/>
        </w:rPr>
      </w:pPr>
      <w:r>
        <w:rPr>
          <w:rFonts w:ascii="Arial" w:eastAsia="Arial" w:hAnsi="Arial" w:cs="Arial"/>
          <w:color w:val="002060"/>
          <w:sz w:val="32"/>
          <w:szCs w:val="32"/>
        </w:rPr>
        <w:t xml:space="preserve"> </w:t>
      </w:r>
    </w:p>
    <w:p w:rsidR="005D2473" w:rsidRDefault="005D2473">
      <w:pPr>
        <w:pStyle w:val="normal"/>
        <w:tabs>
          <w:tab w:val="left" w:pos="0"/>
        </w:tabs>
        <w:jc w:val="both"/>
        <w:rPr>
          <w:rFonts w:ascii="Arial" w:eastAsia="Arial" w:hAnsi="Arial" w:cs="Arial"/>
          <w:b/>
          <w:sz w:val="32"/>
          <w:szCs w:val="32"/>
        </w:rPr>
      </w:pPr>
    </w:p>
    <w:p w:rsidR="005D2473" w:rsidRDefault="005D2473">
      <w:pPr>
        <w:pStyle w:val="normal"/>
        <w:tabs>
          <w:tab w:val="left" w:pos="0"/>
          <w:tab w:val="left" w:pos="4590"/>
        </w:tabs>
      </w:pPr>
    </w:p>
    <w:tbl>
      <w:tblPr>
        <w:tblStyle w:val="a8"/>
        <w:tblW w:w="10063"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072"/>
        <w:gridCol w:w="991"/>
      </w:tblGrid>
      <w:tr w:rsidR="005D2473">
        <w:trPr>
          <w:trHeight w:val="367"/>
        </w:trPr>
        <w:tc>
          <w:tcPr>
            <w:tcW w:w="9072" w:type="dxa"/>
          </w:tcPr>
          <w:p w:rsidR="005D2473" w:rsidRDefault="00FA0184">
            <w:pPr>
              <w:pStyle w:val="normal"/>
              <w:pBdr>
                <w:top w:val="nil"/>
                <w:left w:val="nil"/>
                <w:bottom w:val="nil"/>
                <w:right w:val="nil"/>
                <w:between w:val="nil"/>
              </w:pBdr>
              <w:tabs>
                <w:tab w:val="left" w:pos="0"/>
              </w:tabs>
              <w:spacing w:before="2"/>
              <w:rPr>
                <w:b/>
                <w:color w:val="000000"/>
                <w:sz w:val="26"/>
                <w:szCs w:val="26"/>
              </w:rPr>
            </w:pPr>
            <w:r>
              <w:rPr>
                <w:color w:val="000000"/>
              </w:rPr>
              <w:tab/>
            </w:r>
            <w:r>
              <w:rPr>
                <w:b/>
                <w:color w:val="000000"/>
                <w:sz w:val="26"/>
                <w:szCs w:val="26"/>
              </w:rPr>
              <w:t>Кі</w:t>
            </w:r>
            <w:proofErr w:type="gramStart"/>
            <w:r>
              <w:rPr>
                <w:b/>
                <w:color w:val="000000"/>
                <w:sz w:val="26"/>
                <w:szCs w:val="26"/>
              </w:rPr>
              <w:t>р</w:t>
            </w:r>
            <w:proofErr w:type="gramEnd"/>
            <w:r>
              <w:rPr>
                <w:b/>
                <w:color w:val="000000"/>
                <w:sz w:val="26"/>
                <w:szCs w:val="26"/>
              </w:rPr>
              <w:t>іспе. Введение</w:t>
            </w:r>
          </w:p>
        </w:tc>
        <w:tc>
          <w:tcPr>
            <w:tcW w:w="991" w:type="dxa"/>
          </w:tcPr>
          <w:p w:rsidR="005D2473" w:rsidRDefault="00FA0184">
            <w:pPr>
              <w:pStyle w:val="normal"/>
              <w:pBdr>
                <w:top w:val="nil"/>
                <w:left w:val="nil"/>
                <w:bottom w:val="nil"/>
                <w:right w:val="nil"/>
                <w:between w:val="nil"/>
              </w:pBdr>
              <w:tabs>
                <w:tab w:val="left" w:pos="0"/>
              </w:tabs>
              <w:spacing w:before="22"/>
              <w:rPr>
                <w:color w:val="000000"/>
              </w:rPr>
            </w:pPr>
            <w:r>
              <w:rPr>
                <w:color w:val="000000"/>
              </w:rPr>
              <w:t>8</w:t>
            </w:r>
          </w:p>
        </w:tc>
      </w:tr>
      <w:tr w:rsidR="005D2473">
        <w:trPr>
          <w:trHeight w:val="597"/>
        </w:trPr>
        <w:tc>
          <w:tcPr>
            <w:tcW w:w="9072" w:type="dxa"/>
          </w:tcPr>
          <w:p w:rsidR="005D2473" w:rsidRDefault="00FA0184">
            <w:pPr>
              <w:pStyle w:val="normal"/>
              <w:pBdr>
                <w:top w:val="nil"/>
                <w:left w:val="nil"/>
                <w:bottom w:val="nil"/>
                <w:right w:val="nil"/>
                <w:between w:val="nil"/>
              </w:pBdr>
              <w:tabs>
                <w:tab w:val="left" w:pos="0"/>
              </w:tabs>
              <w:rPr>
                <w:b/>
                <w:color w:val="000000"/>
                <w:sz w:val="26"/>
                <w:szCs w:val="26"/>
              </w:rPr>
            </w:pPr>
            <w:r>
              <w:rPr>
                <w:b/>
                <w:color w:val="000000"/>
                <w:sz w:val="26"/>
                <w:szCs w:val="26"/>
              </w:rPr>
              <w:t>1-бөлім. Жалпы сипаттама.</w:t>
            </w:r>
          </w:p>
          <w:p w:rsidR="005D2473" w:rsidRDefault="00FA0184">
            <w:pPr>
              <w:pStyle w:val="normal"/>
              <w:pBdr>
                <w:top w:val="nil"/>
                <w:left w:val="nil"/>
                <w:bottom w:val="nil"/>
                <w:right w:val="nil"/>
                <w:between w:val="nil"/>
              </w:pBdr>
              <w:tabs>
                <w:tab w:val="left" w:pos="0"/>
              </w:tabs>
              <w:spacing w:before="1"/>
              <w:rPr>
                <w:b/>
                <w:color w:val="000000"/>
                <w:sz w:val="26"/>
                <w:szCs w:val="26"/>
              </w:rPr>
            </w:pPr>
            <w:r>
              <w:rPr>
                <w:b/>
                <w:color w:val="000000"/>
                <w:sz w:val="26"/>
                <w:szCs w:val="26"/>
              </w:rPr>
              <w:t>Раздел 1. Общая характеристика</w:t>
            </w:r>
          </w:p>
        </w:tc>
        <w:tc>
          <w:tcPr>
            <w:tcW w:w="991" w:type="dxa"/>
          </w:tcPr>
          <w:p w:rsidR="005D2473" w:rsidRDefault="005D2473">
            <w:pPr>
              <w:pStyle w:val="normal"/>
              <w:pBdr>
                <w:top w:val="nil"/>
                <w:left w:val="nil"/>
                <w:bottom w:val="nil"/>
                <w:right w:val="nil"/>
                <w:between w:val="nil"/>
              </w:pBdr>
              <w:tabs>
                <w:tab w:val="left" w:pos="0"/>
              </w:tabs>
              <w:rPr>
                <w:color w:val="000000"/>
                <w:sz w:val="24"/>
                <w:szCs w:val="24"/>
              </w:rPr>
            </w:pPr>
          </w:p>
        </w:tc>
      </w:tr>
      <w:tr w:rsidR="005D2473">
        <w:trPr>
          <w:trHeight w:val="597"/>
        </w:trPr>
        <w:tc>
          <w:tcPr>
            <w:tcW w:w="9072" w:type="dxa"/>
          </w:tcPr>
          <w:p w:rsidR="005D2473" w:rsidRDefault="00FA0184">
            <w:pPr>
              <w:pStyle w:val="normal"/>
              <w:pBdr>
                <w:top w:val="nil"/>
                <w:left w:val="nil"/>
                <w:bottom w:val="nil"/>
                <w:right w:val="nil"/>
                <w:between w:val="nil"/>
              </w:pBdr>
              <w:tabs>
                <w:tab w:val="left" w:pos="0"/>
              </w:tabs>
              <w:spacing w:before="2"/>
              <w:rPr>
                <w:color w:val="000000"/>
                <w:sz w:val="26"/>
                <w:szCs w:val="26"/>
              </w:rPr>
            </w:pPr>
            <w:r>
              <w:rPr>
                <w:color w:val="000000"/>
                <w:sz w:val="26"/>
                <w:szCs w:val="26"/>
              </w:rPr>
              <w:t>1.1. Мекеменің тү</w:t>
            </w:r>
            <w:proofErr w:type="gramStart"/>
            <w:r>
              <w:rPr>
                <w:color w:val="000000"/>
                <w:sz w:val="26"/>
                <w:szCs w:val="26"/>
              </w:rPr>
              <w:t>р</w:t>
            </w:r>
            <w:proofErr w:type="gramEnd"/>
            <w:r>
              <w:rPr>
                <w:color w:val="000000"/>
                <w:sz w:val="26"/>
                <w:szCs w:val="26"/>
              </w:rPr>
              <w:t>і, түрі, мәртебесі.</w:t>
            </w:r>
          </w:p>
          <w:p w:rsidR="005D2473" w:rsidRDefault="00FA0184">
            <w:pPr>
              <w:pStyle w:val="normal"/>
              <w:pBdr>
                <w:top w:val="nil"/>
                <w:left w:val="nil"/>
                <w:bottom w:val="nil"/>
                <w:right w:val="nil"/>
                <w:between w:val="nil"/>
              </w:pBdr>
              <w:tabs>
                <w:tab w:val="left" w:pos="0"/>
              </w:tabs>
              <w:rPr>
                <w:color w:val="000000"/>
                <w:sz w:val="26"/>
                <w:szCs w:val="26"/>
              </w:rPr>
            </w:pPr>
            <w:r>
              <w:rPr>
                <w:color w:val="000000"/>
                <w:sz w:val="26"/>
                <w:szCs w:val="26"/>
              </w:rPr>
              <w:t>1.1. Тип, вид, статус учреждения</w:t>
            </w:r>
          </w:p>
        </w:tc>
        <w:tc>
          <w:tcPr>
            <w:tcW w:w="991" w:type="dxa"/>
          </w:tcPr>
          <w:p w:rsidR="005D2473" w:rsidRDefault="00FA0184">
            <w:pPr>
              <w:pStyle w:val="normal"/>
              <w:pBdr>
                <w:top w:val="nil"/>
                <w:left w:val="nil"/>
                <w:bottom w:val="nil"/>
                <w:right w:val="nil"/>
                <w:between w:val="nil"/>
              </w:pBdr>
              <w:tabs>
                <w:tab w:val="left" w:pos="0"/>
              </w:tabs>
              <w:spacing w:before="139"/>
              <w:rPr>
                <w:color w:val="000000"/>
              </w:rPr>
            </w:pPr>
            <w:r>
              <w:rPr>
                <w:color w:val="000000"/>
              </w:rPr>
              <w:t>9</w:t>
            </w:r>
          </w:p>
        </w:tc>
      </w:tr>
      <w:tr w:rsidR="005D2473">
        <w:trPr>
          <w:trHeight w:val="599"/>
        </w:trPr>
        <w:tc>
          <w:tcPr>
            <w:tcW w:w="9072" w:type="dxa"/>
          </w:tcPr>
          <w:p w:rsidR="005D2473" w:rsidRDefault="00FA0184">
            <w:pPr>
              <w:pStyle w:val="normal"/>
              <w:pBdr>
                <w:top w:val="nil"/>
                <w:left w:val="nil"/>
                <w:bottom w:val="nil"/>
                <w:right w:val="nil"/>
                <w:between w:val="nil"/>
              </w:pBdr>
              <w:tabs>
                <w:tab w:val="left" w:pos="0"/>
              </w:tabs>
              <w:spacing w:before="2"/>
              <w:rPr>
                <w:color w:val="000000"/>
                <w:sz w:val="26"/>
                <w:szCs w:val="26"/>
              </w:rPr>
            </w:pPr>
            <w:r>
              <w:rPr>
                <w:color w:val="000000"/>
                <w:sz w:val="26"/>
                <w:szCs w:val="26"/>
              </w:rPr>
              <w:t>1.2. Мектеп миссиясы. Орта мектеп түлегі моделі</w:t>
            </w:r>
          </w:p>
          <w:p w:rsidR="005D2473" w:rsidRDefault="00FA0184">
            <w:pPr>
              <w:pStyle w:val="normal"/>
              <w:pBdr>
                <w:top w:val="nil"/>
                <w:left w:val="nil"/>
                <w:bottom w:val="nil"/>
                <w:right w:val="nil"/>
                <w:between w:val="nil"/>
              </w:pBdr>
              <w:tabs>
                <w:tab w:val="left" w:pos="0"/>
              </w:tabs>
              <w:spacing w:before="1"/>
              <w:rPr>
                <w:color w:val="000000"/>
                <w:sz w:val="26"/>
                <w:szCs w:val="26"/>
              </w:rPr>
            </w:pPr>
            <w:r>
              <w:rPr>
                <w:color w:val="000000"/>
                <w:sz w:val="26"/>
                <w:szCs w:val="26"/>
              </w:rPr>
              <w:t>1.2. Миссия школы. Модель выпускника основной школы</w:t>
            </w:r>
          </w:p>
        </w:tc>
        <w:tc>
          <w:tcPr>
            <w:tcW w:w="991" w:type="dxa"/>
          </w:tcPr>
          <w:p w:rsidR="005D2473" w:rsidRDefault="00FA0184">
            <w:pPr>
              <w:pStyle w:val="normal"/>
              <w:pBdr>
                <w:top w:val="nil"/>
                <w:left w:val="nil"/>
                <w:bottom w:val="nil"/>
                <w:right w:val="nil"/>
                <w:between w:val="nil"/>
              </w:pBdr>
              <w:tabs>
                <w:tab w:val="left" w:pos="0"/>
              </w:tabs>
              <w:spacing w:before="139"/>
              <w:rPr>
                <w:color w:val="000000"/>
              </w:rPr>
            </w:pPr>
            <w:r>
              <w:rPr>
                <w:color w:val="000000"/>
              </w:rPr>
              <w:t>9</w:t>
            </w:r>
          </w:p>
        </w:tc>
      </w:tr>
      <w:tr w:rsidR="005D2473">
        <w:trPr>
          <w:trHeight w:val="597"/>
        </w:trPr>
        <w:tc>
          <w:tcPr>
            <w:tcW w:w="9072" w:type="dxa"/>
          </w:tcPr>
          <w:p w:rsidR="005D2473" w:rsidRDefault="00FA0184">
            <w:pPr>
              <w:pStyle w:val="normal"/>
              <w:pBdr>
                <w:top w:val="nil"/>
                <w:left w:val="nil"/>
                <w:bottom w:val="nil"/>
                <w:right w:val="nil"/>
                <w:between w:val="nil"/>
              </w:pBdr>
              <w:tabs>
                <w:tab w:val="left" w:pos="0"/>
              </w:tabs>
              <w:rPr>
                <w:color w:val="000000"/>
                <w:sz w:val="26"/>
                <w:szCs w:val="26"/>
              </w:rPr>
            </w:pPr>
            <w:r>
              <w:rPr>
                <w:color w:val="000000"/>
                <w:sz w:val="26"/>
                <w:szCs w:val="26"/>
              </w:rPr>
              <w:t>1.3. Басқару құрылымы, өзі</w:t>
            </w:r>
            <w:proofErr w:type="gramStart"/>
            <w:r>
              <w:rPr>
                <w:color w:val="000000"/>
                <w:sz w:val="26"/>
                <w:szCs w:val="26"/>
              </w:rPr>
              <w:t>н-</w:t>
            </w:r>
            <w:proofErr w:type="gramEnd"/>
            <w:r>
              <w:rPr>
                <w:color w:val="000000"/>
                <w:sz w:val="26"/>
                <w:szCs w:val="26"/>
              </w:rPr>
              <w:t xml:space="preserve">өзі басқару органдары. </w:t>
            </w:r>
            <w:proofErr w:type="gramStart"/>
            <w:r>
              <w:rPr>
                <w:color w:val="000000"/>
                <w:sz w:val="26"/>
                <w:szCs w:val="26"/>
              </w:rPr>
              <w:t>Ж</w:t>
            </w:r>
            <w:proofErr w:type="gramEnd"/>
            <w:r>
              <w:rPr>
                <w:color w:val="000000"/>
                <w:sz w:val="26"/>
                <w:szCs w:val="26"/>
              </w:rPr>
              <w:t>ұмыс тәртібі.</w:t>
            </w:r>
          </w:p>
          <w:p w:rsidR="005D2473" w:rsidRDefault="00FA0184">
            <w:pPr>
              <w:pStyle w:val="normal"/>
              <w:pBdr>
                <w:top w:val="nil"/>
                <w:left w:val="nil"/>
                <w:bottom w:val="nil"/>
                <w:right w:val="nil"/>
                <w:between w:val="nil"/>
              </w:pBdr>
              <w:tabs>
                <w:tab w:val="left" w:pos="0"/>
              </w:tabs>
              <w:spacing w:before="1"/>
              <w:rPr>
                <w:color w:val="000000"/>
                <w:sz w:val="26"/>
                <w:szCs w:val="26"/>
              </w:rPr>
            </w:pPr>
            <w:r>
              <w:rPr>
                <w:color w:val="000000"/>
                <w:sz w:val="26"/>
                <w:szCs w:val="26"/>
              </w:rPr>
              <w:t>1.3. Структура управления, органы самоуправления. Режим функционирования.</w:t>
            </w:r>
          </w:p>
        </w:tc>
        <w:tc>
          <w:tcPr>
            <w:tcW w:w="991" w:type="dxa"/>
          </w:tcPr>
          <w:p w:rsidR="005D2473" w:rsidRDefault="00FA0184">
            <w:pPr>
              <w:pStyle w:val="normal"/>
              <w:pBdr>
                <w:top w:val="nil"/>
                <w:left w:val="nil"/>
                <w:bottom w:val="nil"/>
                <w:right w:val="nil"/>
                <w:between w:val="nil"/>
              </w:pBdr>
              <w:tabs>
                <w:tab w:val="left" w:pos="0"/>
              </w:tabs>
              <w:spacing w:before="136"/>
              <w:rPr>
                <w:color w:val="000000"/>
              </w:rPr>
            </w:pPr>
            <w:r>
              <w:rPr>
                <w:color w:val="000000"/>
              </w:rPr>
              <w:t>10</w:t>
            </w:r>
          </w:p>
        </w:tc>
      </w:tr>
      <w:tr w:rsidR="005D2473">
        <w:trPr>
          <w:trHeight w:val="597"/>
        </w:trPr>
        <w:tc>
          <w:tcPr>
            <w:tcW w:w="9072" w:type="dxa"/>
          </w:tcPr>
          <w:p w:rsidR="005D2473" w:rsidRDefault="00FA0184">
            <w:pPr>
              <w:pStyle w:val="normal"/>
              <w:pBdr>
                <w:top w:val="nil"/>
                <w:left w:val="nil"/>
                <w:bottom w:val="nil"/>
                <w:right w:val="nil"/>
                <w:between w:val="nil"/>
              </w:pBdr>
              <w:tabs>
                <w:tab w:val="left" w:pos="0"/>
              </w:tabs>
              <w:spacing w:before="2"/>
              <w:rPr>
                <w:color w:val="000000"/>
                <w:sz w:val="26"/>
                <w:szCs w:val="26"/>
              </w:rPr>
            </w:pPr>
            <w:r>
              <w:rPr>
                <w:color w:val="000000"/>
                <w:sz w:val="26"/>
                <w:szCs w:val="26"/>
              </w:rPr>
              <w:t>1.4. Жұмыс тәртібі. Мектептің бәсекелесті</w:t>
            </w:r>
            <w:proofErr w:type="gramStart"/>
            <w:r>
              <w:rPr>
                <w:color w:val="000000"/>
                <w:sz w:val="26"/>
                <w:szCs w:val="26"/>
              </w:rPr>
              <w:t>к арты</w:t>
            </w:r>
            <w:proofErr w:type="gramEnd"/>
            <w:r>
              <w:rPr>
                <w:color w:val="000000"/>
                <w:sz w:val="26"/>
                <w:szCs w:val="26"/>
              </w:rPr>
              <w:t>қшылықтары.</w:t>
            </w:r>
          </w:p>
          <w:p w:rsidR="005D2473" w:rsidRDefault="00FA0184">
            <w:pPr>
              <w:pStyle w:val="normal"/>
              <w:pBdr>
                <w:top w:val="nil"/>
                <w:left w:val="nil"/>
                <w:bottom w:val="nil"/>
                <w:right w:val="nil"/>
                <w:between w:val="nil"/>
              </w:pBdr>
              <w:tabs>
                <w:tab w:val="left" w:pos="0"/>
              </w:tabs>
              <w:rPr>
                <w:color w:val="000000"/>
                <w:sz w:val="26"/>
                <w:szCs w:val="26"/>
              </w:rPr>
            </w:pPr>
            <w:r>
              <w:rPr>
                <w:color w:val="000000"/>
                <w:sz w:val="26"/>
                <w:szCs w:val="26"/>
              </w:rPr>
              <w:t>1.4. Режим функционирования. Конкурентные преимущества школы.</w:t>
            </w:r>
          </w:p>
        </w:tc>
        <w:tc>
          <w:tcPr>
            <w:tcW w:w="991" w:type="dxa"/>
          </w:tcPr>
          <w:p w:rsidR="005D2473" w:rsidRDefault="00FA0184">
            <w:pPr>
              <w:pStyle w:val="normal"/>
              <w:pBdr>
                <w:top w:val="nil"/>
                <w:left w:val="nil"/>
                <w:bottom w:val="nil"/>
                <w:right w:val="nil"/>
                <w:between w:val="nil"/>
              </w:pBdr>
              <w:tabs>
                <w:tab w:val="left" w:pos="0"/>
              </w:tabs>
              <w:spacing w:before="136"/>
              <w:rPr>
                <w:color w:val="000000"/>
              </w:rPr>
            </w:pPr>
            <w:r>
              <w:rPr>
                <w:color w:val="000000"/>
              </w:rPr>
              <w:t>10</w:t>
            </w:r>
          </w:p>
        </w:tc>
      </w:tr>
      <w:tr w:rsidR="005D2473">
        <w:trPr>
          <w:trHeight w:val="597"/>
        </w:trPr>
        <w:tc>
          <w:tcPr>
            <w:tcW w:w="9072" w:type="dxa"/>
          </w:tcPr>
          <w:p w:rsidR="005D2473" w:rsidRDefault="00FA0184">
            <w:pPr>
              <w:pStyle w:val="normal"/>
              <w:pBdr>
                <w:top w:val="nil"/>
                <w:left w:val="nil"/>
                <w:bottom w:val="nil"/>
                <w:right w:val="nil"/>
                <w:between w:val="nil"/>
              </w:pBdr>
              <w:tabs>
                <w:tab w:val="left" w:pos="0"/>
              </w:tabs>
              <w:spacing w:before="2"/>
              <w:rPr>
                <w:color w:val="000000"/>
                <w:sz w:val="26"/>
                <w:szCs w:val="26"/>
              </w:rPr>
            </w:pPr>
            <w:r>
              <w:rPr>
                <w:color w:val="000000"/>
                <w:sz w:val="26"/>
                <w:szCs w:val="26"/>
              </w:rPr>
              <w:t>1.5. Оқушылар контингентінің сипаттамасы.</w:t>
            </w:r>
          </w:p>
          <w:p w:rsidR="005D2473" w:rsidRDefault="00FA0184">
            <w:pPr>
              <w:pStyle w:val="normal"/>
              <w:pBdr>
                <w:top w:val="nil"/>
                <w:left w:val="nil"/>
                <w:bottom w:val="nil"/>
                <w:right w:val="nil"/>
                <w:between w:val="nil"/>
              </w:pBdr>
              <w:tabs>
                <w:tab w:val="left" w:pos="0"/>
              </w:tabs>
              <w:rPr>
                <w:color w:val="000000"/>
                <w:sz w:val="26"/>
                <w:szCs w:val="26"/>
              </w:rPr>
            </w:pPr>
            <w:r>
              <w:rPr>
                <w:color w:val="000000"/>
                <w:sz w:val="26"/>
                <w:szCs w:val="26"/>
              </w:rPr>
              <w:t xml:space="preserve">1.5. Характеристика контингента </w:t>
            </w:r>
            <w:proofErr w:type="gramStart"/>
            <w:r>
              <w:rPr>
                <w:color w:val="000000"/>
                <w:sz w:val="26"/>
                <w:szCs w:val="26"/>
              </w:rPr>
              <w:t>обучающихся</w:t>
            </w:r>
            <w:proofErr w:type="gramEnd"/>
            <w:r>
              <w:rPr>
                <w:color w:val="000000"/>
                <w:sz w:val="26"/>
                <w:szCs w:val="26"/>
              </w:rPr>
              <w:t>.</w:t>
            </w:r>
          </w:p>
        </w:tc>
        <w:tc>
          <w:tcPr>
            <w:tcW w:w="991" w:type="dxa"/>
          </w:tcPr>
          <w:p w:rsidR="005D2473" w:rsidRDefault="00FA0184">
            <w:pPr>
              <w:pStyle w:val="normal"/>
              <w:pBdr>
                <w:top w:val="nil"/>
                <w:left w:val="nil"/>
                <w:bottom w:val="nil"/>
                <w:right w:val="nil"/>
                <w:between w:val="nil"/>
              </w:pBdr>
              <w:tabs>
                <w:tab w:val="left" w:pos="0"/>
              </w:tabs>
              <w:spacing w:before="139"/>
              <w:rPr>
                <w:color w:val="000000"/>
              </w:rPr>
            </w:pPr>
            <w:r>
              <w:rPr>
                <w:color w:val="000000"/>
              </w:rPr>
              <w:t>11</w:t>
            </w:r>
          </w:p>
        </w:tc>
      </w:tr>
      <w:tr w:rsidR="005D2473">
        <w:trPr>
          <w:trHeight w:val="599"/>
        </w:trPr>
        <w:tc>
          <w:tcPr>
            <w:tcW w:w="9072" w:type="dxa"/>
          </w:tcPr>
          <w:p w:rsidR="005D2473" w:rsidRDefault="00FA0184">
            <w:pPr>
              <w:pStyle w:val="normal"/>
              <w:pBdr>
                <w:top w:val="nil"/>
                <w:left w:val="nil"/>
                <w:bottom w:val="nil"/>
                <w:right w:val="nil"/>
                <w:between w:val="nil"/>
              </w:pBdr>
              <w:tabs>
                <w:tab w:val="left" w:pos="0"/>
              </w:tabs>
              <w:spacing w:before="2"/>
              <w:rPr>
                <w:color w:val="000000"/>
                <w:sz w:val="26"/>
                <w:szCs w:val="26"/>
              </w:rPr>
            </w:pPr>
            <w:r>
              <w:rPr>
                <w:color w:val="000000"/>
                <w:sz w:val="26"/>
                <w:szCs w:val="26"/>
              </w:rPr>
              <w:t>1.6. Оқу орнының басым бағыттары</w:t>
            </w:r>
          </w:p>
          <w:p w:rsidR="005D2473" w:rsidRDefault="00FA0184">
            <w:pPr>
              <w:pStyle w:val="normal"/>
              <w:pBdr>
                <w:top w:val="nil"/>
                <w:left w:val="nil"/>
                <w:bottom w:val="nil"/>
                <w:right w:val="nil"/>
                <w:between w:val="nil"/>
              </w:pBdr>
              <w:tabs>
                <w:tab w:val="left" w:pos="0"/>
              </w:tabs>
              <w:spacing w:before="1"/>
              <w:rPr>
                <w:color w:val="000000"/>
                <w:sz w:val="26"/>
                <w:szCs w:val="26"/>
              </w:rPr>
            </w:pPr>
            <w:r>
              <w:rPr>
                <w:color w:val="000000"/>
                <w:sz w:val="26"/>
                <w:szCs w:val="26"/>
              </w:rPr>
              <w:t>1.6. Приоритетные направления учреждения образования</w:t>
            </w:r>
          </w:p>
        </w:tc>
        <w:tc>
          <w:tcPr>
            <w:tcW w:w="991" w:type="dxa"/>
          </w:tcPr>
          <w:p w:rsidR="005D2473" w:rsidRDefault="00FA0184">
            <w:pPr>
              <w:pStyle w:val="normal"/>
              <w:pBdr>
                <w:top w:val="nil"/>
                <w:left w:val="nil"/>
                <w:bottom w:val="nil"/>
                <w:right w:val="nil"/>
                <w:between w:val="nil"/>
              </w:pBdr>
              <w:tabs>
                <w:tab w:val="left" w:pos="0"/>
              </w:tabs>
              <w:spacing w:before="139"/>
              <w:rPr>
                <w:color w:val="000000"/>
              </w:rPr>
            </w:pPr>
            <w:r>
              <w:rPr>
                <w:color w:val="000000"/>
              </w:rPr>
              <w:t>11</w:t>
            </w:r>
          </w:p>
        </w:tc>
      </w:tr>
      <w:tr w:rsidR="005D2473">
        <w:trPr>
          <w:trHeight w:val="1194"/>
        </w:trPr>
        <w:tc>
          <w:tcPr>
            <w:tcW w:w="9072" w:type="dxa"/>
          </w:tcPr>
          <w:p w:rsidR="005D2473" w:rsidRDefault="00FA0184" w:rsidP="001F7F5A">
            <w:pPr>
              <w:pStyle w:val="normal"/>
              <w:numPr>
                <w:ilvl w:val="0"/>
                <w:numId w:val="16"/>
              </w:numPr>
              <w:pBdr>
                <w:top w:val="nil"/>
                <w:left w:val="nil"/>
                <w:bottom w:val="nil"/>
                <w:right w:val="nil"/>
                <w:between w:val="nil"/>
              </w:pBdr>
              <w:tabs>
                <w:tab w:val="left" w:pos="0"/>
                <w:tab w:val="left" w:pos="320"/>
              </w:tabs>
              <w:spacing w:before="2"/>
              <w:ind w:left="0" w:firstLine="0"/>
              <w:rPr>
                <w:b/>
                <w:color w:val="000000"/>
                <w:sz w:val="26"/>
                <w:szCs w:val="26"/>
              </w:rPr>
            </w:pPr>
            <w:r>
              <w:rPr>
                <w:b/>
                <w:color w:val="000000"/>
                <w:sz w:val="26"/>
                <w:szCs w:val="26"/>
              </w:rPr>
              <w:t>бөлім. Оқу ү</w:t>
            </w:r>
            <w:proofErr w:type="gramStart"/>
            <w:r>
              <w:rPr>
                <w:b/>
                <w:color w:val="000000"/>
                <w:sz w:val="26"/>
                <w:szCs w:val="26"/>
              </w:rPr>
              <w:t>дер</w:t>
            </w:r>
            <w:proofErr w:type="gramEnd"/>
            <w:r>
              <w:rPr>
                <w:b/>
                <w:color w:val="000000"/>
                <w:sz w:val="26"/>
                <w:szCs w:val="26"/>
              </w:rPr>
              <w:t>ісін кадрлармен қамтамасыз ету</w:t>
            </w:r>
          </w:p>
          <w:p w:rsidR="005D2473" w:rsidRDefault="00FA0184">
            <w:pPr>
              <w:pStyle w:val="normal"/>
              <w:pBdr>
                <w:top w:val="nil"/>
                <w:left w:val="nil"/>
                <w:bottom w:val="nil"/>
                <w:right w:val="nil"/>
                <w:between w:val="nil"/>
              </w:pBdr>
              <w:tabs>
                <w:tab w:val="left" w:pos="0"/>
              </w:tabs>
              <w:rPr>
                <w:b/>
                <w:color w:val="000000"/>
                <w:sz w:val="26"/>
                <w:szCs w:val="26"/>
              </w:rPr>
            </w:pPr>
            <w:r>
              <w:rPr>
                <w:b/>
                <w:color w:val="000000"/>
                <w:sz w:val="26"/>
                <w:szCs w:val="26"/>
              </w:rPr>
              <w:t>Раздел 2. Кадровое обеспечение образовательного процесса</w:t>
            </w:r>
          </w:p>
          <w:p w:rsidR="005D2473" w:rsidRDefault="00FA0184" w:rsidP="001F7F5A">
            <w:pPr>
              <w:pStyle w:val="normal"/>
              <w:numPr>
                <w:ilvl w:val="1"/>
                <w:numId w:val="16"/>
              </w:numPr>
              <w:pBdr>
                <w:top w:val="nil"/>
                <w:left w:val="nil"/>
                <w:bottom w:val="nil"/>
                <w:right w:val="nil"/>
                <w:between w:val="nil"/>
              </w:pBdr>
              <w:tabs>
                <w:tab w:val="left" w:pos="0"/>
                <w:tab w:val="left" w:pos="557"/>
              </w:tabs>
              <w:spacing w:before="1"/>
              <w:ind w:left="0" w:firstLine="0"/>
              <w:rPr>
                <w:color w:val="000000"/>
                <w:sz w:val="26"/>
                <w:szCs w:val="26"/>
              </w:rPr>
            </w:pPr>
            <w:r>
              <w:rPr>
                <w:color w:val="000000"/>
                <w:sz w:val="26"/>
                <w:szCs w:val="26"/>
              </w:rPr>
              <w:t>Ғылым</w:t>
            </w:r>
            <w:proofErr w:type="gramStart"/>
            <w:r>
              <w:rPr>
                <w:color w:val="000000"/>
                <w:sz w:val="26"/>
                <w:szCs w:val="26"/>
              </w:rPr>
              <w:t>и-</w:t>
            </w:r>
            <w:proofErr w:type="gramEnd"/>
            <w:r>
              <w:rPr>
                <w:color w:val="000000"/>
                <w:sz w:val="26"/>
                <w:szCs w:val="26"/>
              </w:rPr>
              <w:t>әдістемелік жұмысты ұйымдастыру және мазмұны</w:t>
            </w:r>
          </w:p>
          <w:p w:rsidR="005D2473" w:rsidRDefault="00FA0184" w:rsidP="001F7F5A">
            <w:pPr>
              <w:pStyle w:val="normal"/>
              <w:numPr>
                <w:ilvl w:val="1"/>
                <w:numId w:val="15"/>
              </w:numPr>
              <w:pBdr>
                <w:top w:val="nil"/>
                <w:left w:val="nil"/>
                <w:bottom w:val="nil"/>
                <w:right w:val="nil"/>
                <w:between w:val="nil"/>
              </w:pBdr>
              <w:tabs>
                <w:tab w:val="left" w:pos="0"/>
                <w:tab w:val="left" w:pos="557"/>
              </w:tabs>
              <w:ind w:left="0" w:firstLine="0"/>
              <w:rPr>
                <w:color w:val="000000"/>
                <w:sz w:val="26"/>
                <w:szCs w:val="26"/>
              </w:rPr>
            </w:pPr>
            <w:r>
              <w:rPr>
                <w:color w:val="000000"/>
                <w:sz w:val="26"/>
                <w:szCs w:val="26"/>
              </w:rPr>
              <w:t>Организация и содержание научно-методической работы</w:t>
            </w:r>
          </w:p>
        </w:tc>
        <w:tc>
          <w:tcPr>
            <w:tcW w:w="991" w:type="dxa"/>
          </w:tcPr>
          <w:p w:rsidR="005D2473" w:rsidRDefault="005D2473">
            <w:pPr>
              <w:pStyle w:val="normal"/>
              <w:pBdr>
                <w:top w:val="nil"/>
                <w:left w:val="nil"/>
                <w:bottom w:val="nil"/>
                <w:right w:val="nil"/>
                <w:between w:val="nil"/>
              </w:pBdr>
              <w:tabs>
                <w:tab w:val="left" w:pos="0"/>
              </w:tabs>
              <w:spacing w:before="114"/>
              <w:rPr>
                <w:b/>
                <w:color w:val="000000"/>
              </w:rPr>
            </w:pPr>
          </w:p>
          <w:p w:rsidR="005D2473" w:rsidRDefault="00FA0184">
            <w:pPr>
              <w:pStyle w:val="normal"/>
              <w:pBdr>
                <w:top w:val="nil"/>
                <w:left w:val="nil"/>
                <w:bottom w:val="nil"/>
                <w:right w:val="nil"/>
                <w:between w:val="nil"/>
              </w:pBdr>
              <w:tabs>
                <w:tab w:val="left" w:pos="0"/>
              </w:tabs>
              <w:spacing w:before="1"/>
              <w:rPr>
                <w:color w:val="000000"/>
              </w:rPr>
            </w:pPr>
            <w:r>
              <w:rPr>
                <w:color w:val="000000"/>
              </w:rPr>
              <w:t>12</w:t>
            </w:r>
          </w:p>
        </w:tc>
      </w:tr>
      <w:tr w:rsidR="005D2473">
        <w:trPr>
          <w:trHeight w:val="599"/>
        </w:trPr>
        <w:tc>
          <w:tcPr>
            <w:tcW w:w="9072" w:type="dxa"/>
          </w:tcPr>
          <w:p w:rsidR="005D2473" w:rsidRDefault="00FA0184">
            <w:pPr>
              <w:pStyle w:val="normal"/>
              <w:pBdr>
                <w:top w:val="nil"/>
                <w:left w:val="nil"/>
                <w:bottom w:val="nil"/>
                <w:right w:val="nil"/>
                <w:between w:val="nil"/>
              </w:pBdr>
              <w:tabs>
                <w:tab w:val="left" w:pos="0"/>
              </w:tabs>
              <w:spacing w:before="2"/>
              <w:rPr>
                <w:color w:val="000000"/>
                <w:sz w:val="26"/>
                <w:szCs w:val="26"/>
              </w:rPr>
            </w:pPr>
            <w:r>
              <w:rPr>
                <w:color w:val="000000"/>
                <w:sz w:val="26"/>
                <w:szCs w:val="26"/>
              </w:rPr>
              <w:t>2.2. Кадрлық құрам</w:t>
            </w:r>
          </w:p>
          <w:p w:rsidR="005D2473" w:rsidRDefault="00FA0184">
            <w:pPr>
              <w:pStyle w:val="normal"/>
              <w:pBdr>
                <w:top w:val="nil"/>
                <w:left w:val="nil"/>
                <w:bottom w:val="nil"/>
                <w:right w:val="nil"/>
                <w:between w:val="nil"/>
              </w:pBdr>
              <w:tabs>
                <w:tab w:val="left" w:pos="0"/>
              </w:tabs>
              <w:spacing w:before="1"/>
              <w:rPr>
                <w:color w:val="000000"/>
                <w:sz w:val="26"/>
                <w:szCs w:val="26"/>
              </w:rPr>
            </w:pPr>
            <w:r>
              <w:rPr>
                <w:b/>
                <w:color w:val="000000"/>
                <w:sz w:val="26"/>
                <w:szCs w:val="26"/>
              </w:rPr>
              <w:t xml:space="preserve">2.2. </w:t>
            </w:r>
            <w:r>
              <w:rPr>
                <w:color w:val="000000"/>
                <w:sz w:val="26"/>
                <w:szCs w:val="26"/>
              </w:rPr>
              <w:t>Кадровый состав</w:t>
            </w:r>
          </w:p>
        </w:tc>
        <w:tc>
          <w:tcPr>
            <w:tcW w:w="991" w:type="dxa"/>
          </w:tcPr>
          <w:p w:rsidR="005D2473" w:rsidRDefault="00FA0184">
            <w:pPr>
              <w:pStyle w:val="normal"/>
              <w:pBdr>
                <w:top w:val="nil"/>
                <w:left w:val="nil"/>
                <w:bottom w:val="nil"/>
                <w:right w:val="nil"/>
                <w:between w:val="nil"/>
              </w:pBdr>
              <w:tabs>
                <w:tab w:val="left" w:pos="0"/>
              </w:tabs>
              <w:spacing w:before="139"/>
              <w:rPr>
                <w:color w:val="000000"/>
              </w:rPr>
            </w:pPr>
            <w:r>
              <w:rPr>
                <w:color w:val="000000"/>
              </w:rPr>
              <w:t>13</w:t>
            </w:r>
          </w:p>
        </w:tc>
      </w:tr>
      <w:tr w:rsidR="005D2473">
        <w:trPr>
          <w:trHeight w:val="597"/>
        </w:trPr>
        <w:tc>
          <w:tcPr>
            <w:tcW w:w="9072" w:type="dxa"/>
          </w:tcPr>
          <w:p w:rsidR="005D2473" w:rsidRDefault="00FA0184">
            <w:pPr>
              <w:pStyle w:val="normal"/>
              <w:pBdr>
                <w:top w:val="nil"/>
                <w:left w:val="nil"/>
                <w:bottom w:val="nil"/>
                <w:right w:val="nil"/>
                <w:between w:val="nil"/>
              </w:pBdr>
              <w:tabs>
                <w:tab w:val="left" w:pos="0"/>
              </w:tabs>
              <w:rPr>
                <w:color w:val="000000"/>
                <w:sz w:val="26"/>
                <w:szCs w:val="26"/>
              </w:rPr>
            </w:pPr>
            <w:r>
              <w:rPr>
                <w:color w:val="000000"/>
                <w:sz w:val="26"/>
                <w:szCs w:val="26"/>
              </w:rPr>
              <w:t>2.3</w:t>
            </w:r>
            <w:proofErr w:type="gramStart"/>
            <w:r>
              <w:rPr>
                <w:color w:val="000000"/>
                <w:sz w:val="26"/>
                <w:szCs w:val="26"/>
              </w:rPr>
              <w:t xml:space="preserve"> Б</w:t>
            </w:r>
            <w:proofErr w:type="gramEnd"/>
            <w:r>
              <w:rPr>
                <w:color w:val="000000"/>
                <w:sz w:val="26"/>
                <w:szCs w:val="26"/>
              </w:rPr>
              <w:t>іліктілікті арттыру жүйесі</w:t>
            </w:r>
          </w:p>
          <w:p w:rsidR="005D2473" w:rsidRDefault="00FA0184">
            <w:pPr>
              <w:pStyle w:val="normal"/>
              <w:pBdr>
                <w:top w:val="nil"/>
                <w:left w:val="nil"/>
                <w:bottom w:val="nil"/>
                <w:right w:val="nil"/>
                <w:between w:val="nil"/>
              </w:pBdr>
              <w:tabs>
                <w:tab w:val="left" w:pos="0"/>
              </w:tabs>
              <w:spacing w:before="1"/>
              <w:rPr>
                <w:color w:val="000000"/>
                <w:sz w:val="26"/>
                <w:szCs w:val="26"/>
              </w:rPr>
            </w:pPr>
            <w:r>
              <w:rPr>
                <w:b/>
                <w:color w:val="000000"/>
                <w:sz w:val="26"/>
                <w:szCs w:val="26"/>
              </w:rPr>
              <w:t xml:space="preserve">2.3 </w:t>
            </w:r>
            <w:r>
              <w:rPr>
                <w:color w:val="000000"/>
                <w:sz w:val="26"/>
                <w:szCs w:val="26"/>
              </w:rPr>
              <w:t>Система повышения квалификации</w:t>
            </w:r>
          </w:p>
        </w:tc>
        <w:tc>
          <w:tcPr>
            <w:tcW w:w="991" w:type="dxa"/>
          </w:tcPr>
          <w:p w:rsidR="005D2473" w:rsidRDefault="00FA0184">
            <w:pPr>
              <w:pStyle w:val="normal"/>
              <w:pBdr>
                <w:top w:val="nil"/>
                <w:left w:val="nil"/>
                <w:bottom w:val="nil"/>
                <w:right w:val="nil"/>
                <w:between w:val="nil"/>
              </w:pBdr>
              <w:tabs>
                <w:tab w:val="left" w:pos="0"/>
              </w:tabs>
              <w:spacing w:before="136"/>
              <w:rPr>
                <w:color w:val="000000"/>
              </w:rPr>
            </w:pPr>
            <w:r>
              <w:rPr>
                <w:color w:val="000000"/>
              </w:rPr>
              <w:t>18</w:t>
            </w:r>
          </w:p>
        </w:tc>
      </w:tr>
      <w:tr w:rsidR="005D2473">
        <w:trPr>
          <w:trHeight w:val="597"/>
        </w:trPr>
        <w:tc>
          <w:tcPr>
            <w:tcW w:w="9072" w:type="dxa"/>
          </w:tcPr>
          <w:p w:rsidR="005D2473" w:rsidRDefault="00FA0184">
            <w:pPr>
              <w:pStyle w:val="normal"/>
              <w:pBdr>
                <w:top w:val="nil"/>
                <w:left w:val="nil"/>
                <w:bottom w:val="nil"/>
                <w:right w:val="nil"/>
                <w:between w:val="nil"/>
              </w:pBdr>
              <w:tabs>
                <w:tab w:val="left" w:pos="0"/>
              </w:tabs>
              <w:spacing w:before="2"/>
              <w:rPr>
                <w:color w:val="000000"/>
                <w:sz w:val="26"/>
                <w:szCs w:val="26"/>
              </w:rPr>
            </w:pPr>
            <w:r>
              <w:rPr>
                <w:color w:val="000000"/>
                <w:sz w:val="26"/>
                <w:szCs w:val="26"/>
              </w:rPr>
              <w:t>2.4 Педагогтердің кәсіби қызметтегі жеті</w:t>
            </w:r>
            <w:proofErr w:type="gramStart"/>
            <w:r>
              <w:rPr>
                <w:color w:val="000000"/>
                <w:sz w:val="26"/>
                <w:szCs w:val="26"/>
              </w:rPr>
              <w:t>ст</w:t>
            </w:r>
            <w:proofErr w:type="gramEnd"/>
            <w:r>
              <w:rPr>
                <w:color w:val="000000"/>
                <w:sz w:val="26"/>
                <w:szCs w:val="26"/>
              </w:rPr>
              <w:t>іктері</w:t>
            </w:r>
          </w:p>
          <w:p w:rsidR="005D2473" w:rsidRDefault="00FA0184">
            <w:pPr>
              <w:pStyle w:val="normal"/>
              <w:pBdr>
                <w:top w:val="nil"/>
                <w:left w:val="nil"/>
                <w:bottom w:val="nil"/>
                <w:right w:val="nil"/>
                <w:between w:val="nil"/>
              </w:pBdr>
              <w:tabs>
                <w:tab w:val="left" w:pos="0"/>
              </w:tabs>
              <w:rPr>
                <w:color w:val="000000"/>
                <w:sz w:val="26"/>
                <w:szCs w:val="26"/>
              </w:rPr>
            </w:pPr>
            <w:r>
              <w:rPr>
                <w:b/>
                <w:color w:val="000000"/>
                <w:sz w:val="26"/>
                <w:szCs w:val="26"/>
              </w:rPr>
              <w:t xml:space="preserve">2.4 </w:t>
            </w:r>
            <w:r>
              <w:rPr>
                <w:color w:val="000000"/>
                <w:sz w:val="26"/>
                <w:szCs w:val="26"/>
              </w:rPr>
              <w:t>Достижения педагогов в профессиональной деятельности</w:t>
            </w:r>
          </w:p>
        </w:tc>
        <w:tc>
          <w:tcPr>
            <w:tcW w:w="991" w:type="dxa"/>
          </w:tcPr>
          <w:p w:rsidR="005D2473" w:rsidRDefault="00FA0184">
            <w:pPr>
              <w:pStyle w:val="normal"/>
              <w:pBdr>
                <w:top w:val="nil"/>
                <w:left w:val="nil"/>
                <w:bottom w:val="nil"/>
                <w:right w:val="nil"/>
                <w:between w:val="nil"/>
              </w:pBdr>
              <w:tabs>
                <w:tab w:val="left" w:pos="0"/>
              </w:tabs>
              <w:spacing w:before="139"/>
              <w:rPr>
                <w:color w:val="000000"/>
              </w:rPr>
            </w:pPr>
            <w:r>
              <w:rPr>
                <w:color w:val="000000"/>
              </w:rPr>
              <w:t>22</w:t>
            </w:r>
          </w:p>
        </w:tc>
      </w:tr>
      <w:tr w:rsidR="005D2473">
        <w:trPr>
          <w:trHeight w:val="597"/>
        </w:trPr>
        <w:tc>
          <w:tcPr>
            <w:tcW w:w="9072" w:type="dxa"/>
          </w:tcPr>
          <w:p w:rsidR="005D2473" w:rsidRDefault="00FA0184">
            <w:pPr>
              <w:pStyle w:val="normal"/>
              <w:pBdr>
                <w:top w:val="nil"/>
                <w:left w:val="nil"/>
                <w:bottom w:val="nil"/>
                <w:right w:val="nil"/>
                <w:between w:val="nil"/>
              </w:pBdr>
              <w:tabs>
                <w:tab w:val="left" w:pos="0"/>
              </w:tabs>
              <w:spacing w:before="2"/>
              <w:rPr>
                <w:b/>
                <w:color w:val="000000"/>
                <w:sz w:val="26"/>
                <w:szCs w:val="26"/>
              </w:rPr>
            </w:pPr>
            <w:r>
              <w:rPr>
                <w:b/>
                <w:color w:val="000000"/>
                <w:sz w:val="26"/>
                <w:szCs w:val="26"/>
              </w:rPr>
              <w:t>Бө</w:t>
            </w:r>
            <w:proofErr w:type="gramStart"/>
            <w:r>
              <w:rPr>
                <w:b/>
                <w:color w:val="000000"/>
                <w:sz w:val="26"/>
                <w:szCs w:val="26"/>
              </w:rPr>
              <w:t>л</w:t>
            </w:r>
            <w:proofErr w:type="gramEnd"/>
            <w:r>
              <w:rPr>
                <w:b/>
                <w:color w:val="000000"/>
                <w:sz w:val="26"/>
                <w:szCs w:val="26"/>
              </w:rPr>
              <w:t>ім 3. Оқу процесінің ерекшеліктері</w:t>
            </w:r>
          </w:p>
          <w:p w:rsidR="005D2473" w:rsidRDefault="00FA0184">
            <w:pPr>
              <w:pStyle w:val="normal"/>
              <w:pBdr>
                <w:top w:val="nil"/>
                <w:left w:val="nil"/>
                <w:bottom w:val="nil"/>
                <w:right w:val="nil"/>
                <w:between w:val="nil"/>
              </w:pBdr>
              <w:tabs>
                <w:tab w:val="left" w:pos="0"/>
              </w:tabs>
              <w:rPr>
                <w:b/>
                <w:color w:val="000000"/>
                <w:sz w:val="26"/>
                <w:szCs w:val="26"/>
              </w:rPr>
            </w:pPr>
            <w:r>
              <w:rPr>
                <w:b/>
                <w:color w:val="000000"/>
                <w:sz w:val="26"/>
                <w:szCs w:val="26"/>
              </w:rPr>
              <w:t>Раздел 3. Особенности образовательного процесса</w:t>
            </w:r>
          </w:p>
        </w:tc>
        <w:tc>
          <w:tcPr>
            <w:tcW w:w="991" w:type="dxa"/>
          </w:tcPr>
          <w:p w:rsidR="005D2473" w:rsidRDefault="005D2473">
            <w:pPr>
              <w:pStyle w:val="normal"/>
              <w:pBdr>
                <w:top w:val="nil"/>
                <w:left w:val="nil"/>
                <w:bottom w:val="nil"/>
                <w:right w:val="nil"/>
                <w:between w:val="nil"/>
              </w:pBdr>
              <w:tabs>
                <w:tab w:val="left" w:pos="0"/>
              </w:tabs>
              <w:rPr>
                <w:color w:val="000000"/>
                <w:sz w:val="24"/>
                <w:szCs w:val="24"/>
              </w:rPr>
            </w:pPr>
          </w:p>
        </w:tc>
      </w:tr>
      <w:tr w:rsidR="005D2473">
        <w:trPr>
          <w:trHeight w:val="599"/>
        </w:trPr>
        <w:tc>
          <w:tcPr>
            <w:tcW w:w="9072" w:type="dxa"/>
          </w:tcPr>
          <w:p w:rsidR="005D2473" w:rsidRDefault="00FA0184">
            <w:pPr>
              <w:pStyle w:val="normal"/>
              <w:pBdr>
                <w:top w:val="nil"/>
                <w:left w:val="nil"/>
                <w:bottom w:val="nil"/>
                <w:right w:val="nil"/>
                <w:between w:val="nil"/>
              </w:pBdr>
              <w:tabs>
                <w:tab w:val="left" w:pos="0"/>
              </w:tabs>
              <w:spacing w:before="2"/>
              <w:rPr>
                <w:color w:val="000000"/>
                <w:sz w:val="26"/>
                <w:szCs w:val="26"/>
              </w:rPr>
            </w:pPr>
            <w:r>
              <w:rPr>
                <w:color w:val="000000"/>
                <w:sz w:val="26"/>
                <w:szCs w:val="26"/>
              </w:rPr>
              <w:t>3.1. Бі</w:t>
            </w:r>
            <w:proofErr w:type="gramStart"/>
            <w:r>
              <w:rPr>
                <w:color w:val="000000"/>
                <w:sz w:val="26"/>
                <w:szCs w:val="26"/>
              </w:rPr>
              <w:t>л</w:t>
            </w:r>
            <w:proofErr w:type="gramEnd"/>
            <w:r>
              <w:rPr>
                <w:color w:val="000000"/>
                <w:sz w:val="26"/>
                <w:szCs w:val="26"/>
              </w:rPr>
              <w:t>ім беру деңгейлері бойынша білім беру бағдарламаларының сипаттамасы</w:t>
            </w:r>
          </w:p>
          <w:p w:rsidR="005D2473" w:rsidRDefault="00FA0184">
            <w:pPr>
              <w:pStyle w:val="normal"/>
              <w:pBdr>
                <w:top w:val="nil"/>
                <w:left w:val="nil"/>
                <w:bottom w:val="nil"/>
                <w:right w:val="nil"/>
                <w:between w:val="nil"/>
              </w:pBdr>
              <w:tabs>
                <w:tab w:val="left" w:pos="0"/>
              </w:tabs>
              <w:spacing w:before="1"/>
              <w:rPr>
                <w:color w:val="000000"/>
                <w:sz w:val="26"/>
                <w:szCs w:val="26"/>
              </w:rPr>
            </w:pPr>
            <w:r>
              <w:rPr>
                <w:color w:val="000000"/>
                <w:sz w:val="26"/>
                <w:szCs w:val="26"/>
              </w:rPr>
              <w:t>3.1. Характеристика образовательных программ по ступеням обучения</w:t>
            </w:r>
          </w:p>
        </w:tc>
        <w:tc>
          <w:tcPr>
            <w:tcW w:w="991" w:type="dxa"/>
          </w:tcPr>
          <w:p w:rsidR="005D2473" w:rsidRDefault="00FA0184">
            <w:pPr>
              <w:pStyle w:val="normal"/>
              <w:pBdr>
                <w:top w:val="nil"/>
                <w:left w:val="nil"/>
                <w:bottom w:val="nil"/>
                <w:right w:val="nil"/>
                <w:between w:val="nil"/>
              </w:pBdr>
              <w:tabs>
                <w:tab w:val="left" w:pos="0"/>
              </w:tabs>
              <w:spacing w:before="139"/>
              <w:rPr>
                <w:color w:val="000000"/>
              </w:rPr>
            </w:pPr>
            <w:r>
              <w:rPr>
                <w:color w:val="000000"/>
              </w:rPr>
              <w:t>27</w:t>
            </w:r>
          </w:p>
        </w:tc>
      </w:tr>
      <w:tr w:rsidR="005D2473">
        <w:trPr>
          <w:trHeight w:val="597"/>
        </w:trPr>
        <w:tc>
          <w:tcPr>
            <w:tcW w:w="9072" w:type="dxa"/>
          </w:tcPr>
          <w:p w:rsidR="005D2473" w:rsidRDefault="00FA0184">
            <w:pPr>
              <w:pStyle w:val="normal"/>
              <w:pBdr>
                <w:top w:val="nil"/>
                <w:left w:val="nil"/>
                <w:bottom w:val="nil"/>
                <w:right w:val="nil"/>
                <w:between w:val="nil"/>
              </w:pBdr>
              <w:tabs>
                <w:tab w:val="left" w:pos="0"/>
              </w:tabs>
              <w:spacing w:before="2"/>
              <w:rPr>
                <w:color w:val="000000"/>
                <w:sz w:val="26"/>
                <w:szCs w:val="26"/>
              </w:rPr>
            </w:pPr>
            <w:r>
              <w:rPr>
                <w:color w:val="000000"/>
                <w:sz w:val="26"/>
                <w:szCs w:val="26"/>
              </w:rPr>
              <w:t>3.2. Инновациялық қызмет</w:t>
            </w:r>
          </w:p>
          <w:p w:rsidR="005D2473" w:rsidRDefault="00FA0184">
            <w:pPr>
              <w:pStyle w:val="normal"/>
              <w:pBdr>
                <w:top w:val="nil"/>
                <w:left w:val="nil"/>
                <w:bottom w:val="nil"/>
                <w:right w:val="nil"/>
                <w:between w:val="nil"/>
              </w:pBdr>
              <w:tabs>
                <w:tab w:val="left" w:pos="0"/>
              </w:tabs>
              <w:rPr>
                <w:color w:val="000000"/>
                <w:sz w:val="26"/>
                <w:szCs w:val="26"/>
              </w:rPr>
            </w:pPr>
            <w:r>
              <w:rPr>
                <w:color w:val="000000"/>
                <w:sz w:val="26"/>
                <w:szCs w:val="26"/>
              </w:rPr>
              <w:t>3.2. Инновационная деятельность</w:t>
            </w:r>
          </w:p>
        </w:tc>
        <w:tc>
          <w:tcPr>
            <w:tcW w:w="991" w:type="dxa"/>
          </w:tcPr>
          <w:p w:rsidR="005D2473" w:rsidRDefault="00FA0184">
            <w:pPr>
              <w:pStyle w:val="normal"/>
              <w:pBdr>
                <w:top w:val="nil"/>
                <w:left w:val="nil"/>
                <w:bottom w:val="nil"/>
                <w:right w:val="nil"/>
                <w:between w:val="nil"/>
              </w:pBdr>
              <w:tabs>
                <w:tab w:val="left" w:pos="0"/>
              </w:tabs>
              <w:spacing w:before="136"/>
              <w:rPr>
                <w:color w:val="000000"/>
              </w:rPr>
            </w:pPr>
            <w:r>
              <w:rPr>
                <w:color w:val="000000"/>
              </w:rPr>
              <w:t>40</w:t>
            </w:r>
          </w:p>
        </w:tc>
      </w:tr>
      <w:tr w:rsidR="005D2473">
        <w:trPr>
          <w:trHeight w:val="597"/>
        </w:trPr>
        <w:tc>
          <w:tcPr>
            <w:tcW w:w="9072" w:type="dxa"/>
          </w:tcPr>
          <w:p w:rsidR="005D2473" w:rsidRDefault="00FA0184">
            <w:pPr>
              <w:pStyle w:val="normal"/>
              <w:pBdr>
                <w:top w:val="nil"/>
                <w:left w:val="nil"/>
                <w:bottom w:val="nil"/>
                <w:right w:val="nil"/>
                <w:between w:val="nil"/>
              </w:pBdr>
              <w:tabs>
                <w:tab w:val="left" w:pos="0"/>
              </w:tabs>
              <w:spacing w:before="2"/>
              <w:rPr>
                <w:color w:val="000000"/>
                <w:sz w:val="26"/>
                <w:szCs w:val="26"/>
              </w:rPr>
            </w:pPr>
            <w:r>
              <w:rPr>
                <w:color w:val="000000"/>
                <w:sz w:val="26"/>
                <w:szCs w:val="26"/>
              </w:rPr>
              <w:t>3.3. Бейінді</w:t>
            </w:r>
            <w:proofErr w:type="gramStart"/>
            <w:r>
              <w:rPr>
                <w:color w:val="000000"/>
                <w:sz w:val="26"/>
                <w:szCs w:val="26"/>
              </w:rPr>
              <w:t>к</w:t>
            </w:r>
            <w:proofErr w:type="gramEnd"/>
            <w:r>
              <w:rPr>
                <w:color w:val="000000"/>
                <w:sz w:val="26"/>
                <w:szCs w:val="26"/>
              </w:rPr>
              <w:t xml:space="preserve"> және профильге дейінгі білім беру моделі</w:t>
            </w:r>
          </w:p>
          <w:p w:rsidR="005D2473" w:rsidRDefault="00FA0184">
            <w:pPr>
              <w:pStyle w:val="normal"/>
              <w:pBdr>
                <w:top w:val="nil"/>
                <w:left w:val="nil"/>
                <w:bottom w:val="nil"/>
                <w:right w:val="nil"/>
                <w:between w:val="nil"/>
              </w:pBdr>
              <w:tabs>
                <w:tab w:val="left" w:pos="0"/>
              </w:tabs>
              <w:rPr>
                <w:color w:val="000000"/>
                <w:sz w:val="26"/>
                <w:szCs w:val="26"/>
              </w:rPr>
            </w:pPr>
            <w:r>
              <w:rPr>
                <w:color w:val="000000"/>
                <w:sz w:val="26"/>
                <w:szCs w:val="26"/>
              </w:rPr>
              <w:t>3.3. Модель профильного и предпрофильного обучения</w:t>
            </w:r>
          </w:p>
        </w:tc>
        <w:tc>
          <w:tcPr>
            <w:tcW w:w="991" w:type="dxa"/>
          </w:tcPr>
          <w:p w:rsidR="005D2473" w:rsidRDefault="00FA0184">
            <w:pPr>
              <w:pStyle w:val="normal"/>
              <w:pBdr>
                <w:top w:val="nil"/>
                <w:left w:val="nil"/>
                <w:bottom w:val="nil"/>
                <w:right w:val="nil"/>
                <w:between w:val="nil"/>
              </w:pBdr>
              <w:tabs>
                <w:tab w:val="left" w:pos="0"/>
              </w:tabs>
              <w:spacing w:before="139"/>
              <w:rPr>
                <w:color w:val="000000"/>
              </w:rPr>
            </w:pPr>
            <w:r>
              <w:rPr>
                <w:color w:val="000000"/>
              </w:rPr>
              <w:t>45</w:t>
            </w:r>
          </w:p>
        </w:tc>
      </w:tr>
      <w:tr w:rsidR="005D2473">
        <w:trPr>
          <w:trHeight w:val="600"/>
        </w:trPr>
        <w:tc>
          <w:tcPr>
            <w:tcW w:w="9072" w:type="dxa"/>
          </w:tcPr>
          <w:p w:rsidR="005D2473" w:rsidRDefault="00FA0184">
            <w:pPr>
              <w:pStyle w:val="normal"/>
              <w:pBdr>
                <w:top w:val="nil"/>
                <w:left w:val="nil"/>
                <w:bottom w:val="nil"/>
                <w:right w:val="nil"/>
                <w:between w:val="nil"/>
              </w:pBdr>
              <w:tabs>
                <w:tab w:val="left" w:pos="0"/>
              </w:tabs>
              <w:spacing w:before="2"/>
              <w:rPr>
                <w:color w:val="000000"/>
                <w:sz w:val="26"/>
                <w:szCs w:val="26"/>
              </w:rPr>
            </w:pPr>
            <w:r>
              <w:rPr>
                <w:color w:val="000000"/>
                <w:sz w:val="26"/>
                <w:szCs w:val="26"/>
              </w:rPr>
              <w:t xml:space="preserve">3.4. Сыныптан </w:t>
            </w:r>
            <w:proofErr w:type="gramStart"/>
            <w:r>
              <w:rPr>
                <w:color w:val="000000"/>
                <w:sz w:val="26"/>
                <w:szCs w:val="26"/>
              </w:rPr>
              <w:t>тыс</w:t>
            </w:r>
            <w:proofErr w:type="gramEnd"/>
            <w:r>
              <w:rPr>
                <w:color w:val="000000"/>
                <w:sz w:val="26"/>
                <w:szCs w:val="26"/>
              </w:rPr>
              <w:t>, сыныптан тыс жұмыс түрлері.</w:t>
            </w:r>
          </w:p>
          <w:p w:rsidR="005D2473" w:rsidRDefault="00FA0184">
            <w:pPr>
              <w:pStyle w:val="normal"/>
              <w:pBdr>
                <w:top w:val="nil"/>
                <w:left w:val="nil"/>
                <w:bottom w:val="nil"/>
                <w:right w:val="nil"/>
                <w:between w:val="nil"/>
              </w:pBdr>
              <w:tabs>
                <w:tab w:val="left" w:pos="0"/>
              </w:tabs>
              <w:spacing w:before="1"/>
              <w:rPr>
                <w:color w:val="000000"/>
                <w:sz w:val="26"/>
                <w:szCs w:val="26"/>
              </w:rPr>
            </w:pPr>
            <w:r>
              <w:rPr>
                <w:color w:val="000000"/>
                <w:sz w:val="26"/>
                <w:szCs w:val="26"/>
              </w:rPr>
              <w:t>3.4. Виды внеклассной, внеурочной деятельности.</w:t>
            </w:r>
          </w:p>
        </w:tc>
        <w:tc>
          <w:tcPr>
            <w:tcW w:w="991" w:type="dxa"/>
          </w:tcPr>
          <w:p w:rsidR="005D2473" w:rsidRDefault="00FA0184">
            <w:pPr>
              <w:pStyle w:val="normal"/>
              <w:pBdr>
                <w:top w:val="nil"/>
                <w:left w:val="nil"/>
                <w:bottom w:val="nil"/>
                <w:right w:val="nil"/>
                <w:between w:val="nil"/>
              </w:pBdr>
              <w:tabs>
                <w:tab w:val="left" w:pos="0"/>
              </w:tabs>
              <w:spacing w:before="139"/>
              <w:rPr>
                <w:color w:val="000000"/>
              </w:rPr>
            </w:pPr>
            <w:r>
              <w:rPr>
                <w:color w:val="000000"/>
              </w:rPr>
              <w:t>51</w:t>
            </w:r>
          </w:p>
        </w:tc>
      </w:tr>
      <w:tr w:rsidR="005D2473">
        <w:trPr>
          <w:trHeight w:val="597"/>
        </w:trPr>
        <w:tc>
          <w:tcPr>
            <w:tcW w:w="9072" w:type="dxa"/>
          </w:tcPr>
          <w:p w:rsidR="005D2473" w:rsidRDefault="00FA0184">
            <w:pPr>
              <w:pStyle w:val="normal"/>
              <w:pBdr>
                <w:top w:val="nil"/>
                <w:left w:val="nil"/>
                <w:bottom w:val="nil"/>
                <w:right w:val="nil"/>
                <w:between w:val="nil"/>
              </w:pBdr>
              <w:tabs>
                <w:tab w:val="left" w:pos="0"/>
              </w:tabs>
              <w:rPr>
                <w:color w:val="000000"/>
                <w:sz w:val="26"/>
                <w:szCs w:val="26"/>
              </w:rPr>
            </w:pPr>
            <w:r>
              <w:rPr>
                <w:color w:val="000000"/>
                <w:sz w:val="26"/>
                <w:szCs w:val="26"/>
              </w:rPr>
              <w:t xml:space="preserve">3.5. Шығармашылық бірлестіктер. </w:t>
            </w:r>
          </w:p>
          <w:p w:rsidR="005D2473" w:rsidRDefault="00FA0184">
            <w:pPr>
              <w:pStyle w:val="normal"/>
              <w:pBdr>
                <w:top w:val="nil"/>
                <w:left w:val="nil"/>
                <w:bottom w:val="nil"/>
                <w:right w:val="nil"/>
                <w:between w:val="nil"/>
              </w:pBdr>
              <w:tabs>
                <w:tab w:val="left" w:pos="0"/>
              </w:tabs>
              <w:spacing w:before="1"/>
              <w:rPr>
                <w:color w:val="000000"/>
                <w:sz w:val="26"/>
                <w:szCs w:val="26"/>
              </w:rPr>
            </w:pPr>
            <w:r>
              <w:rPr>
                <w:color w:val="000000"/>
                <w:sz w:val="26"/>
                <w:szCs w:val="26"/>
              </w:rPr>
              <w:t xml:space="preserve">3.5. Творческие объединения. </w:t>
            </w:r>
          </w:p>
        </w:tc>
        <w:tc>
          <w:tcPr>
            <w:tcW w:w="991" w:type="dxa"/>
          </w:tcPr>
          <w:p w:rsidR="005D2473" w:rsidRDefault="00FA0184">
            <w:pPr>
              <w:pStyle w:val="normal"/>
              <w:pBdr>
                <w:top w:val="nil"/>
                <w:left w:val="nil"/>
                <w:bottom w:val="nil"/>
                <w:right w:val="nil"/>
                <w:between w:val="nil"/>
              </w:pBdr>
              <w:tabs>
                <w:tab w:val="left" w:pos="0"/>
              </w:tabs>
              <w:spacing w:before="136"/>
              <w:rPr>
                <w:color w:val="000000"/>
              </w:rPr>
            </w:pPr>
            <w:r>
              <w:rPr>
                <w:color w:val="000000"/>
              </w:rPr>
              <w:t>62</w:t>
            </w:r>
          </w:p>
        </w:tc>
      </w:tr>
      <w:tr w:rsidR="005D2473">
        <w:trPr>
          <w:trHeight w:val="597"/>
        </w:trPr>
        <w:tc>
          <w:tcPr>
            <w:tcW w:w="9072" w:type="dxa"/>
          </w:tcPr>
          <w:p w:rsidR="005D2473" w:rsidRDefault="00FA0184">
            <w:pPr>
              <w:pStyle w:val="normal"/>
              <w:pBdr>
                <w:top w:val="nil"/>
                <w:left w:val="nil"/>
                <w:bottom w:val="nil"/>
                <w:right w:val="nil"/>
                <w:between w:val="nil"/>
              </w:pBdr>
              <w:tabs>
                <w:tab w:val="left" w:pos="0"/>
              </w:tabs>
              <w:spacing w:before="2"/>
              <w:rPr>
                <w:color w:val="000000"/>
                <w:sz w:val="26"/>
                <w:szCs w:val="26"/>
              </w:rPr>
            </w:pPr>
            <w:r>
              <w:rPr>
                <w:color w:val="000000"/>
                <w:sz w:val="26"/>
                <w:szCs w:val="26"/>
              </w:rPr>
              <w:t>3.6. Оқу і</w:t>
            </w:r>
            <w:proofErr w:type="gramStart"/>
            <w:r>
              <w:rPr>
                <w:color w:val="000000"/>
                <w:sz w:val="26"/>
                <w:szCs w:val="26"/>
              </w:rPr>
              <w:t>с-</w:t>
            </w:r>
            <w:proofErr w:type="gramEnd"/>
            <w:r>
              <w:rPr>
                <w:color w:val="000000"/>
                <w:sz w:val="26"/>
                <w:szCs w:val="26"/>
              </w:rPr>
              <w:t>әрекетінің негізгі бағыттары</w:t>
            </w:r>
          </w:p>
          <w:p w:rsidR="005D2473" w:rsidRDefault="00FA0184">
            <w:pPr>
              <w:pStyle w:val="normal"/>
              <w:pBdr>
                <w:top w:val="nil"/>
                <w:left w:val="nil"/>
                <w:bottom w:val="nil"/>
                <w:right w:val="nil"/>
                <w:between w:val="nil"/>
              </w:pBdr>
              <w:tabs>
                <w:tab w:val="left" w:pos="0"/>
              </w:tabs>
              <w:rPr>
                <w:color w:val="000000"/>
                <w:sz w:val="26"/>
                <w:szCs w:val="26"/>
              </w:rPr>
            </w:pPr>
            <w:r>
              <w:rPr>
                <w:color w:val="000000"/>
                <w:sz w:val="26"/>
                <w:szCs w:val="26"/>
              </w:rPr>
              <w:t>3.6. Основные направления воспитательной деятельности</w:t>
            </w:r>
          </w:p>
        </w:tc>
        <w:tc>
          <w:tcPr>
            <w:tcW w:w="991" w:type="dxa"/>
          </w:tcPr>
          <w:p w:rsidR="005D2473" w:rsidRDefault="00FA0184">
            <w:pPr>
              <w:pStyle w:val="normal"/>
              <w:pBdr>
                <w:top w:val="nil"/>
                <w:left w:val="nil"/>
                <w:bottom w:val="nil"/>
                <w:right w:val="nil"/>
                <w:between w:val="nil"/>
              </w:pBdr>
              <w:tabs>
                <w:tab w:val="left" w:pos="0"/>
              </w:tabs>
              <w:spacing w:before="139"/>
              <w:rPr>
                <w:color w:val="000000"/>
              </w:rPr>
            </w:pPr>
            <w:r>
              <w:rPr>
                <w:color w:val="000000"/>
              </w:rPr>
              <w:t>65</w:t>
            </w:r>
          </w:p>
        </w:tc>
      </w:tr>
      <w:tr w:rsidR="005D2473">
        <w:trPr>
          <w:trHeight w:val="645"/>
        </w:trPr>
        <w:tc>
          <w:tcPr>
            <w:tcW w:w="9072" w:type="dxa"/>
          </w:tcPr>
          <w:p w:rsidR="005D2473" w:rsidRDefault="00FA0184">
            <w:pPr>
              <w:pStyle w:val="normal"/>
              <w:pBdr>
                <w:top w:val="nil"/>
                <w:left w:val="nil"/>
                <w:bottom w:val="nil"/>
                <w:right w:val="nil"/>
                <w:between w:val="nil"/>
              </w:pBdr>
              <w:tabs>
                <w:tab w:val="left" w:pos="0"/>
              </w:tabs>
              <w:spacing w:before="2"/>
              <w:rPr>
                <w:color w:val="000000"/>
                <w:sz w:val="26"/>
                <w:szCs w:val="26"/>
              </w:rPr>
            </w:pPr>
            <w:r>
              <w:rPr>
                <w:color w:val="000000"/>
                <w:sz w:val="26"/>
                <w:szCs w:val="26"/>
              </w:rPr>
              <w:t>3.7. Ү</w:t>
            </w:r>
            <w:proofErr w:type="gramStart"/>
            <w:r>
              <w:rPr>
                <w:color w:val="000000"/>
                <w:sz w:val="26"/>
                <w:szCs w:val="26"/>
              </w:rPr>
              <w:t>шт</w:t>
            </w:r>
            <w:proofErr w:type="gramEnd"/>
            <w:r>
              <w:rPr>
                <w:color w:val="000000"/>
                <w:sz w:val="26"/>
                <w:szCs w:val="26"/>
              </w:rPr>
              <w:t>ілділіктің орындалуы</w:t>
            </w:r>
          </w:p>
          <w:p w:rsidR="005D2473" w:rsidRDefault="00FA0184">
            <w:pPr>
              <w:pStyle w:val="normal"/>
              <w:pBdr>
                <w:top w:val="nil"/>
                <w:left w:val="nil"/>
                <w:bottom w:val="nil"/>
                <w:right w:val="nil"/>
                <w:between w:val="nil"/>
              </w:pBdr>
              <w:tabs>
                <w:tab w:val="left" w:pos="0"/>
              </w:tabs>
              <w:spacing w:before="1"/>
              <w:rPr>
                <w:color w:val="000000"/>
                <w:sz w:val="26"/>
                <w:szCs w:val="26"/>
              </w:rPr>
            </w:pPr>
            <w:r>
              <w:rPr>
                <w:color w:val="000000"/>
                <w:sz w:val="26"/>
                <w:szCs w:val="26"/>
              </w:rPr>
              <w:t>3.7. Реализация трёхъязычия</w:t>
            </w:r>
          </w:p>
        </w:tc>
        <w:tc>
          <w:tcPr>
            <w:tcW w:w="991" w:type="dxa"/>
          </w:tcPr>
          <w:p w:rsidR="005D2473" w:rsidRDefault="005D2473">
            <w:pPr>
              <w:pStyle w:val="normal"/>
              <w:pBdr>
                <w:top w:val="nil"/>
                <w:left w:val="nil"/>
                <w:bottom w:val="nil"/>
                <w:right w:val="nil"/>
                <w:between w:val="nil"/>
              </w:pBdr>
              <w:tabs>
                <w:tab w:val="left" w:pos="0"/>
              </w:tabs>
              <w:spacing w:before="2"/>
              <w:rPr>
                <w:b/>
                <w:color w:val="000000"/>
              </w:rPr>
            </w:pPr>
          </w:p>
          <w:p w:rsidR="005D2473" w:rsidRDefault="00FA0184">
            <w:pPr>
              <w:pStyle w:val="normal"/>
              <w:pBdr>
                <w:top w:val="nil"/>
                <w:left w:val="nil"/>
                <w:bottom w:val="nil"/>
                <w:right w:val="nil"/>
                <w:between w:val="nil"/>
              </w:pBdr>
              <w:tabs>
                <w:tab w:val="left" w:pos="0"/>
              </w:tabs>
              <w:rPr>
                <w:color w:val="000000"/>
              </w:rPr>
            </w:pPr>
            <w:r>
              <w:rPr>
                <w:color w:val="000000"/>
              </w:rPr>
              <w:t>67</w:t>
            </w:r>
          </w:p>
        </w:tc>
      </w:tr>
      <w:tr w:rsidR="005D2473">
        <w:trPr>
          <w:trHeight w:val="642"/>
        </w:trPr>
        <w:tc>
          <w:tcPr>
            <w:tcW w:w="9072" w:type="dxa"/>
          </w:tcPr>
          <w:p w:rsidR="005D2473" w:rsidRDefault="00FA0184">
            <w:pPr>
              <w:pStyle w:val="normal"/>
              <w:pBdr>
                <w:top w:val="nil"/>
                <w:left w:val="nil"/>
                <w:bottom w:val="nil"/>
                <w:right w:val="nil"/>
                <w:between w:val="nil"/>
              </w:pBdr>
              <w:tabs>
                <w:tab w:val="left" w:pos="0"/>
              </w:tabs>
              <w:spacing w:before="2"/>
              <w:rPr>
                <w:color w:val="000000"/>
                <w:sz w:val="26"/>
                <w:szCs w:val="26"/>
              </w:rPr>
            </w:pPr>
            <w:r>
              <w:rPr>
                <w:color w:val="000000"/>
                <w:sz w:val="26"/>
                <w:szCs w:val="26"/>
              </w:rPr>
              <w:t>3.9. МӘБ: мектепішілік сапаны бағалау жүйесінің сипаттамасы</w:t>
            </w:r>
          </w:p>
          <w:p w:rsidR="005D2473" w:rsidRDefault="00FA0184">
            <w:pPr>
              <w:pStyle w:val="normal"/>
              <w:pBdr>
                <w:top w:val="nil"/>
                <w:left w:val="nil"/>
                <w:bottom w:val="nil"/>
                <w:right w:val="nil"/>
                <w:between w:val="nil"/>
              </w:pBdr>
              <w:tabs>
                <w:tab w:val="left" w:pos="0"/>
              </w:tabs>
              <w:rPr>
                <w:color w:val="000000"/>
                <w:sz w:val="26"/>
                <w:szCs w:val="26"/>
              </w:rPr>
            </w:pPr>
            <w:r>
              <w:rPr>
                <w:color w:val="000000"/>
                <w:sz w:val="26"/>
                <w:szCs w:val="26"/>
              </w:rPr>
              <w:t>3.9. ШМО: характеристика внутришкольной системы оценки качества</w:t>
            </w:r>
          </w:p>
        </w:tc>
        <w:tc>
          <w:tcPr>
            <w:tcW w:w="991" w:type="dxa"/>
          </w:tcPr>
          <w:p w:rsidR="005D2473" w:rsidRDefault="00FA0184">
            <w:pPr>
              <w:pStyle w:val="normal"/>
              <w:pBdr>
                <w:top w:val="nil"/>
                <w:left w:val="nil"/>
                <w:bottom w:val="nil"/>
                <w:right w:val="nil"/>
                <w:between w:val="nil"/>
              </w:pBdr>
              <w:tabs>
                <w:tab w:val="left" w:pos="0"/>
              </w:tabs>
              <w:spacing w:before="321"/>
              <w:rPr>
                <w:color w:val="000000"/>
              </w:rPr>
            </w:pPr>
            <w:r>
              <w:rPr>
                <w:color w:val="000000"/>
              </w:rPr>
              <w:t>70</w:t>
            </w:r>
          </w:p>
        </w:tc>
      </w:tr>
      <w:tr w:rsidR="005D2473">
        <w:trPr>
          <w:trHeight w:val="599"/>
        </w:trPr>
        <w:tc>
          <w:tcPr>
            <w:tcW w:w="9072" w:type="dxa"/>
          </w:tcPr>
          <w:p w:rsidR="005D2473" w:rsidRDefault="00FA0184">
            <w:pPr>
              <w:pStyle w:val="normal"/>
              <w:pBdr>
                <w:top w:val="nil"/>
                <w:left w:val="nil"/>
                <w:bottom w:val="nil"/>
                <w:right w:val="nil"/>
                <w:between w:val="nil"/>
              </w:pBdr>
              <w:tabs>
                <w:tab w:val="left" w:pos="0"/>
              </w:tabs>
              <w:spacing w:before="1"/>
              <w:rPr>
                <w:b/>
                <w:color w:val="000000"/>
                <w:sz w:val="26"/>
                <w:szCs w:val="26"/>
              </w:rPr>
            </w:pPr>
            <w:r>
              <w:rPr>
                <w:b/>
                <w:color w:val="000000"/>
                <w:sz w:val="26"/>
                <w:szCs w:val="26"/>
              </w:rPr>
              <w:lastRenderedPageBreak/>
              <w:t>4-бөлім. Мектептегі оқ</w:t>
            </w:r>
            <w:proofErr w:type="gramStart"/>
            <w:r>
              <w:rPr>
                <w:b/>
                <w:color w:val="000000"/>
                <w:sz w:val="26"/>
                <w:szCs w:val="26"/>
              </w:rPr>
              <w:t>у-т</w:t>
            </w:r>
            <w:proofErr w:type="gramEnd"/>
            <w:r>
              <w:rPr>
                <w:b/>
                <w:color w:val="000000"/>
                <w:sz w:val="26"/>
                <w:szCs w:val="26"/>
              </w:rPr>
              <w:t>әрбие процесін жүзеге асыру шарттары</w:t>
            </w:r>
          </w:p>
          <w:p w:rsidR="005D2473" w:rsidRDefault="00FA0184">
            <w:pPr>
              <w:pStyle w:val="normal"/>
              <w:pBdr>
                <w:top w:val="nil"/>
                <w:left w:val="nil"/>
                <w:bottom w:val="nil"/>
                <w:right w:val="nil"/>
                <w:between w:val="nil"/>
              </w:pBdr>
              <w:tabs>
                <w:tab w:val="left" w:pos="0"/>
              </w:tabs>
              <w:spacing w:before="2"/>
              <w:rPr>
                <w:b/>
                <w:color w:val="000000"/>
                <w:sz w:val="26"/>
                <w:szCs w:val="26"/>
              </w:rPr>
            </w:pPr>
            <w:r>
              <w:rPr>
                <w:b/>
                <w:color w:val="000000"/>
                <w:sz w:val="26"/>
                <w:szCs w:val="26"/>
              </w:rPr>
              <w:t>Раздел 4. Условия осуществления образовательного процесса в школе</w:t>
            </w:r>
          </w:p>
        </w:tc>
        <w:tc>
          <w:tcPr>
            <w:tcW w:w="991" w:type="dxa"/>
          </w:tcPr>
          <w:p w:rsidR="005D2473" w:rsidRDefault="005D2473">
            <w:pPr>
              <w:pStyle w:val="normal"/>
              <w:pBdr>
                <w:top w:val="nil"/>
                <w:left w:val="nil"/>
                <w:bottom w:val="nil"/>
                <w:right w:val="nil"/>
                <w:between w:val="nil"/>
              </w:pBdr>
              <w:tabs>
                <w:tab w:val="left" w:pos="0"/>
              </w:tabs>
              <w:rPr>
                <w:color w:val="000000"/>
                <w:sz w:val="24"/>
                <w:szCs w:val="24"/>
              </w:rPr>
            </w:pPr>
          </w:p>
        </w:tc>
      </w:tr>
      <w:tr w:rsidR="005D2473">
        <w:trPr>
          <w:trHeight w:val="352"/>
        </w:trPr>
        <w:tc>
          <w:tcPr>
            <w:tcW w:w="9072" w:type="dxa"/>
          </w:tcPr>
          <w:p w:rsidR="005D2473" w:rsidRDefault="00FA0184">
            <w:pPr>
              <w:pStyle w:val="normal"/>
              <w:pBdr>
                <w:top w:val="nil"/>
                <w:left w:val="nil"/>
                <w:bottom w:val="nil"/>
                <w:right w:val="nil"/>
                <w:between w:val="nil"/>
              </w:pBdr>
              <w:tabs>
                <w:tab w:val="left" w:pos="0"/>
              </w:tabs>
              <w:rPr>
                <w:color w:val="000000"/>
                <w:sz w:val="26"/>
                <w:szCs w:val="26"/>
              </w:rPr>
            </w:pPr>
            <w:r>
              <w:rPr>
                <w:color w:val="000000"/>
                <w:sz w:val="26"/>
                <w:szCs w:val="26"/>
              </w:rPr>
              <w:t xml:space="preserve">4.1. </w:t>
            </w:r>
            <w:proofErr w:type="gramStart"/>
            <w:r>
              <w:rPr>
                <w:color w:val="000000"/>
                <w:sz w:val="26"/>
                <w:szCs w:val="26"/>
              </w:rPr>
              <w:t>Ж</w:t>
            </w:r>
            <w:proofErr w:type="gramEnd"/>
            <w:r>
              <w:rPr>
                <w:color w:val="000000"/>
                <w:sz w:val="26"/>
                <w:szCs w:val="26"/>
              </w:rPr>
              <w:t>ұмыс тәртібі. Сыныптың орташа мөлшері</w:t>
            </w:r>
          </w:p>
        </w:tc>
        <w:tc>
          <w:tcPr>
            <w:tcW w:w="991" w:type="dxa"/>
          </w:tcPr>
          <w:p w:rsidR="005D2473" w:rsidRDefault="00FA0184">
            <w:pPr>
              <w:pStyle w:val="normal"/>
              <w:pBdr>
                <w:top w:val="nil"/>
                <w:left w:val="nil"/>
                <w:bottom w:val="nil"/>
                <w:right w:val="nil"/>
                <w:between w:val="nil"/>
              </w:pBdr>
              <w:tabs>
                <w:tab w:val="left" w:pos="0"/>
              </w:tabs>
              <w:spacing w:before="15"/>
              <w:rPr>
                <w:color w:val="000000"/>
              </w:rPr>
            </w:pPr>
            <w:r>
              <w:rPr>
                <w:color w:val="000000"/>
              </w:rPr>
              <w:t>77</w:t>
            </w:r>
          </w:p>
        </w:tc>
      </w:tr>
    </w:tbl>
    <w:p w:rsidR="005D2473" w:rsidRDefault="005D2473">
      <w:pPr>
        <w:pStyle w:val="normal"/>
        <w:tabs>
          <w:tab w:val="left" w:pos="0"/>
        </w:tabs>
        <w:sectPr w:rsidR="005D2473">
          <w:pgSz w:w="11910" w:h="16840"/>
          <w:pgMar w:top="1134" w:right="1134" w:bottom="1134" w:left="1701" w:header="751" w:footer="0" w:gutter="0"/>
          <w:cols w:space="720"/>
        </w:sectPr>
      </w:pPr>
    </w:p>
    <w:p w:rsidR="005D2473" w:rsidRDefault="005D2473">
      <w:pPr>
        <w:pStyle w:val="normal"/>
        <w:pBdr>
          <w:top w:val="nil"/>
          <w:left w:val="nil"/>
          <w:bottom w:val="nil"/>
          <w:right w:val="nil"/>
          <w:between w:val="nil"/>
        </w:pBdr>
        <w:tabs>
          <w:tab w:val="left" w:pos="0"/>
        </w:tabs>
        <w:rPr>
          <w:b/>
          <w:color w:val="000000"/>
          <w:sz w:val="15"/>
          <w:szCs w:val="15"/>
        </w:rPr>
      </w:pPr>
    </w:p>
    <w:tbl>
      <w:tblPr>
        <w:tblStyle w:val="a9"/>
        <w:tblW w:w="1006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072"/>
        <w:gridCol w:w="993"/>
      </w:tblGrid>
      <w:tr w:rsidR="005D2473">
        <w:trPr>
          <w:trHeight w:val="352"/>
        </w:trPr>
        <w:tc>
          <w:tcPr>
            <w:tcW w:w="9072" w:type="dxa"/>
          </w:tcPr>
          <w:p w:rsidR="005D2473" w:rsidRDefault="00FA0184">
            <w:pPr>
              <w:pStyle w:val="normal"/>
              <w:pBdr>
                <w:top w:val="nil"/>
                <w:left w:val="nil"/>
                <w:bottom w:val="nil"/>
                <w:right w:val="nil"/>
                <w:between w:val="nil"/>
              </w:pBdr>
              <w:tabs>
                <w:tab w:val="left" w:pos="0"/>
              </w:tabs>
              <w:spacing w:before="2"/>
              <w:rPr>
                <w:color w:val="000000"/>
                <w:sz w:val="26"/>
                <w:szCs w:val="26"/>
              </w:rPr>
            </w:pPr>
            <w:r>
              <w:rPr>
                <w:b/>
                <w:color w:val="000000"/>
                <w:sz w:val="26"/>
                <w:szCs w:val="26"/>
              </w:rPr>
              <w:t xml:space="preserve">4.1. </w:t>
            </w:r>
            <w:r>
              <w:rPr>
                <w:color w:val="000000"/>
                <w:sz w:val="26"/>
                <w:szCs w:val="26"/>
              </w:rPr>
              <w:t>Режим работы. Средняя наполняемость классов</w:t>
            </w:r>
          </w:p>
        </w:tc>
        <w:tc>
          <w:tcPr>
            <w:tcW w:w="993" w:type="dxa"/>
          </w:tcPr>
          <w:p w:rsidR="005D2473" w:rsidRDefault="005D2473">
            <w:pPr>
              <w:pStyle w:val="normal"/>
              <w:pBdr>
                <w:top w:val="nil"/>
                <w:left w:val="nil"/>
                <w:bottom w:val="nil"/>
                <w:right w:val="nil"/>
                <w:between w:val="nil"/>
              </w:pBdr>
              <w:tabs>
                <w:tab w:val="left" w:pos="0"/>
              </w:tabs>
              <w:rPr>
                <w:color w:val="000000"/>
                <w:sz w:val="24"/>
                <w:szCs w:val="24"/>
              </w:rPr>
            </w:pPr>
          </w:p>
        </w:tc>
      </w:tr>
      <w:tr w:rsidR="005D2473">
        <w:trPr>
          <w:trHeight w:val="1194"/>
        </w:trPr>
        <w:tc>
          <w:tcPr>
            <w:tcW w:w="9072" w:type="dxa"/>
          </w:tcPr>
          <w:p w:rsidR="005D2473" w:rsidRDefault="00FA0184">
            <w:pPr>
              <w:pStyle w:val="normal"/>
              <w:pBdr>
                <w:top w:val="nil"/>
                <w:left w:val="nil"/>
                <w:bottom w:val="nil"/>
                <w:right w:val="nil"/>
                <w:between w:val="nil"/>
              </w:pBdr>
              <w:tabs>
                <w:tab w:val="left" w:pos="0"/>
                <w:tab w:val="left" w:pos="760"/>
                <w:tab w:val="left" w:pos="1628"/>
                <w:tab w:val="left" w:pos="2281"/>
                <w:tab w:val="left" w:pos="3528"/>
                <w:tab w:val="left" w:pos="6652"/>
                <w:tab w:val="left" w:pos="8225"/>
                <w:tab w:val="left" w:pos="8914"/>
              </w:tabs>
              <w:rPr>
                <w:color w:val="000000"/>
                <w:sz w:val="26"/>
                <w:szCs w:val="26"/>
              </w:rPr>
            </w:pPr>
            <w:r>
              <w:rPr>
                <w:color w:val="000000"/>
                <w:sz w:val="26"/>
                <w:szCs w:val="26"/>
              </w:rPr>
              <w:t>4.2.</w:t>
            </w:r>
            <w:r>
              <w:rPr>
                <w:color w:val="000000"/>
                <w:sz w:val="26"/>
                <w:szCs w:val="26"/>
              </w:rPr>
              <w:tab/>
              <w:t>МТБ,</w:t>
            </w:r>
            <w:r>
              <w:rPr>
                <w:color w:val="000000"/>
                <w:sz w:val="26"/>
                <w:szCs w:val="26"/>
              </w:rPr>
              <w:tab/>
              <w:t>оқу</w:t>
            </w:r>
            <w:r>
              <w:rPr>
                <w:color w:val="000000"/>
                <w:sz w:val="26"/>
                <w:szCs w:val="26"/>
              </w:rPr>
              <w:tab/>
              <w:t>процесін</w:t>
            </w:r>
            <w:r>
              <w:rPr>
                <w:color w:val="000000"/>
                <w:sz w:val="26"/>
                <w:szCs w:val="26"/>
              </w:rPr>
              <w:tab/>
              <w:t>кітапханалы</w:t>
            </w:r>
            <w:proofErr w:type="gramStart"/>
            <w:r>
              <w:rPr>
                <w:color w:val="000000"/>
                <w:sz w:val="26"/>
                <w:szCs w:val="26"/>
              </w:rPr>
              <w:t>қ-</w:t>
            </w:r>
            <w:proofErr w:type="gramEnd"/>
            <w:r>
              <w:rPr>
                <w:color w:val="000000"/>
                <w:sz w:val="26"/>
                <w:szCs w:val="26"/>
              </w:rPr>
              <w:t>ақпараттық</w:t>
            </w:r>
            <w:r>
              <w:rPr>
                <w:color w:val="000000"/>
                <w:sz w:val="26"/>
                <w:szCs w:val="26"/>
              </w:rPr>
              <w:tab/>
              <w:t>қамтамасыз</w:t>
            </w:r>
            <w:r>
              <w:rPr>
                <w:color w:val="000000"/>
                <w:sz w:val="26"/>
                <w:szCs w:val="26"/>
              </w:rPr>
              <w:tab/>
              <w:t>ету,</w:t>
            </w:r>
            <w:r>
              <w:rPr>
                <w:color w:val="000000"/>
                <w:sz w:val="26"/>
                <w:szCs w:val="26"/>
              </w:rPr>
              <w:tab/>
              <w:t>ІТ- инфрақұрылым</w:t>
            </w:r>
          </w:p>
          <w:p w:rsidR="005D2473" w:rsidRDefault="00FA0184">
            <w:pPr>
              <w:pStyle w:val="normal"/>
              <w:pBdr>
                <w:top w:val="nil"/>
                <w:left w:val="nil"/>
                <w:bottom w:val="nil"/>
                <w:right w:val="nil"/>
                <w:between w:val="nil"/>
              </w:pBdr>
              <w:tabs>
                <w:tab w:val="left" w:pos="0"/>
                <w:tab w:val="left" w:pos="834"/>
                <w:tab w:val="left" w:pos="1777"/>
                <w:tab w:val="left" w:pos="5557"/>
                <w:tab w:val="left" w:pos="7284"/>
              </w:tabs>
              <w:rPr>
                <w:color w:val="000000"/>
                <w:sz w:val="26"/>
                <w:szCs w:val="26"/>
              </w:rPr>
            </w:pPr>
            <w:r>
              <w:rPr>
                <w:b/>
                <w:color w:val="000000"/>
                <w:sz w:val="26"/>
                <w:szCs w:val="26"/>
              </w:rPr>
              <w:t>4.2.</w:t>
            </w:r>
            <w:r>
              <w:rPr>
                <w:b/>
                <w:color w:val="000000"/>
                <w:sz w:val="26"/>
                <w:szCs w:val="26"/>
              </w:rPr>
              <w:tab/>
            </w:r>
            <w:r>
              <w:rPr>
                <w:color w:val="000000"/>
                <w:sz w:val="26"/>
                <w:szCs w:val="26"/>
              </w:rPr>
              <w:t>МТБ,</w:t>
            </w:r>
            <w:r>
              <w:rPr>
                <w:color w:val="000000"/>
                <w:sz w:val="26"/>
                <w:szCs w:val="26"/>
              </w:rPr>
              <w:tab/>
              <w:t>библиотечно-информационное</w:t>
            </w:r>
            <w:r>
              <w:rPr>
                <w:color w:val="000000"/>
                <w:sz w:val="26"/>
                <w:szCs w:val="26"/>
              </w:rPr>
              <w:tab/>
              <w:t>обеспечение</w:t>
            </w:r>
            <w:r>
              <w:rPr>
                <w:color w:val="000000"/>
                <w:sz w:val="26"/>
                <w:szCs w:val="26"/>
              </w:rPr>
              <w:tab/>
              <w:t>образовательного процесса, IT-инфраструктура</w:t>
            </w:r>
          </w:p>
        </w:tc>
        <w:tc>
          <w:tcPr>
            <w:tcW w:w="993" w:type="dxa"/>
          </w:tcPr>
          <w:p w:rsidR="005D2473" w:rsidRDefault="005D2473">
            <w:pPr>
              <w:pStyle w:val="normal"/>
              <w:pBdr>
                <w:top w:val="nil"/>
                <w:left w:val="nil"/>
                <w:bottom w:val="nil"/>
                <w:right w:val="nil"/>
                <w:between w:val="nil"/>
              </w:pBdr>
              <w:tabs>
                <w:tab w:val="left" w:pos="0"/>
              </w:tabs>
              <w:spacing w:before="114"/>
              <w:rPr>
                <w:b/>
                <w:color w:val="000000"/>
              </w:rPr>
            </w:pPr>
          </w:p>
          <w:p w:rsidR="005D2473" w:rsidRDefault="00FA0184">
            <w:pPr>
              <w:pStyle w:val="normal"/>
              <w:pBdr>
                <w:top w:val="nil"/>
                <w:left w:val="nil"/>
                <w:bottom w:val="nil"/>
                <w:right w:val="nil"/>
                <w:between w:val="nil"/>
              </w:pBdr>
              <w:tabs>
                <w:tab w:val="left" w:pos="0"/>
              </w:tabs>
              <w:spacing w:before="1"/>
              <w:rPr>
                <w:color w:val="000000"/>
              </w:rPr>
            </w:pPr>
            <w:r>
              <w:rPr>
                <w:color w:val="000000"/>
              </w:rPr>
              <w:t>80</w:t>
            </w:r>
          </w:p>
        </w:tc>
      </w:tr>
      <w:tr w:rsidR="005D2473">
        <w:trPr>
          <w:trHeight w:val="599"/>
        </w:trPr>
        <w:tc>
          <w:tcPr>
            <w:tcW w:w="9072" w:type="dxa"/>
          </w:tcPr>
          <w:p w:rsidR="005D2473" w:rsidRDefault="00FA0184">
            <w:pPr>
              <w:pStyle w:val="normal"/>
              <w:pBdr>
                <w:top w:val="nil"/>
                <w:left w:val="nil"/>
                <w:bottom w:val="nil"/>
                <w:right w:val="nil"/>
                <w:between w:val="nil"/>
              </w:pBdr>
              <w:tabs>
                <w:tab w:val="left" w:pos="0"/>
              </w:tabs>
              <w:spacing w:before="2"/>
              <w:rPr>
                <w:color w:val="000000"/>
                <w:sz w:val="26"/>
                <w:szCs w:val="26"/>
              </w:rPr>
            </w:pPr>
            <w:r>
              <w:rPr>
                <w:color w:val="000000"/>
                <w:sz w:val="26"/>
                <w:szCs w:val="26"/>
              </w:rPr>
              <w:t>4.3. Тәрбие бағдарламасы</w:t>
            </w:r>
          </w:p>
          <w:p w:rsidR="005D2473" w:rsidRDefault="00FA0184">
            <w:pPr>
              <w:pStyle w:val="normal"/>
              <w:pBdr>
                <w:top w:val="nil"/>
                <w:left w:val="nil"/>
                <w:bottom w:val="nil"/>
                <w:right w:val="nil"/>
                <w:between w:val="nil"/>
              </w:pBdr>
              <w:tabs>
                <w:tab w:val="left" w:pos="0"/>
              </w:tabs>
              <w:spacing w:before="1"/>
              <w:rPr>
                <w:color w:val="000000"/>
                <w:sz w:val="26"/>
                <w:szCs w:val="26"/>
              </w:rPr>
            </w:pPr>
            <w:r>
              <w:rPr>
                <w:b/>
                <w:color w:val="000000"/>
                <w:sz w:val="26"/>
                <w:szCs w:val="26"/>
              </w:rPr>
              <w:t xml:space="preserve">4.3. </w:t>
            </w:r>
            <w:r>
              <w:rPr>
                <w:color w:val="000000"/>
                <w:sz w:val="26"/>
                <w:szCs w:val="26"/>
              </w:rPr>
              <w:t>Воспитательная программа</w:t>
            </w:r>
          </w:p>
        </w:tc>
        <w:tc>
          <w:tcPr>
            <w:tcW w:w="993" w:type="dxa"/>
          </w:tcPr>
          <w:p w:rsidR="005D2473" w:rsidRDefault="00FA0184">
            <w:pPr>
              <w:pStyle w:val="normal"/>
              <w:pBdr>
                <w:top w:val="nil"/>
                <w:left w:val="nil"/>
                <w:bottom w:val="nil"/>
                <w:right w:val="nil"/>
                <w:between w:val="nil"/>
              </w:pBdr>
              <w:tabs>
                <w:tab w:val="left" w:pos="0"/>
              </w:tabs>
              <w:spacing w:before="139"/>
              <w:rPr>
                <w:color w:val="000000"/>
              </w:rPr>
            </w:pPr>
            <w:r>
              <w:rPr>
                <w:color w:val="000000"/>
              </w:rPr>
              <w:t>57</w:t>
            </w:r>
          </w:p>
        </w:tc>
      </w:tr>
      <w:tr w:rsidR="005D2473">
        <w:trPr>
          <w:trHeight w:val="597"/>
        </w:trPr>
        <w:tc>
          <w:tcPr>
            <w:tcW w:w="9072" w:type="dxa"/>
          </w:tcPr>
          <w:p w:rsidR="005D2473" w:rsidRDefault="00FA0184">
            <w:pPr>
              <w:pStyle w:val="normal"/>
              <w:pBdr>
                <w:top w:val="nil"/>
                <w:left w:val="nil"/>
                <w:bottom w:val="nil"/>
                <w:right w:val="nil"/>
                <w:between w:val="nil"/>
              </w:pBdr>
              <w:tabs>
                <w:tab w:val="left" w:pos="0"/>
              </w:tabs>
              <w:rPr>
                <w:color w:val="000000"/>
                <w:sz w:val="26"/>
                <w:szCs w:val="26"/>
              </w:rPr>
            </w:pPr>
            <w:r>
              <w:rPr>
                <w:color w:val="000000"/>
                <w:sz w:val="26"/>
                <w:szCs w:val="26"/>
              </w:rPr>
              <w:t>4.4. Психологиялық қызмет</w:t>
            </w:r>
          </w:p>
          <w:p w:rsidR="005D2473" w:rsidRDefault="00FA0184">
            <w:pPr>
              <w:pStyle w:val="normal"/>
              <w:pBdr>
                <w:top w:val="nil"/>
                <w:left w:val="nil"/>
                <w:bottom w:val="nil"/>
                <w:right w:val="nil"/>
                <w:between w:val="nil"/>
              </w:pBdr>
              <w:tabs>
                <w:tab w:val="left" w:pos="0"/>
              </w:tabs>
              <w:spacing w:before="1"/>
              <w:rPr>
                <w:color w:val="000000"/>
                <w:sz w:val="26"/>
                <w:szCs w:val="26"/>
              </w:rPr>
            </w:pPr>
            <w:r>
              <w:rPr>
                <w:b/>
                <w:color w:val="000000"/>
                <w:sz w:val="26"/>
                <w:szCs w:val="26"/>
              </w:rPr>
              <w:t xml:space="preserve">4.4. </w:t>
            </w:r>
            <w:r>
              <w:rPr>
                <w:color w:val="000000"/>
                <w:sz w:val="26"/>
                <w:szCs w:val="26"/>
              </w:rPr>
              <w:t>Психологическая служба</w:t>
            </w:r>
          </w:p>
        </w:tc>
        <w:tc>
          <w:tcPr>
            <w:tcW w:w="993" w:type="dxa"/>
          </w:tcPr>
          <w:p w:rsidR="005D2473" w:rsidRDefault="00FA0184">
            <w:pPr>
              <w:pStyle w:val="normal"/>
              <w:pBdr>
                <w:top w:val="nil"/>
                <w:left w:val="nil"/>
                <w:bottom w:val="nil"/>
                <w:right w:val="nil"/>
                <w:between w:val="nil"/>
              </w:pBdr>
              <w:tabs>
                <w:tab w:val="left" w:pos="0"/>
              </w:tabs>
              <w:spacing w:before="136"/>
              <w:rPr>
                <w:color w:val="000000"/>
              </w:rPr>
            </w:pPr>
            <w:r>
              <w:rPr>
                <w:color w:val="000000"/>
              </w:rPr>
              <w:t>68</w:t>
            </w:r>
          </w:p>
        </w:tc>
      </w:tr>
      <w:tr w:rsidR="005D2473">
        <w:trPr>
          <w:trHeight w:val="597"/>
        </w:trPr>
        <w:tc>
          <w:tcPr>
            <w:tcW w:w="9072" w:type="dxa"/>
          </w:tcPr>
          <w:p w:rsidR="005D2473" w:rsidRDefault="00FA0184">
            <w:pPr>
              <w:pStyle w:val="normal"/>
              <w:pBdr>
                <w:top w:val="nil"/>
                <w:left w:val="nil"/>
                <w:bottom w:val="nil"/>
                <w:right w:val="nil"/>
                <w:between w:val="nil"/>
              </w:pBdr>
              <w:tabs>
                <w:tab w:val="left" w:pos="0"/>
              </w:tabs>
              <w:spacing w:before="2"/>
              <w:rPr>
                <w:color w:val="000000"/>
                <w:sz w:val="26"/>
                <w:szCs w:val="26"/>
              </w:rPr>
            </w:pPr>
            <w:r>
              <w:rPr>
                <w:color w:val="000000"/>
                <w:sz w:val="26"/>
                <w:szCs w:val="26"/>
              </w:rPr>
              <w:t>4.5. Логопедиялық қызмет</w:t>
            </w:r>
          </w:p>
          <w:p w:rsidR="005D2473" w:rsidRDefault="00FA0184">
            <w:pPr>
              <w:pStyle w:val="normal"/>
              <w:pBdr>
                <w:top w:val="nil"/>
                <w:left w:val="nil"/>
                <w:bottom w:val="nil"/>
                <w:right w:val="nil"/>
                <w:between w:val="nil"/>
              </w:pBdr>
              <w:tabs>
                <w:tab w:val="left" w:pos="0"/>
              </w:tabs>
              <w:rPr>
                <w:color w:val="000000"/>
                <w:sz w:val="26"/>
                <w:szCs w:val="26"/>
              </w:rPr>
            </w:pPr>
            <w:r>
              <w:rPr>
                <w:b/>
                <w:color w:val="000000"/>
                <w:sz w:val="26"/>
                <w:szCs w:val="26"/>
              </w:rPr>
              <w:t xml:space="preserve">4.5. </w:t>
            </w:r>
            <w:r>
              <w:rPr>
                <w:color w:val="000000"/>
                <w:sz w:val="26"/>
                <w:szCs w:val="26"/>
              </w:rPr>
              <w:t>Логопедическая служба</w:t>
            </w:r>
          </w:p>
        </w:tc>
        <w:tc>
          <w:tcPr>
            <w:tcW w:w="993" w:type="dxa"/>
          </w:tcPr>
          <w:p w:rsidR="005D2473" w:rsidRDefault="00FA0184">
            <w:pPr>
              <w:pStyle w:val="normal"/>
              <w:pBdr>
                <w:top w:val="nil"/>
                <w:left w:val="nil"/>
                <w:bottom w:val="nil"/>
                <w:right w:val="nil"/>
                <w:between w:val="nil"/>
              </w:pBdr>
              <w:tabs>
                <w:tab w:val="left" w:pos="0"/>
              </w:tabs>
              <w:spacing w:before="136"/>
              <w:rPr>
                <w:color w:val="000000"/>
              </w:rPr>
            </w:pPr>
            <w:r>
              <w:rPr>
                <w:color w:val="000000"/>
              </w:rPr>
              <w:t>71</w:t>
            </w:r>
          </w:p>
        </w:tc>
      </w:tr>
      <w:tr w:rsidR="005D2473">
        <w:trPr>
          <w:trHeight w:val="597"/>
        </w:trPr>
        <w:tc>
          <w:tcPr>
            <w:tcW w:w="9072" w:type="dxa"/>
          </w:tcPr>
          <w:p w:rsidR="005D2473" w:rsidRDefault="00FA0184">
            <w:pPr>
              <w:pStyle w:val="normal"/>
              <w:pBdr>
                <w:top w:val="nil"/>
                <w:left w:val="nil"/>
                <w:bottom w:val="nil"/>
                <w:right w:val="nil"/>
                <w:between w:val="nil"/>
              </w:pBdr>
              <w:tabs>
                <w:tab w:val="left" w:pos="0"/>
              </w:tabs>
              <w:spacing w:before="2"/>
              <w:rPr>
                <w:color w:val="000000"/>
                <w:sz w:val="26"/>
                <w:szCs w:val="26"/>
              </w:rPr>
            </w:pPr>
            <w:r>
              <w:rPr>
                <w:color w:val="000000"/>
                <w:sz w:val="26"/>
                <w:szCs w:val="26"/>
              </w:rPr>
              <w:t>4.6. Әлеуметтік қызмет. Жалпы бі</w:t>
            </w:r>
            <w:proofErr w:type="gramStart"/>
            <w:r>
              <w:rPr>
                <w:color w:val="000000"/>
                <w:sz w:val="26"/>
                <w:szCs w:val="26"/>
              </w:rPr>
              <w:t>л</w:t>
            </w:r>
            <w:proofErr w:type="gramEnd"/>
            <w:r>
              <w:rPr>
                <w:color w:val="000000"/>
                <w:sz w:val="26"/>
                <w:szCs w:val="26"/>
              </w:rPr>
              <w:t>ім беру</w:t>
            </w:r>
          </w:p>
          <w:p w:rsidR="005D2473" w:rsidRDefault="00FA0184">
            <w:pPr>
              <w:pStyle w:val="normal"/>
              <w:pBdr>
                <w:top w:val="nil"/>
                <w:left w:val="nil"/>
                <w:bottom w:val="nil"/>
                <w:right w:val="nil"/>
                <w:between w:val="nil"/>
              </w:pBdr>
              <w:tabs>
                <w:tab w:val="left" w:pos="0"/>
              </w:tabs>
              <w:rPr>
                <w:color w:val="000000"/>
                <w:sz w:val="26"/>
                <w:szCs w:val="26"/>
              </w:rPr>
            </w:pPr>
            <w:r>
              <w:rPr>
                <w:b/>
                <w:color w:val="000000"/>
                <w:sz w:val="26"/>
                <w:szCs w:val="26"/>
              </w:rPr>
              <w:t xml:space="preserve">4.6. </w:t>
            </w:r>
            <w:r>
              <w:rPr>
                <w:color w:val="000000"/>
                <w:sz w:val="26"/>
                <w:szCs w:val="26"/>
              </w:rPr>
              <w:t>Социальная служба</w:t>
            </w:r>
          </w:p>
        </w:tc>
        <w:tc>
          <w:tcPr>
            <w:tcW w:w="993" w:type="dxa"/>
          </w:tcPr>
          <w:p w:rsidR="005D2473" w:rsidRDefault="00FA0184">
            <w:pPr>
              <w:pStyle w:val="normal"/>
              <w:pBdr>
                <w:top w:val="nil"/>
                <w:left w:val="nil"/>
                <w:bottom w:val="nil"/>
                <w:right w:val="nil"/>
                <w:between w:val="nil"/>
              </w:pBdr>
              <w:tabs>
                <w:tab w:val="left" w:pos="0"/>
              </w:tabs>
              <w:spacing w:before="139"/>
              <w:rPr>
                <w:color w:val="000000"/>
              </w:rPr>
            </w:pPr>
            <w:r>
              <w:rPr>
                <w:color w:val="000000"/>
              </w:rPr>
              <w:t>73</w:t>
            </w:r>
          </w:p>
        </w:tc>
      </w:tr>
      <w:tr w:rsidR="005D2473">
        <w:trPr>
          <w:trHeight w:val="599"/>
        </w:trPr>
        <w:tc>
          <w:tcPr>
            <w:tcW w:w="9072" w:type="dxa"/>
          </w:tcPr>
          <w:p w:rsidR="005D2473" w:rsidRDefault="00FA0184">
            <w:pPr>
              <w:pStyle w:val="normal"/>
              <w:pBdr>
                <w:top w:val="nil"/>
                <w:left w:val="nil"/>
                <w:bottom w:val="nil"/>
                <w:right w:val="nil"/>
                <w:between w:val="nil"/>
              </w:pBdr>
              <w:tabs>
                <w:tab w:val="left" w:pos="0"/>
              </w:tabs>
              <w:spacing w:before="2"/>
              <w:rPr>
                <w:color w:val="000000"/>
                <w:sz w:val="26"/>
                <w:szCs w:val="26"/>
              </w:rPr>
            </w:pPr>
            <w:r>
              <w:rPr>
                <w:color w:val="000000"/>
                <w:sz w:val="26"/>
                <w:szCs w:val="26"/>
              </w:rPr>
              <w:t>4.7. Медициналық қызмет</w:t>
            </w:r>
          </w:p>
          <w:p w:rsidR="005D2473" w:rsidRDefault="00FA0184">
            <w:pPr>
              <w:pStyle w:val="normal"/>
              <w:pBdr>
                <w:top w:val="nil"/>
                <w:left w:val="nil"/>
                <w:bottom w:val="nil"/>
                <w:right w:val="nil"/>
                <w:between w:val="nil"/>
              </w:pBdr>
              <w:tabs>
                <w:tab w:val="left" w:pos="0"/>
              </w:tabs>
              <w:spacing w:before="1"/>
              <w:rPr>
                <w:color w:val="000000"/>
                <w:sz w:val="26"/>
                <w:szCs w:val="26"/>
              </w:rPr>
            </w:pPr>
            <w:r>
              <w:rPr>
                <w:b/>
                <w:color w:val="000000"/>
                <w:sz w:val="26"/>
                <w:szCs w:val="26"/>
              </w:rPr>
              <w:t xml:space="preserve">4.7. </w:t>
            </w:r>
            <w:r>
              <w:rPr>
                <w:color w:val="000000"/>
                <w:sz w:val="26"/>
                <w:szCs w:val="26"/>
              </w:rPr>
              <w:t>Медицинская служба. Всеобуч</w:t>
            </w:r>
          </w:p>
        </w:tc>
        <w:tc>
          <w:tcPr>
            <w:tcW w:w="993" w:type="dxa"/>
          </w:tcPr>
          <w:p w:rsidR="005D2473" w:rsidRDefault="00FA0184">
            <w:pPr>
              <w:pStyle w:val="normal"/>
              <w:pBdr>
                <w:top w:val="nil"/>
                <w:left w:val="nil"/>
                <w:bottom w:val="nil"/>
                <w:right w:val="nil"/>
                <w:between w:val="nil"/>
              </w:pBdr>
              <w:tabs>
                <w:tab w:val="left" w:pos="0"/>
              </w:tabs>
              <w:spacing w:before="139"/>
              <w:rPr>
                <w:color w:val="000000"/>
              </w:rPr>
            </w:pPr>
            <w:r>
              <w:rPr>
                <w:color w:val="000000"/>
              </w:rPr>
              <w:t>77</w:t>
            </w:r>
          </w:p>
        </w:tc>
      </w:tr>
      <w:tr w:rsidR="005D2473">
        <w:trPr>
          <w:trHeight w:val="597"/>
        </w:trPr>
        <w:tc>
          <w:tcPr>
            <w:tcW w:w="9072" w:type="dxa"/>
          </w:tcPr>
          <w:p w:rsidR="005D2473" w:rsidRDefault="00FA0184">
            <w:pPr>
              <w:pStyle w:val="normal"/>
              <w:pBdr>
                <w:top w:val="nil"/>
                <w:left w:val="nil"/>
                <w:bottom w:val="nil"/>
                <w:right w:val="nil"/>
                <w:between w:val="nil"/>
              </w:pBdr>
              <w:tabs>
                <w:tab w:val="left" w:pos="0"/>
              </w:tabs>
              <w:spacing w:before="2"/>
              <w:rPr>
                <w:color w:val="000000"/>
                <w:sz w:val="26"/>
                <w:szCs w:val="26"/>
              </w:rPr>
            </w:pPr>
            <w:r>
              <w:rPr>
                <w:color w:val="000000"/>
                <w:sz w:val="26"/>
                <w:szCs w:val="26"/>
              </w:rPr>
              <w:t>4.8. Балалардың жазғы демалысын ұйымдастыру</w:t>
            </w:r>
          </w:p>
          <w:p w:rsidR="005D2473" w:rsidRDefault="00FA0184">
            <w:pPr>
              <w:pStyle w:val="normal"/>
              <w:pBdr>
                <w:top w:val="nil"/>
                <w:left w:val="nil"/>
                <w:bottom w:val="nil"/>
                <w:right w:val="nil"/>
                <w:between w:val="nil"/>
              </w:pBdr>
              <w:tabs>
                <w:tab w:val="left" w:pos="0"/>
              </w:tabs>
              <w:rPr>
                <w:color w:val="000000"/>
                <w:sz w:val="26"/>
                <w:szCs w:val="26"/>
              </w:rPr>
            </w:pPr>
            <w:r>
              <w:rPr>
                <w:b/>
                <w:color w:val="000000"/>
                <w:sz w:val="26"/>
                <w:szCs w:val="26"/>
              </w:rPr>
              <w:t xml:space="preserve">4.8. </w:t>
            </w:r>
            <w:r>
              <w:rPr>
                <w:color w:val="000000"/>
                <w:sz w:val="26"/>
                <w:szCs w:val="26"/>
              </w:rPr>
              <w:t>Организация летнего отдыха детей</w:t>
            </w:r>
          </w:p>
        </w:tc>
        <w:tc>
          <w:tcPr>
            <w:tcW w:w="993" w:type="dxa"/>
          </w:tcPr>
          <w:p w:rsidR="005D2473" w:rsidRDefault="00FA0184">
            <w:pPr>
              <w:pStyle w:val="normal"/>
              <w:pBdr>
                <w:top w:val="nil"/>
                <w:left w:val="nil"/>
                <w:bottom w:val="nil"/>
                <w:right w:val="nil"/>
                <w:between w:val="nil"/>
              </w:pBdr>
              <w:tabs>
                <w:tab w:val="left" w:pos="0"/>
              </w:tabs>
              <w:spacing w:before="136"/>
              <w:rPr>
                <w:color w:val="000000"/>
              </w:rPr>
            </w:pPr>
            <w:r>
              <w:rPr>
                <w:color w:val="000000"/>
              </w:rPr>
              <w:t>83</w:t>
            </w:r>
          </w:p>
        </w:tc>
      </w:tr>
      <w:tr w:rsidR="005D2473">
        <w:trPr>
          <w:trHeight w:val="597"/>
        </w:trPr>
        <w:tc>
          <w:tcPr>
            <w:tcW w:w="9072" w:type="dxa"/>
          </w:tcPr>
          <w:p w:rsidR="005D2473" w:rsidRDefault="00FA0184">
            <w:pPr>
              <w:pStyle w:val="normal"/>
              <w:pBdr>
                <w:top w:val="nil"/>
                <w:left w:val="nil"/>
                <w:bottom w:val="nil"/>
                <w:right w:val="nil"/>
                <w:between w:val="nil"/>
              </w:pBdr>
              <w:tabs>
                <w:tab w:val="left" w:pos="0"/>
              </w:tabs>
              <w:spacing w:before="2"/>
              <w:rPr>
                <w:color w:val="000000"/>
                <w:sz w:val="26"/>
                <w:szCs w:val="26"/>
              </w:rPr>
            </w:pPr>
            <w:r>
              <w:rPr>
                <w:color w:val="000000"/>
                <w:sz w:val="26"/>
                <w:szCs w:val="26"/>
              </w:rPr>
              <w:t>4.9. Тамақтандыруды ұйымдастыру</w:t>
            </w:r>
          </w:p>
          <w:p w:rsidR="005D2473" w:rsidRDefault="00FA0184">
            <w:pPr>
              <w:pStyle w:val="normal"/>
              <w:pBdr>
                <w:top w:val="nil"/>
                <w:left w:val="nil"/>
                <w:bottom w:val="nil"/>
                <w:right w:val="nil"/>
                <w:between w:val="nil"/>
              </w:pBdr>
              <w:tabs>
                <w:tab w:val="left" w:pos="0"/>
              </w:tabs>
              <w:rPr>
                <w:color w:val="000000"/>
                <w:sz w:val="26"/>
                <w:szCs w:val="26"/>
              </w:rPr>
            </w:pPr>
            <w:r>
              <w:rPr>
                <w:b/>
                <w:color w:val="000000"/>
                <w:sz w:val="26"/>
                <w:szCs w:val="26"/>
              </w:rPr>
              <w:t xml:space="preserve">4.9. </w:t>
            </w:r>
            <w:r>
              <w:rPr>
                <w:color w:val="000000"/>
                <w:sz w:val="26"/>
                <w:szCs w:val="26"/>
              </w:rPr>
              <w:t>Организация питания</w:t>
            </w:r>
          </w:p>
        </w:tc>
        <w:tc>
          <w:tcPr>
            <w:tcW w:w="993" w:type="dxa"/>
          </w:tcPr>
          <w:p w:rsidR="005D2473" w:rsidRDefault="00FA0184">
            <w:pPr>
              <w:pStyle w:val="normal"/>
              <w:pBdr>
                <w:top w:val="nil"/>
                <w:left w:val="nil"/>
                <w:bottom w:val="nil"/>
                <w:right w:val="nil"/>
                <w:between w:val="nil"/>
              </w:pBdr>
              <w:tabs>
                <w:tab w:val="left" w:pos="0"/>
              </w:tabs>
              <w:spacing w:before="139"/>
              <w:rPr>
                <w:color w:val="000000"/>
              </w:rPr>
            </w:pPr>
            <w:r>
              <w:rPr>
                <w:color w:val="000000"/>
              </w:rPr>
              <w:t>85</w:t>
            </w:r>
          </w:p>
        </w:tc>
      </w:tr>
      <w:tr w:rsidR="005D2473">
        <w:trPr>
          <w:trHeight w:val="599"/>
        </w:trPr>
        <w:tc>
          <w:tcPr>
            <w:tcW w:w="9072" w:type="dxa"/>
          </w:tcPr>
          <w:p w:rsidR="005D2473" w:rsidRDefault="00FA0184">
            <w:pPr>
              <w:pStyle w:val="normal"/>
              <w:pBdr>
                <w:top w:val="nil"/>
                <w:left w:val="nil"/>
                <w:bottom w:val="nil"/>
                <w:right w:val="nil"/>
                <w:between w:val="nil"/>
              </w:pBdr>
              <w:tabs>
                <w:tab w:val="left" w:pos="0"/>
              </w:tabs>
              <w:spacing w:before="2"/>
              <w:rPr>
                <w:b/>
                <w:color w:val="000000"/>
                <w:sz w:val="26"/>
                <w:szCs w:val="26"/>
              </w:rPr>
            </w:pPr>
            <w:r>
              <w:rPr>
                <w:b/>
                <w:color w:val="000000"/>
                <w:sz w:val="26"/>
                <w:szCs w:val="26"/>
              </w:rPr>
              <w:t>5-бөлім. Қызмет нәтижелері, білім сапасы</w:t>
            </w:r>
          </w:p>
          <w:p w:rsidR="005D2473" w:rsidRDefault="00FA0184">
            <w:pPr>
              <w:pStyle w:val="normal"/>
              <w:pBdr>
                <w:top w:val="nil"/>
                <w:left w:val="nil"/>
                <w:bottom w:val="nil"/>
                <w:right w:val="nil"/>
                <w:between w:val="nil"/>
              </w:pBdr>
              <w:tabs>
                <w:tab w:val="left" w:pos="0"/>
              </w:tabs>
              <w:spacing w:before="1"/>
              <w:rPr>
                <w:b/>
                <w:color w:val="000000"/>
                <w:sz w:val="26"/>
                <w:szCs w:val="26"/>
              </w:rPr>
            </w:pPr>
            <w:r>
              <w:rPr>
                <w:b/>
                <w:color w:val="000000"/>
                <w:sz w:val="26"/>
                <w:szCs w:val="26"/>
              </w:rPr>
              <w:t>Раздел 5. Результаты деятельности, качество образования</w:t>
            </w:r>
          </w:p>
        </w:tc>
        <w:tc>
          <w:tcPr>
            <w:tcW w:w="993" w:type="dxa"/>
          </w:tcPr>
          <w:p w:rsidR="005D2473" w:rsidRDefault="005D2473">
            <w:pPr>
              <w:pStyle w:val="normal"/>
              <w:pBdr>
                <w:top w:val="nil"/>
                <w:left w:val="nil"/>
                <w:bottom w:val="nil"/>
                <w:right w:val="nil"/>
                <w:between w:val="nil"/>
              </w:pBdr>
              <w:tabs>
                <w:tab w:val="left" w:pos="0"/>
              </w:tabs>
              <w:rPr>
                <w:color w:val="000000"/>
                <w:sz w:val="24"/>
                <w:szCs w:val="24"/>
              </w:rPr>
            </w:pPr>
          </w:p>
        </w:tc>
      </w:tr>
      <w:tr w:rsidR="005D2473">
        <w:trPr>
          <w:trHeight w:val="597"/>
        </w:trPr>
        <w:tc>
          <w:tcPr>
            <w:tcW w:w="9072" w:type="dxa"/>
          </w:tcPr>
          <w:p w:rsidR="005D2473" w:rsidRDefault="00FA0184">
            <w:pPr>
              <w:pStyle w:val="normal"/>
              <w:pBdr>
                <w:top w:val="nil"/>
                <w:left w:val="nil"/>
                <w:bottom w:val="nil"/>
                <w:right w:val="nil"/>
                <w:between w:val="nil"/>
              </w:pBdr>
              <w:tabs>
                <w:tab w:val="left" w:pos="0"/>
              </w:tabs>
              <w:rPr>
                <w:color w:val="000000"/>
                <w:sz w:val="26"/>
                <w:szCs w:val="26"/>
              </w:rPr>
            </w:pPr>
            <w:r>
              <w:rPr>
                <w:color w:val="000000"/>
                <w:sz w:val="26"/>
                <w:szCs w:val="26"/>
              </w:rPr>
              <w:t>5.1. Білім деңгейі бойынша жалпы білім беруді ұйымдастырудағы жеті</w:t>
            </w:r>
            <w:proofErr w:type="gramStart"/>
            <w:r>
              <w:rPr>
                <w:color w:val="000000"/>
                <w:sz w:val="26"/>
                <w:szCs w:val="26"/>
              </w:rPr>
              <w:t>ст</w:t>
            </w:r>
            <w:proofErr w:type="gramEnd"/>
            <w:r>
              <w:rPr>
                <w:color w:val="000000"/>
                <w:sz w:val="26"/>
                <w:szCs w:val="26"/>
              </w:rPr>
              <w:t>іктер</w:t>
            </w:r>
          </w:p>
          <w:p w:rsidR="005D2473" w:rsidRDefault="00FA0184">
            <w:pPr>
              <w:pStyle w:val="normal"/>
              <w:pBdr>
                <w:top w:val="nil"/>
                <w:left w:val="nil"/>
                <w:bottom w:val="nil"/>
                <w:right w:val="nil"/>
                <w:between w:val="nil"/>
              </w:pBdr>
              <w:tabs>
                <w:tab w:val="left" w:pos="0"/>
              </w:tabs>
              <w:spacing w:before="1"/>
              <w:rPr>
                <w:color w:val="000000"/>
                <w:sz w:val="26"/>
                <w:szCs w:val="26"/>
              </w:rPr>
            </w:pPr>
            <w:r>
              <w:rPr>
                <w:b/>
                <w:color w:val="000000"/>
                <w:sz w:val="26"/>
                <w:szCs w:val="26"/>
              </w:rPr>
              <w:t xml:space="preserve">5.1. </w:t>
            </w:r>
            <w:r>
              <w:rPr>
                <w:color w:val="000000"/>
                <w:sz w:val="26"/>
                <w:szCs w:val="26"/>
              </w:rPr>
              <w:t>Успеваемость по организации образования в целом, по ступеням обучения</w:t>
            </w:r>
          </w:p>
        </w:tc>
        <w:tc>
          <w:tcPr>
            <w:tcW w:w="993" w:type="dxa"/>
          </w:tcPr>
          <w:p w:rsidR="005D2473" w:rsidRDefault="00FA0184">
            <w:pPr>
              <w:pStyle w:val="normal"/>
              <w:pBdr>
                <w:top w:val="nil"/>
                <w:left w:val="nil"/>
                <w:bottom w:val="nil"/>
                <w:right w:val="nil"/>
                <w:between w:val="nil"/>
              </w:pBdr>
              <w:tabs>
                <w:tab w:val="left" w:pos="0"/>
              </w:tabs>
              <w:spacing w:before="136"/>
              <w:rPr>
                <w:color w:val="000000"/>
              </w:rPr>
            </w:pPr>
            <w:r>
              <w:rPr>
                <w:color w:val="000000"/>
              </w:rPr>
              <w:t>144</w:t>
            </w:r>
          </w:p>
        </w:tc>
      </w:tr>
      <w:tr w:rsidR="005D2473">
        <w:trPr>
          <w:trHeight w:val="597"/>
        </w:trPr>
        <w:tc>
          <w:tcPr>
            <w:tcW w:w="9072" w:type="dxa"/>
          </w:tcPr>
          <w:p w:rsidR="005D2473" w:rsidRDefault="00FA0184">
            <w:pPr>
              <w:pStyle w:val="normal"/>
              <w:pBdr>
                <w:top w:val="nil"/>
                <w:left w:val="nil"/>
                <w:bottom w:val="nil"/>
                <w:right w:val="nil"/>
                <w:between w:val="nil"/>
              </w:pBdr>
              <w:tabs>
                <w:tab w:val="left" w:pos="0"/>
              </w:tabs>
              <w:spacing w:before="2"/>
              <w:rPr>
                <w:color w:val="000000"/>
                <w:sz w:val="26"/>
                <w:szCs w:val="26"/>
              </w:rPr>
            </w:pPr>
            <w:r>
              <w:rPr>
                <w:color w:val="000000"/>
                <w:sz w:val="26"/>
                <w:szCs w:val="26"/>
              </w:rPr>
              <w:t>5.2. Қорытынды аттестаттау нәтижелері, ҰБТ</w:t>
            </w:r>
          </w:p>
          <w:p w:rsidR="005D2473" w:rsidRDefault="00FA0184">
            <w:pPr>
              <w:pStyle w:val="normal"/>
              <w:pBdr>
                <w:top w:val="nil"/>
                <w:left w:val="nil"/>
                <w:bottom w:val="nil"/>
                <w:right w:val="nil"/>
                <w:between w:val="nil"/>
              </w:pBdr>
              <w:tabs>
                <w:tab w:val="left" w:pos="0"/>
              </w:tabs>
              <w:rPr>
                <w:color w:val="000000"/>
                <w:sz w:val="26"/>
                <w:szCs w:val="26"/>
              </w:rPr>
            </w:pPr>
            <w:r>
              <w:rPr>
                <w:b/>
                <w:color w:val="000000"/>
                <w:sz w:val="26"/>
                <w:szCs w:val="26"/>
              </w:rPr>
              <w:t xml:space="preserve">5.2. </w:t>
            </w:r>
            <w:r>
              <w:rPr>
                <w:color w:val="000000"/>
                <w:sz w:val="26"/>
                <w:szCs w:val="26"/>
              </w:rPr>
              <w:t>Результаты итоговой аттестации, ЕНТ</w:t>
            </w:r>
          </w:p>
        </w:tc>
        <w:tc>
          <w:tcPr>
            <w:tcW w:w="993" w:type="dxa"/>
          </w:tcPr>
          <w:p w:rsidR="005D2473" w:rsidRDefault="00FA0184">
            <w:pPr>
              <w:pStyle w:val="normal"/>
              <w:pBdr>
                <w:top w:val="nil"/>
                <w:left w:val="nil"/>
                <w:bottom w:val="nil"/>
                <w:right w:val="nil"/>
                <w:between w:val="nil"/>
              </w:pBdr>
              <w:tabs>
                <w:tab w:val="left" w:pos="0"/>
              </w:tabs>
              <w:spacing w:before="139"/>
              <w:rPr>
                <w:color w:val="000000"/>
              </w:rPr>
            </w:pPr>
            <w:r>
              <w:rPr>
                <w:color w:val="000000"/>
              </w:rPr>
              <w:t>155</w:t>
            </w:r>
          </w:p>
        </w:tc>
      </w:tr>
      <w:tr w:rsidR="005D2473">
        <w:trPr>
          <w:trHeight w:val="599"/>
        </w:trPr>
        <w:tc>
          <w:tcPr>
            <w:tcW w:w="9072" w:type="dxa"/>
          </w:tcPr>
          <w:p w:rsidR="005D2473" w:rsidRDefault="00FA0184">
            <w:pPr>
              <w:pStyle w:val="normal"/>
              <w:pBdr>
                <w:top w:val="nil"/>
                <w:left w:val="nil"/>
                <w:bottom w:val="nil"/>
                <w:right w:val="nil"/>
                <w:between w:val="nil"/>
              </w:pBdr>
              <w:tabs>
                <w:tab w:val="left" w:pos="0"/>
              </w:tabs>
              <w:spacing w:before="2"/>
              <w:rPr>
                <w:color w:val="000000"/>
                <w:sz w:val="26"/>
                <w:szCs w:val="26"/>
              </w:rPr>
            </w:pPr>
            <w:r>
              <w:rPr>
                <w:color w:val="000000"/>
                <w:sz w:val="26"/>
                <w:szCs w:val="26"/>
              </w:rPr>
              <w:t>5.3. «Дарынды балалар» бағдарламасының қорытындысы</w:t>
            </w:r>
          </w:p>
          <w:p w:rsidR="005D2473" w:rsidRDefault="00FA0184">
            <w:pPr>
              <w:pStyle w:val="normal"/>
              <w:pBdr>
                <w:top w:val="nil"/>
                <w:left w:val="nil"/>
                <w:bottom w:val="nil"/>
                <w:right w:val="nil"/>
                <w:between w:val="nil"/>
              </w:pBdr>
              <w:tabs>
                <w:tab w:val="left" w:pos="0"/>
              </w:tabs>
              <w:spacing w:before="1"/>
              <w:rPr>
                <w:color w:val="000000"/>
                <w:sz w:val="26"/>
                <w:szCs w:val="26"/>
              </w:rPr>
            </w:pPr>
            <w:r>
              <w:rPr>
                <w:b/>
                <w:color w:val="000000"/>
                <w:sz w:val="26"/>
                <w:szCs w:val="26"/>
              </w:rPr>
              <w:t xml:space="preserve">5.3. </w:t>
            </w:r>
            <w:r>
              <w:rPr>
                <w:color w:val="000000"/>
                <w:sz w:val="26"/>
                <w:szCs w:val="26"/>
              </w:rPr>
              <w:t>Результаты по программе «Одарённые дети»</w:t>
            </w:r>
          </w:p>
        </w:tc>
        <w:tc>
          <w:tcPr>
            <w:tcW w:w="993" w:type="dxa"/>
          </w:tcPr>
          <w:p w:rsidR="005D2473" w:rsidRDefault="00FA0184">
            <w:pPr>
              <w:pStyle w:val="normal"/>
              <w:pBdr>
                <w:top w:val="nil"/>
                <w:left w:val="nil"/>
                <w:bottom w:val="nil"/>
                <w:right w:val="nil"/>
                <w:between w:val="nil"/>
              </w:pBdr>
              <w:tabs>
                <w:tab w:val="left" w:pos="0"/>
              </w:tabs>
              <w:spacing w:before="139"/>
              <w:rPr>
                <w:color w:val="000000"/>
              </w:rPr>
            </w:pPr>
            <w:r>
              <w:rPr>
                <w:color w:val="000000"/>
              </w:rPr>
              <w:t>164</w:t>
            </w:r>
          </w:p>
        </w:tc>
      </w:tr>
      <w:tr w:rsidR="005D2473">
        <w:trPr>
          <w:trHeight w:val="1194"/>
        </w:trPr>
        <w:tc>
          <w:tcPr>
            <w:tcW w:w="9072" w:type="dxa"/>
          </w:tcPr>
          <w:p w:rsidR="005D2473" w:rsidRDefault="00FA0184">
            <w:pPr>
              <w:pStyle w:val="normal"/>
              <w:pBdr>
                <w:top w:val="nil"/>
                <w:left w:val="nil"/>
                <w:bottom w:val="nil"/>
                <w:right w:val="nil"/>
                <w:between w:val="nil"/>
              </w:pBdr>
              <w:tabs>
                <w:tab w:val="left" w:pos="0"/>
              </w:tabs>
              <w:rPr>
                <w:color w:val="000000"/>
                <w:sz w:val="26"/>
                <w:szCs w:val="26"/>
              </w:rPr>
            </w:pPr>
            <w:r>
              <w:rPr>
                <w:color w:val="000000"/>
                <w:sz w:val="26"/>
                <w:szCs w:val="26"/>
              </w:rPr>
              <w:t>5.4. Барлық деңгейдегі олимпиадалардағы, ғылыми жобалардағы, конкурстар мен жарыстардағы жеті</w:t>
            </w:r>
            <w:proofErr w:type="gramStart"/>
            <w:r>
              <w:rPr>
                <w:color w:val="000000"/>
                <w:sz w:val="26"/>
                <w:szCs w:val="26"/>
              </w:rPr>
              <w:t>ст</w:t>
            </w:r>
            <w:proofErr w:type="gramEnd"/>
            <w:r>
              <w:rPr>
                <w:color w:val="000000"/>
                <w:sz w:val="26"/>
                <w:szCs w:val="26"/>
              </w:rPr>
              <w:t>іктер; бітірушілерге қабылдау деректері</w:t>
            </w:r>
          </w:p>
          <w:p w:rsidR="005D2473" w:rsidRDefault="00FA0184">
            <w:pPr>
              <w:pStyle w:val="normal"/>
              <w:pBdr>
                <w:top w:val="nil"/>
                <w:left w:val="nil"/>
                <w:bottom w:val="nil"/>
                <w:right w:val="nil"/>
                <w:between w:val="nil"/>
              </w:pBdr>
              <w:tabs>
                <w:tab w:val="left" w:pos="0"/>
              </w:tabs>
              <w:rPr>
                <w:color w:val="000000"/>
                <w:sz w:val="26"/>
                <w:szCs w:val="26"/>
              </w:rPr>
            </w:pPr>
            <w:r>
              <w:rPr>
                <w:b/>
                <w:color w:val="000000"/>
                <w:sz w:val="26"/>
                <w:szCs w:val="26"/>
              </w:rPr>
              <w:t xml:space="preserve">5.4. </w:t>
            </w:r>
            <w:r>
              <w:rPr>
                <w:color w:val="000000"/>
                <w:sz w:val="26"/>
                <w:szCs w:val="26"/>
              </w:rPr>
              <w:t>Достижения в олимпиадах, научных проектах, конкурсах и соревнованиях всех уровней; данные о поступлении выпускников</w:t>
            </w:r>
          </w:p>
        </w:tc>
        <w:tc>
          <w:tcPr>
            <w:tcW w:w="993" w:type="dxa"/>
          </w:tcPr>
          <w:p w:rsidR="005D2473" w:rsidRDefault="00FA0184">
            <w:pPr>
              <w:pStyle w:val="normal"/>
              <w:pBdr>
                <w:top w:val="nil"/>
                <w:left w:val="nil"/>
                <w:bottom w:val="nil"/>
                <w:right w:val="nil"/>
                <w:between w:val="nil"/>
              </w:pBdr>
              <w:tabs>
                <w:tab w:val="left" w:pos="0"/>
              </w:tabs>
              <w:spacing w:before="115"/>
              <w:rPr>
                <w:color w:val="000000"/>
              </w:rPr>
            </w:pPr>
            <w:r>
              <w:rPr>
                <w:color w:val="000000"/>
              </w:rPr>
              <w:t>165</w:t>
            </w:r>
          </w:p>
        </w:tc>
      </w:tr>
      <w:tr w:rsidR="005D2473">
        <w:trPr>
          <w:trHeight w:val="599"/>
        </w:trPr>
        <w:tc>
          <w:tcPr>
            <w:tcW w:w="9072" w:type="dxa"/>
          </w:tcPr>
          <w:p w:rsidR="005D2473" w:rsidRDefault="00FA0184">
            <w:pPr>
              <w:pStyle w:val="normal"/>
              <w:pBdr>
                <w:top w:val="nil"/>
                <w:left w:val="nil"/>
                <w:bottom w:val="nil"/>
                <w:right w:val="nil"/>
                <w:between w:val="nil"/>
              </w:pBdr>
              <w:tabs>
                <w:tab w:val="left" w:pos="0"/>
              </w:tabs>
              <w:rPr>
                <w:b/>
                <w:color w:val="000000"/>
                <w:sz w:val="26"/>
                <w:szCs w:val="26"/>
              </w:rPr>
            </w:pPr>
            <w:r>
              <w:rPr>
                <w:b/>
                <w:color w:val="000000"/>
                <w:sz w:val="26"/>
                <w:szCs w:val="26"/>
              </w:rPr>
              <w:t xml:space="preserve"> Мектеп жұмысын талдау нәтижесі бойынша SWOT талдау SWOT анализ по результатам анализа работы </w:t>
            </w:r>
          </w:p>
        </w:tc>
        <w:tc>
          <w:tcPr>
            <w:tcW w:w="993" w:type="dxa"/>
          </w:tcPr>
          <w:p w:rsidR="005D2473" w:rsidRDefault="00FA0184">
            <w:pPr>
              <w:pStyle w:val="normal"/>
              <w:pBdr>
                <w:top w:val="nil"/>
                <w:left w:val="nil"/>
                <w:bottom w:val="nil"/>
                <w:right w:val="nil"/>
                <w:between w:val="nil"/>
              </w:pBdr>
              <w:tabs>
                <w:tab w:val="left" w:pos="0"/>
              </w:tabs>
              <w:spacing w:before="139"/>
              <w:rPr>
                <w:color w:val="000000"/>
              </w:rPr>
            </w:pPr>
            <w:r>
              <w:rPr>
                <w:color w:val="000000"/>
              </w:rPr>
              <w:t>190</w:t>
            </w:r>
          </w:p>
        </w:tc>
      </w:tr>
    </w:tbl>
    <w:p w:rsidR="005D2473" w:rsidRDefault="005D2473">
      <w:pPr>
        <w:pStyle w:val="normal"/>
        <w:tabs>
          <w:tab w:val="left" w:pos="0"/>
        </w:tabs>
        <w:sectPr w:rsidR="005D2473">
          <w:pgSz w:w="11910" w:h="16840"/>
          <w:pgMar w:top="1134" w:right="1134" w:bottom="1134" w:left="1701" w:header="751" w:footer="0" w:gutter="0"/>
          <w:cols w:space="720"/>
        </w:sectPr>
      </w:pPr>
    </w:p>
    <w:p w:rsidR="005D2473" w:rsidRDefault="00FA0184">
      <w:pPr>
        <w:pStyle w:val="normal"/>
        <w:tabs>
          <w:tab w:val="left" w:pos="0"/>
        </w:tabs>
        <w:jc w:val="center"/>
        <w:rPr>
          <w:b/>
        </w:rPr>
      </w:pPr>
      <w:r>
        <w:rPr>
          <w:b/>
        </w:rPr>
        <w:lastRenderedPageBreak/>
        <w:t>Кі</w:t>
      </w:r>
      <w:proofErr w:type="gramStart"/>
      <w:r>
        <w:rPr>
          <w:b/>
        </w:rPr>
        <w:t>р</w:t>
      </w:r>
      <w:proofErr w:type="gramEnd"/>
      <w:r>
        <w:rPr>
          <w:b/>
        </w:rPr>
        <w:t>іспе</w:t>
      </w:r>
    </w:p>
    <w:p w:rsidR="005D2473" w:rsidRDefault="00FA0184">
      <w:pPr>
        <w:pStyle w:val="normal"/>
        <w:pBdr>
          <w:top w:val="nil"/>
          <w:left w:val="nil"/>
          <w:bottom w:val="nil"/>
          <w:right w:val="nil"/>
          <w:between w:val="nil"/>
        </w:pBdr>
        <w:tabs>
          <w:tab w:val="left" w:pos="0"/>
        </w:tabs>
        <w:jc w:val="both"/>
        <w:rPr>
          <w:color w:val="000000"/>
        </w:rPr>
      </w:pPr>
      <w:r>
        <w:rPr>
          <w:color w:val="000000"/>
        </w:rPr>
        <w:tab/>
        <w:t>Бүгінгі мектеп – жаңа ұрпақ мектебі, ол – соңғы онжылдықтарда қалыптасқан, дарынды мектеп мұғалімдерінің жаңашыл і</w:t>
      </w:r>
      <w:proofErr w:type="gramStart"/>
      <w:r>
        <w:rPr>
          <w:color w:val="000000"/>
        </w:rPr>
        <w:t>с-</w:t>
      </w:r>
      <w:proofErr w:type="gramEnd"/>
      <w:r>
        <w:rPr>
          <w:color w:val="000000"/>
        </w:rPr>
        <w:t>әрекетінде шын мәнінде өркендеген мектеп.</w:t>
      </w:r>
    </w:p>
    <w:p w:rsidR="005D2473" w:rsidRDefault="00FA0184">
      <w:pPr>
        <w:pStyle w:val="normal"/>
        <w:pBdr>
          <w:top w:val="nil"/>
          <w:left w:val="nil"/>
          <w:bottom w:val="nil"/>
          <w:right w:val="nil"/>
          <w:between w:val="nil"/>
        </w:pBdr>
        <w:tabs>
          <w:tab w:val="left" w:pos="0"/>
        </w:tabs>
        <w:spacing w:before="1"/>
        <w:jc w:val="both"/>
        <w:rPr>
          <w:color w:val="000000"/>
        </w:rPr>
      </w:pPr>
      <w:r>
        <w:rPr>
          <w:color w:val="000000"/>
        </w:rPr>
        <w:tab/>
        <w:t>Қазіргі білім берудің міндеті – білімді жеткізу ғана емес, білімді дүниені шығармашылықпен танудың құралына айналдыру. Қазақстандық қоғамда болып жатқан өзгерістер жеке тұ</w:t>
      </w:r>
      <w:proofErr w:type="gramStart"/>
      <w:r>
        <w:rPr>
          <w:color w:val="000000"/>
        </w:rPr>
        <w:t>лғаны</w:t>
      </w:r>
      <w:proofErr w:type="gramEnd"/>
      <w:r>
        <w:rPr>
          <w:color w:val="000000"/>
        </w:rPr>
        <w:t>ң жеке дамуына бағытталған білім берудің жаңа, тиімді жолдарын әзірлеуді талап етеді, атап айтқанда: мектеп оқушыларының шығармашылық бастамасын, олардың ақпараттық кеңі</w:t>
      </w:r>
      <w:proofErr w:type="gramStart"/>
      <w:r>
        <w:rPr>
          <w:color w:val="000000"/>
        </w:rPr>
        <w:t>ст</w:t>
      </w:r>
      <w:proofErr w:type="gramEnd"/>
      <w:r>
        <w:rPr>
          <w:color w:val="000000"/>
        </w:rPr>
        <w:t xml:space="preserve">ікте өз бетінше қозғалу дағдысын, өз бетінше ойлауын, білімді меңгеру және қолдану, қабылданған шешімдерді мұқият қарастыру және әрекеттерді нақты жоспарлау. Әртүрлі құрамдағы және топтарда тиімді жұмыс жасау, жаңа байланыстарға ашық болу; олардың </w:t>
      </w:r>
      <w:proofErr w:type="gramStart"/>
      <w:r>
        <w:rPr>
          <w:color w:val="000000"/>
        </w:rPr>
        <w:t>на</w:t>
      </w:r>
      <w:proofErr w:type="gramEnd"/>
      <w:r>
        <w:rPr>
          <w:color w:val="000000"/>
        </w:rPr>
        <w:t>қ</w:t>
      </w:r>
      <w:proofErr w:type="gramStart"/>
      <w:r>
        <w:rPr>
          <w:color w:val="000000"/>
        </w:rPr>
        <w:t>ты</w:t>
      </w:r>
      <w:proofErr w:type="gramEnd"/>
      <w:r>
        <w:rPr>
          <w:color w:val="000000"/>
        </w:rPr>
        <w:t xml:space="preserve"> мәселелерді шешуге міндеттер қоюдың әмбебап қабілетін қалыптастыру. Мектеп балаларға жоғары оқу </w:t>
      </w:r>
      <w:proofErr w:type="gramStart"/>
      <w:r>
        <w:rPr>
          <w:color w:val="000000"/>
        </w:rPr>
        <w:t>орындарында</w:t>
      </w:r>
      <w:proofErr w:type="gramEnd"/>
      <w:r>
        <w:rPr>
          <w:color w:val="000000"/>
        </w:rPr>
        <w:t xml:space="preserve"> оқуын жалғастыруға мүмкіндік беретін сапалы білім береді, табысты әлеуметтік бейімделуді қамтамасыз ететін, ақпараттық мәдениет деңгейін қалыптастыратын кәсіби бағытты таңдау мүмкіндігін береді, бұл бүгінгі ақпараттық өркениет заманында қажет.</w:t>
      </w:r>
    </w:p>
    <w:p w:rsidR="005D2473" w:rsidRDefault="00FA0184">
      <w:pPr>
        <w:pStyle w:val="3"/>
        <w:tabs>
          <w:tab w:val="left" w:pos="0"/>
        </w:tabs>
        <w:ind w:left="0"/>
        <w:jc w:val="center"/>
      </w:pPr>
      <w:r>
        <w:t>Введение</w:t>
      </w:r>
    </w:p>
    <w:p w:rsidR="005D2473" w:rsidRDefault="00FA0184">
      <w:pPr>
        <w:pStyle w:val="normal"/>
        <w:ind w:firstLine="567"/>
        <w:jc w:val="both"/>
      </w:pPr>
      <w:r>
        <w:t>Сегодняшняя школа – это школа нового поколения, это школа, которая формировалась на протяжении последних десятилетий, которая реально прорастала в инновационной деятельности талантливых школьных педагогов. Задача современного образования состоит не только в сообщении знаний, но и в превращении знаний в инструмент творческого осмысления мира.</w:t>
      </w:r>
      <w:r>
        <w:tab/>
      </w:r>
    </w:p>
    <w:p w:rsidR="005D2473" w:rsidRDefault="00FA0184">
      <w:pPr>
        <w:pStyle w:val="normal"/>
        <w:ind w:firstLine="567"/>
        <w:jc w:val="both"/>
      </w:pPr>
      <w:r>
        <w:t>Изменения,</w:t>
      </w:r>
      <w:r>
        <w:tab/>
        <w:t>происходящие в казахстанском обществе, требуют развития новых, более эффективных способов образования, направленных на индивидуальное развитие</w:t>
      </w:r>
      <w:r>
        <w:tab/>
        <w:t xml:space="preserve"> личности, а именно: творческой инициативы школьников, навыка их самостоятельного движения в информационном пространстве,</w:t>
      </w:r>
      <w:r>
        <w:tab/>
        <w:t>самостоятельно</w:t>
      </w:r>
      <w:r>
        <w:tab/>
        <w:t>мыслить,</w:t>
      </w:r>
      <w:r>
        <w:tab/>
        <w:t xml:space="preserve"> добывать и применять знания, тщательно обдумывать принимаемые решения и четко планировать действия. </w:t>
      </w:r>
    </w:p>
    <w:p w:rsidR="005D2473" w:rsidRDefault="00FA0184">
      <w:pPr>
        <w:pStyle w:val="normal"/>
        <w:ind w:firstLine="567"/>
        <w:jc w:val="both"/>
      </w:pPr>
      <w:r>
        <w:t>Эффективно сотрудничать в разнообразных по составу и направленности группах, быть открытыми для новых</w:t>
      </w:r>
      <w:r>
        <w:tab/>
        <w:t>контактов; формирования у них универсального умения ставить задачи для разрешения конкретных проблем. Школа</w:t>
      </w:r>
      <w:r>
        <w:tab/>
        <w:t>дает</w:t>
      </w:r>
      <w:r>
        <w:tab/>
        <w:t>детям качественное образование,</w:t>
      </w:r>
      <w:r>
        <w:tab/>
        <w:t>позволяющее</w:t>
      </w:r>
      <w:r>
        <w:tab/>
        <w:t>им продолжить обучение в высших учебных заведениях, возможность выбора профессионального направления, обеспечивающего успешную социальную адаптацию, формирует уровень информационной культуры, что необходимо в сегодняшнее время информационной цивилизации.</w:t>
      </w:r>
    </w:p>
    <w:p w:rsidR="005D2473" w:rsidRDefault="00FA0184">
      <w:pPr>
        <w:pStyle w:val="normal"/>
        <w:ind w:firstLine="567"/>
        <w:jc w:val="both"/>
        <w:sectPr w:rsidR="005D2473">
          <w:pgSz w:w="11910" w:h="16840"/>
          <w:pgMar w:top="1134" w:right="1134" w:bottom="1134" w:left="1701" w:header="748" w:footer="0" w:gutter="0"/>
          <w:cols w:space="720"/>
        </w:sectPr>
      </w:pPr>
      <w:r>
        <w:t>Выпускник нашей школы – это успешный, социально - интегрированный, инициативный, способный к постоянному самосовершенствованию человек.</w:t>
      </w:r>
    </w:p>
    <w:p w:rsidR="005D2473" w:rsidRDefault="00FA0184">
      <w:pPr>
        <w:pStyle w:val="3"/>
        <w:tabs>
          <w:tab w:val="left" w:pos="0"/>
        </w:tabs>
        <w:spacing w:before="173"/>
        <w:ind w:left="0"/>
        <w:jc w:val="center"/>
      </w:pPr>
      <w:r>
        <w:lastRenderedPageBreak/>
        <w:t>Раздел 1. Общая характеристика</w:t>
      </w:r>
    </w:p>
    <w:p w:rsidR="005D2473" w:rsidRDefault="00FA0184" w:rsidP="001F7F5A">
      <w:pPr>
        <w:pStyle w:val="normal"/>
        <w:numPr>
          <w:ilvl w:val="1"/>
          <w:numId w:val="14"/>
        </w:numPr>
        <w:pBdr>
          <w:top w:val="nil"/>
          <w:left w:val="nil"/>
          <w:bottom w:val="nil"/>
          <w:right w:val="nil"/>
          <w:between w:val="nil"/>
        </w:pBdr>
        <w:tabs>
          <w:tab w:val="left" w:pos="0"/>
          <w:tab w:val="left" w:pos="1552"/>
        </w:tabs>
        <w:ind w:left="0" w:firstLine="0"/>
        <w:jc w:val="both"/>
        <w:rPr>
          <w:b/>
          <w:color w:val="000000"/>
        </w:rPr>
      </w:pPr>
      <w:r>
        <w:rPr>
          <w:b/>
          <w:color w:val="000000"/>
        </w:rPr>
        <w:t>Тип, вид, статус учреждения</w:t>
      </w:r>
    </w:p>
    <w:p w:rsidR="005D2473" w:rsidRDefault="00FA0184" w:rsidP="001F7F5A">
      <w:pPr>
        <w:pStyle w:val="normal"/>
        <w:numPr>
          <w:ilvl w:val="0"/>
          <w:numId w:val="17"/>
        </w:numPr>
        <w:pBdr>
          <w:top w:val="nil"/>
          <w:left w:val="nil"/>
          <w:bottom w:val="nil"/>
          <w:right w:val="nil"/>
          <w:between w:val="nil"/>
        </w:pBdr>
        <w:tabs>
          <w:tab w:val="left" w:pos="0"/>
          <w:tab w:val="left" w:pos="1225"/>
        </w:tabs>
        <w:spacing w:before="77"/>
        <w:ind w:left="0" w:firstLine="0"/>
        <w:jc w:val="both"/>
        <w:rPr>
          <w:color w:val="000000"/>
        </w:rPr>
      </w:pPr>
      <w:r>
        <w:rPr>
          <w:color w:val="000000"/>
        </w:rPr>
        <w:t>Справка о государственной перерегистрации юридического лица КГУ</w:t>
      </w:r>
    </w:p>
    <w:p w:rsidR="005D2473" w:rsidRDefault="00FA0184">
      <w:pPr>
        <w:pStyle w:val="normal"/>
        <w:pBdr>
          <w:top w:val="nil"/>
          <w:left w:val="nil"/>
          <w:bottom w:val="nil"/>
          <w:right w:val="nil"/>
          <w:between w:val="nil"/>
        </w:pBdr>
        <w:tabs>
          <w:tab w:val="left" w:pos="0"/>
        </w:tabs>
        <w:spacing w:before="14"/>
        <w:jc w:val="both"/>
        <w:rPr>
          <w:color w:val="000000"/>
        </w:rPr>
      </w:pPr>
      <w:r>
        <w:rPr>
          <w:color w:val="000000"/>
        </w:rPr>
        <w:t>«Общеобразовательная школа села Конысбай отдела образования по Зерендинскому району управления образования Акмолинской области» от</w:t>
      </w:r>
      <w:hyperlink r:id="rId11">
        <w:r>
          <w:rPr>
            <w:color w:val="0000FF"/>
            <w:u w:val="single"/>
          </w:rPr>
          <w:t>18.01.2021г. http://sc0001.zerenda.aqmoedu.kz/public/files/2023/1/12/120123_101735_10100636390162.pdf</w:t>
        </w:r>
      </w:hyperlink>
    </w:p>
    <w:p w:rsidR="005D2473" w:rsidRDefault="00FA0184" w:rsidP="001F7F5A">
      <w:pPr>
        <w:pStyle w:val="normal"/>
        <w:numPr>
          <w:ilvl w:val="0"/>
          <w:numId w:val="17"/>
        </w:numPr>
        <w:pBdr>
          <w:top w:val="nil"/>
          <w:left w:val="nil"/>
          <w:bottom w:val="nil"/>
          <w:right w:val="nil"/>
          <w:between w:val="nil"/>
        </w:pBdr>
        <w:tabs>
          <w:tab w:val="left" w:pos="0"/>
          <w:tab w:val="left" w:pos="1225"/>
        </w:tabs>
        <w:spacing w:before="77"/>
        <w:ind w:left="0" w:firstLine="0"/>
        <w:jc w:val="both"/>
        <w:rPr>
          <w:color w:val="000000"/>
        </w:rPr>
      </w:pPr>
      <w:r>
        <w:rPr>
          <w:color w:val="000000"/>
        </w:rPr>
        <w:t xml:space="preserve">Устав КГУ «Общеобразовательная школа села Конысбай отдела </w:t>
      </w:r>
    </w:p>
    <w:p w:rsidR="005D2473" w:rsidRDefault="00FA0184">
      <w:pPr>
        <w:pStyle w:val="normal"/>
        <w:pBdr>
          <w:top w:val="nil"/>
          <w:left w:val="nil"/>
          <w:bottom w:val="nil"/>
          <w:right w:val="nil"/>
          <w:between w:val="nil"/>
        </w:pBdr>
        <w:tabs>
          <w:tab w:val="left" w:pos="0"/>
          <w:tab w:val="left" w:pos="1225"/>
        </w:tabs>
        <w:spacing w:before="77"/>
        <w:jc w:val="both"/>
        <w:rPr>
          <w:color w:val="000000"/>
        </w:rPr>
      </w:pPr>
      <w:r>
        <w:rPr>
          <w:color w:val="000000"/>
        </w:rPr>
        <w:t xml:space="preserve">образования по Зерендинскому району управления образования </w:t>
      </w:r>
    </w:p>
    <w:p w:rsidR="005D2473" w:rsidRDefault="00FA0184">
      <w:pPr>
        <w:pStyle w:val="normal"/>
        <w:pBdr>
          <w:top w:val="nil"/>
          <w:left w:val="nil"/>
          <w:bottom w:val="nil"/>
          <w:right w:val="nil"/>
          <w:between w:val="nil"/>
        </w:pBdr>
        <w:tabs>
          <w:tab w:val="left" w:pos="0"/>
          <w:tab w:val="left" w:pos="1225"/>
        </w:tabs>
        <w:spacing w:before="77"/>
        <w:jc w:val="both"/>
        <w:rPr>
          <w:color w:val="000000"/>
        </w:rPr>
      </w:pPr>
      <w:r>
        <w:rPr>
          <w:color w:val="000000"/>
        </w:rPr>
        <w:t>Акмолинской области»</w:t>
      </w:r>
    </w:p>
    <w:p w:rsidR="005D2473" w:rsidRDefault="005D2473" w:rsidP="001F7F5A">
      <w:pPr>
        <w:pStyle w:val="normal"/>
        <w:numPr>
          <w:ilvl w:val="0"/>
          <w:numId w:val="17"/>
        </w:numPr>
        <w:pBdr>
          <w:top w:val="nil"/>
          <w:left w:val="nil"/>
          <w:bottom w:val="nil"/>
          <w:right w:val="nil"/>
          <w:between w:val="nil"/>
        </w:pBdr>
        <w:tabs>
          <w:tab w:val="left" w:pos="0"/>
          <w:tab w:val="left" w:pos="1225"/>
          <w:tab w:val="left" w:pos="2836"/>
          <w:tab w:val="left" w:pos="6133"/>
          <w:tab w:val="left" w:pos="7646"/>
        </w:tabs>
        <w:spacing w:before="81"/>
        <w:ind w:left="0" w:firstLine="0"/>
        <w:jc w:val="both"/>
      </w:pPr>
      <w:hyperlink r:id="rId12">
        <w:r w:rsidR="00FA0184">
          <w:rPr>
            <w:color w:val="0000FF"/>
            <w:u w:val="single"/>
          </w:rPr>
          <w:t>http://sc0001.zerenda.aqmoedu.kz/public/files/2023/1/10/100123_104555_ghary.pdf</w:t>
        </w:r>
      </w:hyperlink>
      <w:r w:rsidR="00FA0184">
        <w:rPr>
          <w:color w:val="000000"/>
        </w:rPr>
        <w:t xml:space="preserve"> </w:t>
      </w:r>
    </w:p>
    <w:p w:rsidR="005D2473" w:rsidRDefault="005D2473">
      <w:pPr>
        <w:pStyle w:val="normal"/>
        <w:pBdr>
          <w:top w:val="nil"/>
          <w:left w:val="nil"/>
          <w:bottom w:val="nil"/>
          <w:right w:val="nil"/>
          <w:between w:val="nil"/>
        </w:pBdr>
        <w:tabs>
          <w:tab w:val="left" w:pos="0"/>
        </w:tabs>
        <w:spacing w:before="14"/>
        <w:jc w:val="both"/>
        <w:rPr>
          <w:color w:val="000000"/>
        </w:rPr>
      </w:pPr>
    </w:p>
    <w:p w:rsidR="005D2473" w:rsidRDefault="00FA0184" w:rsidP="001F7F5A">
      <w:pPr>
        <w:pStyle w:val="normal"/>
        <w:numPr>
          <w:ilvl w:val="0"/>
          <w:numId w:val="17"/>
        </w:numPr>
        <w:pBdr>
          <w:top w:val="nil"/>
          <w:left w:val="nil"/>
          <w:bottom w:val="nil"/>
          <w:right w:val="nil"/>
          <w:between w:val="nil"/>
        </w:pBdr>
        <w:tabs>
          <w:tab w:val="left" w:pos="0"/>
          <w:tab w:val="left" w:pos="1225"/>
        </w:tabs>
        <w:spacing w:before="68"/>
        <w:ind w:left="0" w:firstLine="0"/>
        <w:jc w:val="both"/>
      </w:pPr>
      <w:r>
        <w:rPr>
          <w:color w:val="000000"/>
        </w:rPr>
        <w:t>Лицензия на образовательную деятельность от 28.01.2021г.</w:t>
      </w:r>
      <w:r>
        <w:rPr>
          <w:color w:val="0000FF"/>
        </w:rPr>
        <w:t xml:space="preserve"> </w:t>
      </w:r>
      <w:hyperlink r:id="rId13">
        <w:r>
          <w:rPr>
            <w:color w:val="0000FF"/>
            <w:u w:val="single"/>
          </w:rPr>
          <w:t>http://sc0001.zerenda.aqmoedu.kz/public/files/2023/2/6/060223_142414_licenziya-0001.pdf</w:t>
        </w:r>
      </w:hyperlink>
      <w:r>
        <w:rPr>
          <w:color w:val="000000"/>
        </w:rPr>
        <w:t xml:space="preserve"> </w:t>
      </w:r>
    </w:p>
    <w:p w:rsidR="005D2473" w:rsidRDefault="00FA0184" w:rsidP="001F7F5A">
      <w:pPr>
        <w:pStyle w:val="normal"/>
        <w:numPr>
          <w:ilvl w:val="0"/>
          <w:numId w:val="17"/>
        </w:numPr>
        <w:pBdr>
          <w:top w:val="nil"/>
          <w:left w:val="nil"/>
          <w:bottom w:val="nil"/>
          <w:right w:val="nil"/>
          <w:between w:val="nil"/>
        </w:pBdr>
        <w:tabs>
          <w:tab w:val="left" w:pos="0"/>
          <w:tab w:val="left" w:pos="1225"/>
        </w:tabs>
        <w:spacing w:before="69"/>
        <w:ind w:left="0" w:firstLine="0"/>
        <w:jc w:val="both"/>
        <w:rPr>
          <w:color w:val="000000"/>
        </w:rPr>
      </w:pPr>
      <w:r>
        <w:rPr>
          <w:color w:val="000000"/>
        </w:rPr>
        <w:t>Приказ        о        назначении         руководителя         от         22.12.2021г.</w:t>
      </w:r>
    </w:p>
    <w:p w:rsidR="005D2473" w:rsidRDefault="005D2473" w:rsidP="001F7F5A">
      <w:pPr>
        <w:pStyle w:val="normal"/>
        <w:numPr>
          <w:ilvl w:val="0"/>
          <w:numId w:val="17"/>
        </w:numPr>
        <w:pBdr>
          <w:top w:val="nil"/>
          <w:left w:val="nil"/>
          <w:bottom w:val="nil"/>
          <w:right w:val="nil"/>
          <w:between w:val="nil"/>
        </w:pBdr>
        <w:tabs>
          <w:tab w:val="left" w:pos="0"/>
          <w:tab w:val="left" w:pos="1225"/>
          <w:tab w:val="left" w:pos="3773"/>
        </w:tabs>
        <w:spacing w:before="81"/>
        <w:ind w:left="0" w:firstLine="0"/>
        <w:jc w:val="both"/>
        <w:rPr>
          <w:color w:val="000000"/>
        </w:rPr>
      </w:pPr>
      <w:hyperlink r:id="rId14">
        <w:r w:rsidR="00FA0184">
          <w:rPr>
            <w:color w:val="0000FF"/>
            <w:u w:val="single"/>
          </w:rPr>
          <w:t>http://sc0001.zerenda.aqmoedu.kz/public/files/2023/1/10/100123_103044_whatsapp-image-2023-01-10-at-103020.jpeg</w:t>
        </w:r>
      </w:hyperlink>
      <w:r w:rsidR="00FA0184">
        <w:rPr>
          <w:color w:val="000000"/>
        </w:rPr>
        <w:t xml:space="preserve"> </w:t>
      </w:r>
    </w:p>
    <w:p w:rsidR="005D2473" w:rsidRDefault="00FA0184" w:rsidP="001F7F5A">
      <w:pPr>
        <w:pStyle w:val="3"/>
        <w:numPr>
          <w:ilvl w:val="1"/>
          <w:numId w:val="14"/>
        </w:numPr>
        <w:tabs>
          <w:tab w:val="left" w:pos="0"/>
          <w:tab w:val="left" w:pos="1552"/>
        </w:tabs>
        <w:ind w:left="0" w:firstLine="0"/>
        <w:jc w:val="both"/>
      </w:pPr>
      <w:r>
        <w:t>Миссия школы. Модель выпускника</w:t>
      </w:r>
    </w:p>
    <w:p w:rsidR="005D2473" w:rsidRDefault="00FA0184">
      <w:pPr>
        <w:pStyle w:val="normal"/>
        <w:pBdr>
          <w:top w:val="nil"/>
          <w:left w:val="nil"/>
          <w:bottom w:val="nil"/>
          <w:right w:val="nil"/>
          <w:between w:val="nil"/>
        </w:pBdr>
        <w:tabs>
          <w:tab w:val="left" w:pos="0"/>
        </w:tabs>
        <w:jc w:val="both"/>
        <w:rPr>
          <w:color w:val="000000"/>
        </w:rPr>
      </w:pPr>
      <w:r>
        <w:rPr>
          <w:color w:val="000000"/>
        </w:rPr>
        <w:tab/>
        <w:t>Педагогический   коллектив   работает   над   реализацией   проблемы   школы:</w:t>
      </w:r>
    </w:p>
    <w:p w:rsidR="005D2473" w:rsidRDefault="00FA0184">
      <w:pPr>
        <w:pStyle w:val="normal"/>
        <w:pBdr>
          <w:top w:val="nil"/>
          <w:left w:val="nil"/>
          <w:bottom w:val="nil"/>
          <w:right w:val="nil"/>
          <w:between w:val="nil"/>
        </w:pBdr>
        <w:tabs>
          <w:tab w:val="left" w:pos="0"/>
        </w:tabs>
        <w:jc w:val="both"/>
        <w:rPr>
          <w:color w:val="000000"/>
        </w:rPr>
      </w:pPr>
      <w:r>
        <w:rPr>
          <w:color w:val="000000"/>
        </w:rPr>
        <w:tab/>
        <w:t>«Создание инновационной образовательно-воспитательной среды, основанной на общечеловеческих ценностях, с целью формирования функциональной грамотности личности</w:t>
      </w:r>
      <w:proofErr w:type="gramStart"/>
      <w:r>
        <w:rPr>
          <w:color w:val="000000"/>
        </w:rPr>
        <w:t>.»</w:t>
      </w:r>
      <w:proofErr w:type="gramEnd"/>
    </w:p>
    <w:p w:rsidR="005D2473" w:rsidRDefault="00FA0184">
      <w:pPr>
        <w:pStyle w:val="normal"/>
        <w:pBdr>
          <w:top w:val="nil"/>
          <w:left w:val="nil"/>
          <w:bottom w:val="nil"/>
          <w:right w:val="nil"/>
          <w:between w:val="nil"/>
        </w:pBdr>
        <w:tabs>
          <w:tab w:val="left" w:pos="0"/>
        </w:tabs>
        <w:jc w:val="center"/>
        <w:rPr>
          <w:b/>
          <w:color w:val="000000"/>
        </w:rPr>
      </w:pPr>
      <w:r>
        <w:rPr>
          <w:b/>
          <w:color w:val="000000"/>
        </w:rPr>
        <w:t>Миссия школы:</w:t>
      </w:r>
    </w:p>
    <w:p w:rsidR="005D2473" w:rsidRDefault="00FA0184">
      <w:pPr>
        <w:pStyle w:val="normal"/>
        <w:pBdr>
          <w:top w:val="nil"/>
          <w:left w:val="nil"/>
          <w:bottom w:val="nil"/>
          <w:right w:val="nil"/>
          <w:between w:val="nil"/>
        </w:pBdr>
        <w:tabs>
          <w:tab w:val="left" w:pos="0"/>
        </w:tabs>
        <w:jc w:val="both"/>
        <w:rPr>
          <w:color w:val="000000"/>
        </w:rPr>
      </w:pPr>
      <w:r>
        <w:rPr>
          <w:color w:val="000000"/>
        </w:rPr>
        <w:t>1. Обеспечить каждому учащемуся основное среднее и общее среднее образование на высшем качественном уровне в соответствии с личными возможностями личности.</w:t>
      </w:r>
    </w:p>
    <w:p w:rsidR="005D2473" w:rsidRDefault="00FA0184">
      <w:pPr>
        <w:pStyle w:val="normal"/>
        <w:pBdr>
          <w:top w:val="nil"/>
          <w:left w:val="nil"/>
          <w:bottom w:val="nil"/>
          <w:right w:val="nil"/>
          <w:between w:val="nil"/>
        </w:pBdr>
        <w:tabs>
          <w:tab w:val="left" w:pos="0"/>
        </w:tabs>
        <w:jc w:val="both"/>
        <w:rPr>
          <w:color w:val="000000"/>
        </w:rPr>
      </w:pPr>
      <w:r>
        <w:rPr>
          <w:color w:val="000000"/>
        </w:rPr>
        <w:t>2. Содействие адаптации обучающегося к условиям жизни в быстро развивающейся среде, к реальности социального развития.</w:t>
      </w:r>
    </w:p>
    <w:p w:rsidR="005D2473" w:rsidRDefault="00FA0184">
      <w:pPr>
        <w:pStyle w:val="normal"/>
        <w:pBdr>
          <w:top w:val="nil"/>
          <w:left w:val="nil"/>
          <w:bottom w:val="nil"/>
          <w:right w:val="nil"/>
          <w:between w:val="nil"/>
        </w:pBdr>
        <w:tabs>
          <w:tab w:val="left" w:pos="0"/>
        </w:tabs>
        <w:jc w:val="both"/>
        <w:rPr>
          <w:color w:val="000000"/>
        </w:rPr>
      </w:pPr>
      <w:r>
        <w:rPr>
          <w:color w:val="000000"/>
        </w:rPr>
        <w:t>3. Создать условия для развития осознанного отношения ученика к своему будущему на основе личных и профессиональных, общечеловеческих ценностях, помочь в развитие своих интеллектуальных способностей.</w:t>
      </w:r>
    </w:p>
    <w:p w:rsidR="005D2473" w:rsidRDefault="00FA0184">
      <w:pPr>
        <w:pStyle w:val="normal"/>
        <w:pBdr>
          <w:top w:val="nil"/>
          <w:left w:val="nil"/>
          <w:bottom w:val="nil"/>
          <w:right w:val="nil"/>
          <w:between w:val="nil"/>
        </w:pBdr>
        <w:tabs>
          <w:tab w:val="left" w:pos="0"/>
        </w:tabs>
        <w:jc w:val="both"/>
        <w:rPr>
          <w:color w:val="000000"/>
        </w:rPr>
      </w:pPr>
      <w:r>
        <w:rPr>
          <w:color w:val="000000"/>
        </w:rPr>
        <w:t>Целью программы развития школы является создание условий для формирования интеллектуально, физически и духовно развитого гражданина республики в условиях получения качественного образования и повышения конкурентоспособности образования.</w:t>
      </w:r>
    </w:p>
    <w:p w:rsidR="005D2473" w:rsidRDefault="00FA0184">
      <w:pPr>
        <w:pStyle w:val="normal"/>
        <w:pBdr>
          <w:top w:val="nil"/>
          <w:left w:val="nil"/>
          <w:bottom w:val="nil"/>
          <w:right w:val="nil"/>
          <w:between w:val="nil"/>
        </w:pBdr>
        <w:tabs>
          <w:tab w:val="left" w:pos="0"/>
        </w:tabs>
        <w:jc w:val="both"/>
        <w:rPr>
          <w:rFonts w:ascii="Helvetica Neue" w:eastAsia="Helvetica Neue" w:hAnsi="Helvetica Neue" w:cs="Helvetica Neue"/>
          <w:color w:val="000000"/>
          <w:sz w:val="24"/>
          <w:szCs w:val="24"/>
        </w:rPr>
      </w:pPr>
      <w:r>
        <w:rPr>
          <w:color w:val="000000"/>
        </w:rPr>
        <w:t xml:space="preserve">В рамках программы развития в ходе работы были определены основные </w:t>
      </w:r>
      <w:r>
        <w:rPr>
          <w:color w:val="000000"/>
        </w:rPr>
        <w:lastRenderedPageBreak/>
        <w:t>направления инновационной деятельности школы. Педагогический коллектив считает инновационную деятельность основным механизмом развития, определяет ее как целевой процесс внедрения и освоения инноваций, внедряемых в образовательную практику. Наша школа входит в число опорных школ района. В связи с этим, мы являемся лидерами по привлечению и разработки программ мероприятий на наш округ. То есть стабильно проводим различные кустовые семинары, спортивные и интеллектуальные игры и многое другое, что отразится в дальнейших пунктах данного анализа.</w:t>
      </w:r>
    </w:p>
    <w:p w:rsidR="005D2473" w:rsidRDefault="00FA0184" w:rsidP="001F7F5A">
      <w:pPr>
        <w:pStyle w:val="3"/>
        <w:numPr>
          <w:ilvl w:val="1"/>
          <w:numId w:val="14"/>
        </w:numPr>
        <w:tabs>
          <w:tab w:val="left" w:pos="0"/>
          <w:tab w:val="left" w:pos="1929"/>
        </w:tabs>
        <w:ind w:left="0" w:firstLine="0"/>
        <w:jc w:val="center"/>
      </w:pPr>
      <w:r>
        <w:t>Структура управления, органы самоуправления. Режим функционирования</w:t>
      </w:r>
    </w:p>
    <w:p w:rsidR="005D2473" w:rsidRDefault="00FA0184">
      <w:pPr>
        <w:pStyle w:val="normal"/>
        <w:pBdr>
          <w:top w:val="nil"/>
          <w:left w:val="nil"/>
          <w:bottom w:val="nil"/>
          <w:right w:val="nil"/>
          <w:between w:val="nil"/>
        </w:pBdr>
        <w:tabs>
          <w:tab w:val="left" w:pos="0"/>
        </w:tabs>
        <w:spacing w:before="280"/>
        <w:jc w:val="both"/>
        <w:rPr>
          <w:color w:val="000000"/>
        </w:rPr>
      </w:pPr>
      <w:r>
        <w:rPr>
          <w:color w:val="000000"/>
        </w:rPr>
        <w:tab/>
        <w:t xml:space="preserve">Управление школой осуществляется в соответствии с Законом РК «Об образовании», Типовым положением об общеобразовательном учреждении РК, Уставом школы. Деятельность школы регламентируется приказами и распоряжениями. </w:t>
      </w:r>
    </w:p>
    <w:p w:rsidR="005D2473" w:rsidRDefault="00FA0184">
      <w:pPr>
        <w:pStyle w:val="normal"/>
        <w:pBdr>
          <w:top w:val="nil"/>
          <w:left w:val="nil"/>
          <w:bottom w:val="nil"/>
          <w:right w:val="nil"/>
          <w:between w:val="nil"/>
        </w:pBdr>
        <w:tabs>
          <w:tab w:val="left" w:pos="0"/>
        </w:tabs>
        <w:spacing w:before="280"/>
        <w:jc w:val="both"/>
        <w:rPr>
          <w:color w:val="000000"/>
        </w:rPr>
      </w:pPr>
      <w:r>
        <w:rPr>
          <w:color w:val="000000"/>
        </w:rPr>
        <w:t>Система внутришкольного управления представляет собой линейно-функциональную структуру:</w:t>
      </w:r>
    </w:p>
    <w:p w:rsidR="005D2473" w:rsidRDefault="00FA0184" w:rsidP="001F7F5A">
      <w:pPr>
        <w:pStyle w:val="normal"/>
        <w:numPr>
          <w:ilvl w:val="0"/>
          <w:numId w:val="13"/>
        </w:numPr>
        <w:pBdr>
          <w:top w:val="nil"/>
          <w:left w:val="nil"/>
          <w:bottom w:val="nil"/>
          <w:right w:val="nil"/>
          <w:between w:val="nil"/>
        </w:pBdr>
        <w:tabs>
          <w:tab w:val="left" w:pos="0"/>
          <w:tab w:val="left" w:pos="1342"/>
        </w:tabs>
        <w:spacing w:before="1"/>
        <w:ind w:left="0" w:firstLine="0"/>
        <w:jc w:val="both"/>
        <w:rPr>
          <w:color w:val="000000"/>
        </w:rPr>
      </w:pPr>
      <w:r>
        <w:rPr>
          <w:i/>
          <w:color w:val="000000"/>
        </w:rPr>
        <w:t>Первый уровень</w:t>
      </w:r>
      <w:r>
        <w:rPr>
          <w:color w:val="000000"/>
        </w:rPr>
        <w:t>: Школьный Совет, Попечительский совет, педагогический совет, директор школы.</w:t>
      </w:r>
    </w:p>
    <w:p w:rsidR="005D2473" w:rsidRDefault="00FA0184" w:rsidP="001F7F5A">
      <w:pPr>
        <w:pStyle w:val="normal"/>
        <w:numPr>
          <w:ilvl w:val="0"/>
          <w:numId w:val="13"/>
        </w:numPr>
        <w:pBdr>
          <w:top w:val="nil"/>
          <w:left w:val="nil"/>
          <w:bottom w:val="nil"/>
          <w:right w:val="nil"/>
          <w:between w:val="nil"/>
        </w:pBdr>
        <w:tabs>
          <w:tab w:val="left" w:pos="0"/>
          <w:tab w:val="left" w:pos="1342"/>
        </w:tabs>
        <w:ind w:left="0" w:firstLine="0"/>
        <w:jc w:val="both"/>
        <w:rPr>
          <w:color w:val="000000"/>
        </w:rPr>
      </w:pPr>
      <w:r>
        <w:rPr>
          <w:i/>
          <w:color w:val="000000"/>
        </w:rPr>
        <w:t>Второй уровень</w:t>
      </w:r>
      <w:r>
        <w:rPr>
          <w:color w:val="000000"/>
        </w:rPr>
        <w:t>: методический совет, заместители директора по учебн</w:t>
      </w:r>
      <w:proofErr w:type="gramStart"/>
      <w:r>
        <w:rPr>
          <w:color w:val="000000"/>
        </w:rPr>
        <w:t>о-</w:t>
      </w:r>
      <w:proofErr w:type="gramEnd"/>
      <w:r>
        <w:rPr>
          <w:color w:val="000000"/>
        </w:rPr>
        <w:t xml:space="preserve"> воспитательной, воспитательной, административно-хозяйственной работе, заведующие библиотекой, Президент детской организации которые подчиняются директору школы.</w:t>
      </w:r>
    </w:p>
    <w:p w:rsidR="005D2473" w:rsidRDefault="00FA0184" w:rsidP="001F7F5A">
      <w:pPr>
        <w:pStyle w:val="normal"/>
        <w:numPr>
          <w:ilvl w:val="0"/>
          <w:numId w:val="13"/>
        </w:numPr>
        <w:pBdr>
          <w:top w:val="nil"/>
          <w:left w:val="nil"/>
          <w:bottom w:val="nil"/>
          <w:right w:val="nil"/>
          <w:between w:val="nil"/>
        </w:pBdr>
        <w:tabs>
          <w:tab w:val="left" w:pos="0"/>
          <w:tab w:val="left" w:pos="1342"/>
        </w:tabs>
        <w:ind w:left="0" w:firstLine="0"/>
        <w:jc w:val="both"/>
        <w:rPr>
          <w:color w:val="000000"/>
        </w:rPr>
      </w:pPr>
      <w:r>
        <w:rPr>
          <w:i/>
          <w:color w:val="000000"/>
        </w:rPr>
        <w:t>Третий уровень</w:t>
      </w:r>
      <w:r>
        <w:rPr>
          <w:color w:val="000000"/>
        </w:rPr>
        <w:t>: руководители методических объединений.</w:t>
      </w:r>
    </w:p>
    <w:p w:rsidR="005D2473" w:rsidRDefault="00FA0184" w:rsidP="001F7F5A">
      <w:pPr>
        <w:pStyle w:val="normal"/>
        <w:numPr>
          <w:ilvl w:val="0"/>
          <w:numId w:val="13"/>
        </w:numPr>
        <w:pBdr>
          <w:top w:val="nil"/>
          <w:left w:val="nil"/>
          <w:bottom w:val="nil"/>
          <w:right w:val="nil"/>
          <w:between w:val="nil"/>
        </w:pBdr>
        <w:tabs>
          <w:tab w:val="left" w:pos="0"/>
          <w:tab w:val="left" w:pos="1342"/>
        </w:tabs>
        <w:ind w:left="0" w:firstLine="0"/>
        <w:jc w:val="both"/>
        <w:rPr>
          <w:color w:val="000000"/>
        </w:rPr>
      </w:pPr>
      <w:r>
        <w:rPr>
          <w:i/>
          <w:color w:val="000000"/>
        </w:rPr>
        <w:t>Четвертый уровень</w:t>
      </w:r>
      <w:r>
        <w:rPr>
          <w:color w:val="000000"/>
        </w:rPr>
        <w:t>: учителя-предметники, педагоги-организаторы, социальные педагоги, педаго</w:t>
      </w:r>
      <w:proofErr w:type="gramStart"/>
      <w:r>
        <w:rPr>
          <w:color w:val="000000"/>
        </w:rPr>
        <w:t>г-</w:t>
      </w:r>
      <w:proofErr w:type="gramEnd"/>
      <w:r>
        <w:rPr>
          <w:color w:val="000000"/>
        </w:rPr>
        <w:t xml:space="preserve"> психологи, логопед.</w:t>
      </w:r>
    </w:p>
    <w:p w:rsidR="005D2473" w:rsidRDefault="00FA0184">
      <w:pPr>
        <w:pStyle w:val="normal"/>
        <w:pBdr>
          <w:top w:val="nil"/>
          <w:left w:val="nil"/>
          <w:bottom w:val="nil"/>
          <w:right w:val="nil"/>
          <w:between w:val="nil"/>
        </w:pBdr>
        <w:tabs>
          <w:tab w:val="left" w:pos="0"/>
          <w:tab w:val="left" w:pos="4574"/>
        </w:tabs>
        <w:jc w:val="both"/>
        <w:rPr>
          <w:color w:val="000000"/>
        </w:rPr>
      </w:pPr>
      <w:r>
        <w:rPr>
          <w:color w:val="000000"/>
        </w:rPr>
        <w:t>Вертикальные связи управления дополняются горизонтальными между учителями, входящими в разные методические объединения, временные творческие группы.</w:t>
      </w:r>
      <w:r>
        <w:rPr>
          <w:color w:val="000000"/>
        </w:rPr>
        <w:tab/>
        <w:t>Для всех сотрудников школы определены их функциональные обязанности, права, полномочия и ответственность, а также связи и отношения по должности. Главным принципом управления школой является коллективность принятия решений и персональная ответственность субъектов управления</w:t>
      </w:r>
    </w:p>
    <w:p w:rsidR="005D2473" w:rsidRDefault="00FA0184" w:rsidP="001F7F5A">
      <w:pPr>
        <w:pStyle w:val="3"/>
        <w:numPr>
          <w:ilvl w:val="1"/>
          <w:numId w:val="14"/>
        </w:numPr>
        <w:tabs>
          <w:tab w:val="left" w:pos="0"/>
          <w:tab w:val="left" w:pos="1677"/>
        </w:tabs>
        <w:ind w:left="0" w:firstLine="0"/>
        <w:jc w:val="center"/>
      </w:pPr>
      <w:r>
        <w:t>Режим функционирования. Конкурентные преимущества школы</w:t>
      </w:r>
    </w:p>
    <w:p w:rsidR="005D2473" w:rsidRDefault="00FA0184">
      <w:pPr>
        <w:pStyle w:val="normal"/>
        <w:pBdr>
          <w:top w:val="nil"/>
          <w:left w:val="nil"/>
          <w:bottom w:val="nil"/>
          <w:right w:val="nil"/>
          <w:between w:val="nil"/>
        </w:pBdr>
        <w:tabs>
          <w:tab w:val="left" w:pos="0"/>
        </w:tabs>
        <w:jc w:val="both"/>
        <w:rPr>
          <w:b/>
          <w:color w:val="000000"/>
        </w:rPr>
      </w:pPr>
      <w:r>
        <w:rPr>
          <w:color w:val="000000"/>
        </w:rPr>
        <w:tab/>
        <w:t>Анализ состояния образовательной деятельности школы позволил определить ее основные конкурентные преимущества. К их числу следует отнести</w:t>
      </w:r>
      <w:r>
        <w:rPr>
          <w:b/>
          <w:color w:val="000000"/>
        </w:rPr>
        <w:t>:</w:t>
      </w:r>
    </w:p>
    <w:p w:rsidR="005D2473" w:rsidRDefault="00FA0184" w:rsidP="001F7F5A">
      <w:pPr>
        <w:pStyle w:val="normal"/>
        <w:numPr>
          <w:ilvl w:val="2"/>
          <w:numId w:val="14"/>
        </w:numPr>
        <w:pBdr>
          <w:top w:val="nil"/>
          <w:left w:val="nil"/>
          <w:bottom w:val="nil"/>
          <w:right w:val="nil"/>
          <w:between w:val="nil"/>
        </w:pBdr>
        <w:tabs>
          <w:tab w:val="left" w:pos="0"/>
        </w:tabs>
        <w:ind w:left="0" w:firstLine="0"/>
        <w:jc w:val="both"/>
        <w:rPr>
          <w:color w:val="000000"/>
        </w:rPr>
      </w:pPr>
      <w:r>
        <w:rPr>
          <w:color w:val="000000"/>
        </w:rPr>
        <w:t>твердые гарантии качества образования, необходимого для поступления и успешного обучения в ВУЗах, а также для саморазвития и самореализации в различных интеллектуальных видах деятельности в течение всей жизни.</w:t>
      </w:r>
    </w:p>
    <w:p w:rsidR="005D2473" w:rsidRDefault="00FA0184" w:rsidP="001F7F5A">
      <w:pPr>
        <w:pStyle w:val="normal"/>
        <w:numPr>
          <w:ilvl w:val="2"/>
          <w:numId w:val="14"/>
        </w:numPr>
        <w:pBdr>
          <w:top w:val="nil"/>
          <w:left w:val="nil"/>
          <w:bottom w:val="nil"/>
          <w:right w:val="nil"/>
          <w:between w:val="nil"/>
        </w:pBdr>
        <w:tabs>
          <w:tab w:val="left" w:pos="0"/>
          <w:tab w:val="left" w:pos="567"/>
        </w:tabs>
        <w:ind w:left="0" w:firstLine="0"/>
        <w:jc w:val="both"/>
        <w:rPr>
          <w:color w:val="000000"/>
        </w:rPr>
      </w:pPr>
      <w:proofErr w:type="gramStart"/>
      <w:r>
        <w:rPr>
          <w:color w:val="000000"/>
        </w:rPr>
        <w:lastRenderedPageBreak/>
        <w:t>г</w:t>
      </w:r>
      <w:proofErr w:type="gramEnd"/>
      <w:r>
        <w:rPr>
          <w:color w:val="000000"/>
        </w:rPr>
        <w:t>отовность учителей к инновационным переменам;</w:t>
      </w:r>
    </w:p>
    <w:p w:rsidR="005D2473" w:rsidRDefault="00FA0184" w:rsidP="001F7F5A">
      <w:pPr>
        <w:pStyle w:val="normal"/>
        <w:numPr>
          <w:ilvl w:val="2"/>
          <w:numId w:val="14"/>
        </w:numPr>
        <w:pBdr>
          <w:top w:val="nil"/>
          <w:left w:val="nil"/>
          <w:bottom w:val="nil"/>
          <w:right w:val="nil"/>
          <w:between w:val="nil"/>
        </w:pBdr>
        <w:tabs>
          <w:tab w:val="left" w:pos="0"/>
          <w:tab w:val="left" w:pos="567"/>
          <w:tab w:val="left" w:pos="3242"/>
          <w:tab w:val="left" w:pos="4461"/>
          <w:tab w:val="left" w:pos="5397"/>
          <w:tab w:val="left" w:pos="6799"/>
          <w:tab w:val="left" w:pos="7130"/>
          <w:tab w:val="left" w:pos="8730"/>
          <w:tab w:val="left" w:pos="9072"/>
        </w:tabs>
        <w:ind w:left="0" w:firstLine="0"/>
        <w:jc w:val="both"/>
        <w:rPr>
          <w:color w:val="000000"/>
        </w:rPr>
      </w:pPr>
      <w:r>
        <w:rPr>
          <w:color w:val="000000"/>
        </w:rPr>
        <w:t>стабильно высокое число учащихся - участников</w:t>
      </w:r>
      <w:r>
        <w:rPr>
          <w:color w:val="000000"/>
        </w:rPr>
        <w:tab/>
        <w:t>и победителей олимпиад, призеров конкурсов, интеллектуальных марафонов.</w:t>
      </w:r>
    </w:p>
    <w:p w:rsidR="005D2473" w:rsidRDefault="00FA0184" w:rsidP="001F7F5A">
      <w:pPr>
        <w:pStyle w:val="normal"/>
        <w:numPr>
          <w:ilvl w:val="2"/>
          <w:numId w:val="14"/>
        </w:numPr>
        <w:pBdr>
          <w:top w:val="nil"/>
          <w:left w:val="nil"/>
          <w:bottom w:val="nil"/>
          <w:right w:val="nil"/>
          <w:between w:val="nil"/>
        </w:pBdr>
        <w:tabs>
          <w:tab w:val="left" w:pos="0"/>
        </w:tabs>
        <w:ind w:left="0" w:firstLine="0"/>
        <w:jc w:val="both"/>
        <w:rPr>
          <w:color w:val="000000"/>
        </w:rPr>
      </w:pPr>
      <w:r>
        <w:rPr>
          <w:color w:val="000000"/>
        </w:rPr>
        <w:t>высокий уровень качества знаний выпускников, готовых к продолжению образования в высших учебных заведениях;</w:t>
      </w:r>
    </w:p>
    <w:p w:rsidR="005D2473" w:rsidRDefault="00FA0184" w:rsidP="001F7F5A">
      <w:pPr>
        <w:pStyle w:val="3"/>
        <w:numPr>
          <w:ilvl w:val="1"/>
          <w:numId w:val="14"/>
        </w:numPr>
        <w:tabs>
          <w:tab w:val="left" w:pos="0"/>
          <w:tab w:val="left" w:pos="1550"/>
        </w:tabs>
        <w:spacing w:before="2"/>
        <w:ind w:left="0" w:firstLine="0"/>
        <w:jc w:val="both"/>
      </w:pPr>
      <w:r>
        <w:t xml:space="preserve">Характеристика контингента </w:t>
      </w:r>
      <w:proofErr w:type="gramStart"/>
      <w:r>
        <w:t>обучающихся</w:t>
      </w:r>
      <w:proofErr w:type="gramEnd"/>
    </w:p>
    <w:p w:rsidR="005D2473" w:rsidRDefault="00FA0184">
      <w:pPr>
        <w:pStyle w:val="normal"/>
        <w:pBdr>
          <w:top w:val="nil"/>
          <w:left w:val="nil"/>
          <w:bottom w:val="nil"/>
          <w:right w:val="nil"/>
          <w:between w:val="nil"/>
        </w:pBdr>
        <w:tabs>
          <w:tab w:val="left" w:pos="0"/>
        </w:tabs>
        <w:jc w:val="both"/>
        <w:rPr>
          <w:color w:val="000000"/>
        </w:rPr>
      </w:pPr>
      <w:r>
        <w:rPr>
          <w:color w:val="000000"/>
        </w:rPr>
        <w:tab/>
        <w:t xml:space="preserve">Образовательная система школы основана на деятельностном и личностно-ориентированном подходе и подразумевает реализацию образовательных программ различного уровня: общеобразовательных (основных и дополнительных), программ дошкольного, начального, основного и среднего общего образования. </w:t>
      </w:r>
    </w:p>
    <w:p w:rsidR="005D2473" w:rsidRDefault="00FA0184">
      <w:pPr>
        <w:pStyle w:val="normal"/>
        <w:pBdr>
          <w:top w:val="nil"/>
          <w:left w:val="nil"/>
          <w:bottom w:val="nil"/>
          <w:right w:val="nil"/>
          <w:between w:val="nil"/>
        </w:pBdr>
        <w:tabs>
          <w:tab w:val="left" w:pos="0"/>
        </w:tabs>
        <w:jc w:val="both"/>
        <w:rPr>
          <w:color w:val="000000"/>
        </w:rPr>
      </w:pPr>
      <w:r>
        <w:rPr>
          <w:color w:val="000000"/>
        </w:rPr>
        <w:tab/>
        <w:t>В 2024 – 2025 учебном году в школе было открыто 19 клас</w:t>
      </w:r>
      <w:proofErr w:type="gramStart"/>
      <w:r>
        <w:rPr>
          <w:color w:val="000000"/>
        </w:rPr>
        <w:t>с-</w:t>
      </w:r>
      <w:proofErr w:type="gramEnd"/>
      <w:r>
        <w:rPr>
          <w:color w:val="000000"/>
        </w:rPr>
        <w:t xml:space="preserve"> комплектов, в том числе 11 классов с государственным языком обучения и 8 классов с русским языком обучения. На начало учебного года обучались 151 учащихся. На конец года – 150. </w:t>
      </w:r>
      <w:proofErr w:type="gramStart"/>
      <w:r>
        <w:rPr>
          <w:color w:val="000000"/>
        </w:rPr>
        <w:t>Количество учащихся в предшкольных классах – 14; в начальной школе – 56; в средней – 64; в старшей – 16.</w:t>
      </w:r>
      <w:proofErr w:type="gramEnd"/>
    </w:p>
    <w:p w:rsidR="005D2473" w:rsidRDefault="00FA0184">
      <w:pPr>
        <w:pStyle w:val="normal"/>
        <w:tabs>
          <w:tab w:val="left" w:pos="0"/>
        </w:tabs>
        <w:jc w:val="center"/>
        <w:rPr>
          <w:b/>
          <w:i/>
        </w:rPr>
      </w:pPr>
      <w:r>
        <w:rPr>
          <w:b/>
          <w:i/>
        </w:rPr>
        <w:t>Рисунок 1.4.1 Динамика численности учащихся за три года.</w:t>
      </w:r>
    </w:p>
    <w:p w:rsidR="005D2473" w:rsidRDefault="005D2473">
      <w:pPr>
        <w:pStyle w:val="normal"/>
        <w:pBdr>
          <w:top w:val="nil"/>
          <w:left w:val="nil"/>
          <w:bottom w:val="nil"/>
          <w:right w:val="nil"/>
          <w:between w:val="nil"/>
        </w:pBdr>
        <w:tabs>
          <w:tab w:val="left" w:pos="0"/>
        </w:tabs>
        <w:rPr>
          <w:color w:val="000000"/>
          <w:sz w:val="20"/>
          <w:szCs w:val="20"/>
        </w:rPr>
      </w:pPr>
    </w:p>
    <w:p w:rsidR="005D2473" w:rsidRDefault="00FA0184">
      <w:pPr>
        <w:pStyle w:val="normal"/>
        <w:pBdr>
          <w:top w:val="nil"/>
          <w:left w:val="nil"/>
          <w:bottom w:val="nil"/>
          <w:right w:val="nil"/>
          <w:between w:val="nil"/>
        </w:pBdr>
        <w:tabs>
          <w:tab w:val="left" w:pos="0"/>
        </w:tabs>
        <w:jc w:val="center"/>
        <w:rPr>
          <w:color w:val="000000"/>
          <w:sz w:val="20"/>
          <w:szCs w:val="20"/>
        </w:rPr>
      </w:pPr>
      <w:r>
        <w:rPr>
          <w:noProof/>
          <w:color w:val="000000"/>
          <w:sz w:val="20"/>
          <w:szCs w:val="20"/>
          <w:lang w:val="ru-RU"/>
        </w:rPr>
        <w:drawing>
          <wp:inline distT="0" distB="0" distL="0" distR="0">
            <wp:extent cx="3924300" cy="2219325"/>
            <wp:effectExtent l="0" t="0" r="0" b="0"/>
            <wp:docPr id="3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5" cstate="print"/>
                    <a:srcRect/>
                    <a:stretch>
                      <a:fillRect/>
                    </a:stretch>
                  </pic:blipFill>
                  <pic:spPr>
                    <a:xfrm>
                      <a:off x="0" y="0"/>
                      <a:ext cx="3924300" cy="2219325"/>
                    </a:xfrm>
                    <a:prstGeom prst="rect">
                      <a:avLst/>
                    </a:prstGeom>
                    <a:ln/>
                  </pic:spPr>
                </pic:pic>
              </a:graphicData>
            </a:graphic>
          </wp:inline>
        </w:drawing>
      </w:r>
    </w:p>
    <w:p w:rsidR="005D2473" w:rsidRDefault="005D2473">
      <w:pPr>
        <w:pStyle w:val="normal"/>
        <w:pBdr>
          <w:top w:val="nil"/>
          <w:left w:val="nil"/>
          <w:bottom w:val="nil"/>
          <w:right w:val="nil"/>
          <w:between w:val="nil"/>
        </w:pBdr>
        <w:tabs>
          <w:tab w:val="left" w:pos="0"/>
        </w:tabs>
        <w:rPr>
          <w:color w:val="000000"/>
          <w:sz w:val="20"/>
          <w:szCs w:val="20"/>
        </w:rPr>
      </w:pPr>
    </w:p>
    <w:p w:rsidR="005D2473" w:rsidRDefault="00FA0184">
      <w:pPr>
        <w:pStyle w:val="normal"/>
        <w:pBdr>
          <w:top w:val="nil"/>
          <w:left w:val="nil"/>
          <w:bottom w:val="nil"/>
          <w:right w:val="nil"/>
          <w:between w:val="nil"/>
        </w:pBdr>
        <w:tabs>
          <w:tab w:val="left" w:pos="0"/>
        </w:tabs>
        <w:spacing w:before="1"/>
        <w:jc w:val="both"/>
        <w:rPr>
          <w:color w:val="000000"/>
        </w:rPr>
      </w:pPr>
      <w:r>
        <w:rPr>
          <w:color w:val="000000"/>
        </w:rPr>
        <w:tab/>
        <w:t xml:space="preserve">Учащихся, оставленных на повторное обучение в школе нет. </w:t>
      </w:r>
      <w:proofErr w:type="gramStart"/>
      <w:r>
        <w:rPr>
          <w:color w:val="000000"/>
        </w:rPr>
        <w:t>Обучающихся</w:t>
      </w:r>
      <w:proofErr w:type="gramEnd"/>
      <w:r>
        <w:rPr>
          <w:color w:val="000000"/>
        </w:rPr>
        <w:t xml:space="preserve"> на дому нет.</w:t>
      </w:r>
    </w:p>
    <w:p w:rsidR="005D2473" w:rsidRDefault="00FA0184" w:rsidP="001F7F5A">
      <w:pPr>
        <w:pStyle w:val="normal"/>
        <w:numPr>
          <w:ilvl w:val="1"/>
          <w:numId w:val="14"/>
        </w:numPr>
        <w:pBdr>
          <w:top w:val="nil"/>
          <w:left w:val="nil"/>
          <w:bottom w:val="nil"/>
          <w:right w:val="nil"/>
          <w:between w:val="nil"/>
        </w:pBdr>
        <w:tabs>
          <w:tab w:val="left" w:pos="0"/>
          <w:tab w:val="left" w:pos="1552"/>
          <w:tab w:val="left" w:pos="1880"/>
          <w:tab w:val="left" w:pos="2282"/>
          <w:tab w:val="left" w:pos="2663"/>
          <w:tab w:val="left" w:pos="2835"/>
          <w:tab w:val="left" w:pos="3252"/>
          <w:tab w:val="left" w:pos="4883"/>
          <w:tab w:val="left" w:pos="4972"/>
          <w:tab w:val="left" w:pos="5482"/>
          <w:tab w:val="left" w:pos="6845"/>
          <w:tab w:val="left" w:pos="7154"/>
          <w:tab w:val="left" w:pos="7238"/>
          <w:tab w:val="left" w:pos="7886"/>
          <w:tab w:val="left" w:pos="8841"/>
          <w:tab w:val="left" w:pos="9111"/>
        </w:tabs>
        <w:ind w:left="0" w:firstLine="0"/>
        <w:jc w:val="center"/>
        <w:rPr>
          <w:b/>
          <w:color w:val="000000"/>
        </w:rPr>
      </w:pPr>
      <w:r>
        <w:rPr>
          <w:b/>
          <w:color w:val="000000"/>
        </w:rPr>
        <w:t>Приоритетные направления Программы развития школы</w:t>
      </w:r>
      <w:r>
        <w:rPr>
          <w:color w:val="000000"/>
        </w:rPr>
        <w:t>.</w:t>
      </w:r>
    </w:p>
    <w:p w:rsidR="005D2473" w:rsidRDefault="00FA0184">
      <w:pPr>
        <w:pStyle w:val="normal"/>
        <w:pBdr>
          <w:top w:val="nil"/>
          <w:left w:val="nil"/>
          <w:bottom w:val="nil"/>
          <w:right w:val="nil"/>
          <w:between w:val="nil"/>
        </w:pBdr>
        <w:tabs>
          <w:tab w:val="left" w:pos="0"/>
          <w:tab w:val="left" w:pos="1552"/>
          <w:tab w:val="left" w:pos="1880"/>
          <w:tab w:val="left" w:pos="2282"/>
          <w:tab w:val="left" w:pos="2663"/>
          <w:tab w:val="left" w:pos="2835"/>
          <w:tab w:val="left" w:pos="3252"/>
          <w:tab w:val="left" w:pos="4883"/>
          <w:tab w:val="left" w:pos="4972"/>
          <w:tab w:val="left" w:pos="5482"/>
          <w:tab w:val="left" w:pos="6845"/>
          <w:tab w:val="left" w:pos="7154"/>
          <w:tab w:val="left" w:pos="7238"/>
          <w:tab w:val="left" w:pos="7886"/>
          <w:tab w:val="left" w:pos="8841"/>
          <w:tab w:val="left" w:pos="9111"/>
        </w:tabs>
        <w:jc w:val="both"/>
        <w:rPr>
          <w:color w:val="000000"/>
        </w:rPr>
      </w:pPr>
      <w:r>
        <w:rPr>
          <w:color w:val="000000"/>
        </w:rPr>
        <w:tab/>
        <w:t xml:space="preserve">КГУ «ОШ села Конысбай» инновационное образовательное учреждение, </w:t>
      </w:r>
      <w:proofErr w:type="gramStart"/>
      <w:r>
        <w:rPr>
          <w:color w:val="000000"/>
        </w:rPr>
        <w:t>занимающая</w:t>
      </w:r>
      <w:proofErr w:type="gramEnd"/>
      <w:r>
        <w:rPr>
          <w:color w:val="000000"/>
        </w:rPr>
        <w:t xml:space="preserve"> лидирующие позиции в Зерендинском районе. </w:t>
      </w:r>
    </w:p>
    <w:p w:rsidR="005D2473" w:rsidRDefault="00FA0184">
      <w:pPr>
        <w:pStyle w:val="normal"/>
        <w:ind w:firstLine="567"/>
        <w:jc w:val="both"/>
      </w:pPr>
      <w:r>
        <w:t>Главной целью образовательной</w:t>
      </w:r>
      <w:r>
        <w:tab/>
        <w:t>политики</w:t>
      </w:r>
      <w:r>
        <w:tab/>
        <w:t xml:space="preserve"> школы является обеспечение доступного, качественного, эффективного, конкурентоспособного образования. </w:t>
      </w:r>
    </w:p>
    <w:p w:rsidR="005D2473" w:rsidRDefault="00FA0184">
      <w:pPr>
        <w:pStyle w:val="normal"/>
        <w:pBdr>
          <w:top w:val="nil"/>
          <w:left w:val="nil"/>
          <w:bottom w:val="nil"/>
          <w:right w:val="nil"/>
          <w:between w:val="nil"/>
        </w:pBdr>
        <w:tabs>
          <w:tab w:val="left" w:pos="0"/>
          <w:tab w:val="left" w:pos="1552"/>
          <w:tab w:val="left" w:pos="1880"/>
          <w:tab w:val="left" w:pos="2282"/>
          <w:tab w:val="left" w:pos="2663"/>
          <w:tab w:val="left" w:pos="2835"/>
          <w:tab w:val="left" w:pos="3252"/>
          <w:tab w:val="left" w:pos="4883"/>
          <w:tab w:val="left" w:pos="4972"/>
          <w:tab w:val="left" w:pos="5482"/>
          <w:tab w:val="left" w:pos="6845"/>
          <w:tab w:val="left" w:pos="7154"/>
          <w:tab w:val="left" w:pos="7238"/>
          <w:tab w:val="left" w:pos="7886"/>
          <w:tab w:val="left" w:pos="8841"/>
          <w:tab w:val="left" w:pos="9111"/>
        </w:tabs>
        <w:spacing w:before="287"/>
        <w:jc w:val="center"/>
        <w:rPr>
          <w:b/>
          <w:color w:val="000000"/>
        </w:rPr>
      </w:pPr>
      <w:r>
        <w:rPr>
          <w:b/>
          <w:color w:val="000000"/>
        </w:rPr>
        <w:t>Основные направления деятельности определяются комплексной Программой развития школы:</w:t>
      </w:r>
    </w:p>
    <w:p w:rsidR="005D2473" w:rsidRDefault="00FA0184" w:rsidP="001F7F5A">
      <w:pPr>
        <w:pStyle w:val="normal"/>
        <w:numPr>
          <w:ilvl w:val="0"/>
          <w:numId w:val="23"/>
        </w:numPr>
        <w:pBdr>
          <w:top w:val="nil"/>
          <w:left w:val="nil"/>
          <w:bottom w:val="nil"/>
          <w:right w:val="nil"/>
          <w:between w:val="nil"/>
        </w:pBdr>
        <w:ind w:left="567" w:hanging="567"/>
        <w:jc w:val="both"/>
        <w:rPr>
          <w:color w:val="000000"/>
        </w:rPr>
      </w:pPr>
      <w:r>
        <w:rPr>
          <w:color w:val="000000"/>
        </w:rPr>
        <w:t>Модернизация</w:t>
      </w:r>
      <w:r>
        <w:rPr>
          <w:color w:val="000000"/>
        </w:rPr>
        <w:tab/>
        <w:t>содержательных и технологических сторон образовательного процесса;</w:t>
      </w:r>
    </w:p>
    <w:p w:rsidR="005D2473" w:rsidRDefault="00FA0184" w:rsidP="001F7F5A">
      <w:pPr>
        <w:pStyle w:val="normal"/>
        <w:numPr>
          <w:ilvl w:val="0"/>
          <w:numId w:val="23"/>
        </w:numPr>
        <w:pBdr>
          <w:top w:val="nil"/>
          <w:left w:val="nil"/>
          <w:bottom w:val="nil"/>
          <w:right w:val="nil"/>
          <w:between w:val="nil"/>
        </w:pBdr>
        <w:ind w:left="567" w:hanging="567"/>
        <w:jc w:val="both"/>
        <w:rPr>
          <w:color w:val="000000"/>
        </w:rPr>
      </w:pPr>
      <w:r>
        <w:rPr>
          <w:color w:val="000000"/>
        </w:rPr>
        <w:lastRenderedPageBreak/>
        <w:t>Развитие</w:t>
      </w:r>
      <w:r>
        <w:rPr>
          <w:color w:val="000000"/>
        </w:rPr>
        <w:tab/>
        <w:t>профессиональной</w:t>
      </w:r>
      <w:r>
        <w:rPr>
          <w:color w:val="000000"/>
        </w:rPr>
        <w:tab/>
        <w:t>компетентности</w:t>
      </w:r>
      <w:r>
        <w:rPr>
          <w:color w:val="000000"/>
        </w:rPr>
        <w:tab/>
        <w:t>педагогического коллектива школы с учетом новых тенденций в образовании;</w:t>
      </w:r>
    </w:p>
    <w:p w:rsidR="005D2473" w:rsidRDefault="00FA0184" w:rsidP="001F7F5A">
      <w:pPr>
        <w:pStyle w:val="normal"/>
        <w:numPr>
          <w:ilvl w:val="0"/>
          <w:numId w:val="23"/>
        </w:numPr>
        <w:pBdr>
          <w:top w:val="nil"/>
          <w:left w:val="nil"/>
          <w:bottom w:val="nil"/>
          <w:right w:val="nil"/>
          <w:between w:val="nil"/>
        </w:pBdr>
        <w:ind w:left="567" w:hanging="567"/>
        <w:jc w:val="both"/>
        <w:rPr>
          <w:color w:val="000000"/>
        </w:rPr>
      </w:pPr>
      <w:r>
        <w:rPr>
          <w:color w:val="000000"/>
        </w:rPr>
        <w:t>Создание обогащенной, развивающей среды, соответствующей запросам учеников с выраженными познавательными интересами, направленной на поддержку и раскрытие различных видов одаренности школьников, их личностное развитие, удовлетворение потребностей учащихся, родителей, социума;</w:t>
      </w:r>
    </w:p>
    <w:p w:rsidR="005D2473" w:rsidRDefault="00FA0184" w:rsidP="001F7F5A">
      <w:pPr>
        <w:pStyle w:val="normal"/>
        <w:numPr>
          <w:ilvl w:val="0"/>
          <w:numId w:val="24"/>
        </w:numPr>
        <w:pBdr>
          <w:top w:val="nil"/>
          <w:left w:val="nil"/>
          <w:bottom w:val="nil"/>
          <w:right w:val="nil"/>
          <w:between w:val="nil"/>
        </w:pBdr>
        <w:ind w:left="567" w:hanging="567"/>
        <w:jc w:val="both"/>
        <w:rPr>
          <w:color w:val="000000"/>
        </w:rPr>
      </w:pPr>
      <w:r>
        <w:rPr>
          <w:color w:val="000000"/>
        </w:rPr>
        <w:t>Развитие проектной и исследовательской деятельности учащихся;</w:t>
      </w:r>
    </w:p>
    <w:p w:rsidR="005D2473" w:rsidRDefault="00FA0184" w:rsidP="001F7F5A">
      <w:pPr>
        <w:pStyle w:val="normal"/>
        <w:numPr>
          <w:ilvl w:val="0"/>
          <w:numId w:val="24"/>
        </w:numPr>
        <w:pBdr>
          <w:top w:val="nil"/>
          <w:left w:val="nil"/>
          <w:bottom w:val="nil"/>
          <w:right w:val="nil"/>
          <w:between w:val="nil"/>
        </w:pBdr>
        <w:ind w:left="567" w:hanging="567"/>
        <w:jc w:val="both"/>
      </w:pPr>
      <w:r>
        <w:rPr>
          <w:color w:val="000000"/>
        </w:rPr>
        <w:t>Совершенствование процесса информатизации образования;</w:t>
      </w:r>
    </w:p>
    <w:p w:rsidR="005D2473" w:rsidRDefault="00FA0184" w:rsidP="001F7F5A">
      <w:pPr>
        <w:pStyle w:val="normal"/>
        <w:numPr>
          <w:ilvl w:val="0"/>
          <w:numId w:val="24"/>
        </w:numPr>
        <w:pBdr>
          <w:top w:val="nil"/>
          <w:left w:val="nil"/>
          <w:bottom w:val="nil"/>
          <w:right w:val="nil"/>
          <w:between w:val="nil"/>
        </w:pBdr>
        <w:ind w:left="567" w:hanging="567"/>
        <w:jc w:val="both"/>
      </w:pPr>
      <w:r>
        <w:rPr>
          <w:color w:val="000000"/>
        </w:rPr>
        <w:t>Обновление воспитательной системы школы;</w:t>
      </w:r>
    </w:p>
    <w:p w:rsidR="005D2473" w:rsidRDefault="00FA0184" w:rsidP="001F7F5A">
      <w:pPr>
        <w:pStyle w:val="normal"/>
        <w:numPr>
          <w:ilvl w:val="0"/>
          <w:numId w:val="24"/>
        </w:numPr>
        <w:pBdr>
          <w:top w:val="nil"/>
          <w:left w:val="nil"/>
          <w:bottom w:val="nil"/>
          <w:right w:val="nil"/>
          <w:between w:val="nil"/>
        </w:pBdr>
        <w:ind w:left="567" w:hanging="567"/>
        <w:jc w:val="both"/>
        <w:rPr>
          <w:color w:val="000000"/>
        </w:rPr>
      </w:pPr>
      <w:r>
        <w:rPr>
          <w:color w:val="000000"/>
        </w:rPr>
        <w:t>Взаимодействие</w:t>
      </w:r>
      <w:r>
        <w:rPr>
          <w:color w:val="000000"/>
        </w:rPr>
        <w:tab/>
        <w:t>с</w:t>
      </w:r>
      <w:r>
        <w:rPr>
          <w:color w:val="000000"/>
        </w:rPr>
        <w:tab/>
        <w:t>родителями</w:t>
      </w:r>
      <w:r>
        <w:rPr>
          <w:color w:val="000000"/>
        </w:rPr>
        <w:tab/>
        <w:t>(законными</w:t>
      </w:r>
      <w:r>
        <w:rPr>
          <w:color w:val="000000"/>
        </w:rPr>
        <w:tab/>
        <w:t xml:space="preserve">представителями) </w:t>
      </w:r>
      <w:proofErr w:type="gramStart"/>
      <w:r>
        <w:rPr>
          <w:color w:val="000000"/>
        </w:rPr>
        <w:t>обучающихся</w:t>
      </w:r>
      <w:proofErr w:type="gramEnd"/>
      <w:r>
        <w:rPr>
          <w:color w:val="000000"/>
        </w:rPr>
        <w:t>;</w:t>
      </w:r>
    </w:p>
    <w:p w:rsidR="005D2473" w:rsidRDefault="00FA0184" w:rsidP="001F7F5A">
      <w:pPr>
        <w:pStyle w:val="normal"/>
        <w:numPr>
          <w:ilvl w:val="0"/>
          <w:numId w:val="24"/>
        </w:numPr>
        <w:pBdr>
          <w:top w:val="nil"/>
          <w:left w:val="nil"/>
          <w:bottom w:val="nil"/>
          <w:right w:val="nil"/>
          <w:between w:val="nil"/>
        </w:pBdr>
        <w:ind w:left="567" w:hanging="567"/>
        <w:jc w:val="both"/>
        <w:rPr>
          <w:color w:val="000000"/>
        </w:rPr>
      </w:pPr>
      <w:r>
        <w:rPr>
          <w:color w:val="000000"/>
        </w:rPr>
        <w:t>Развитие материально-технической базы школы;</w:t>
      </w:r>
    </w:p>
    <w:p w:rsidR="005D2473" w:rsidRDefault="00FA0184" w:rsidP="001F7F5A">
      <w:pPr>
        <w:pStyle w:val="normal"/>
        <w:numPr>
          <w:ilvl w:val="0"/>
          <w:numId w:val="24"/>
        </w:numPr>
        <w:pBdr>
          <w:top w:val="nil"/>
          <w:left w:val="nil"/>
          <w:bottom w:val="nil"/>
          <w:right w:val="nil"/>
          <w:between w:val="nil"/>
        </w:pBdr>
        <w:ind w:left="567" w:hanging="567"/>
        <w:jc w:val="both"/>
        <w:rPr>
          <w:color w:val="000000"/>
        </w:rPr>
      </w:pPr>
      <w:r>
        <w:rPr>
          <w:color w:val="000000"/>
        </w:rPr>
        <w:t>Психолого-педагогическое сопровождение инновационной деятельности.</w:t>
      </w:r>
    </w:p>
    <w:p w:rsidR="005D2473" w:rsidRDefault="00FA0184">
      <w:pPr>
        <w:pStyle w:val="3"/>
        <w:tabs>
          <w:tab w:val="left" w:pos="0"/>
        </w:tabs>
        <w:spacing w:before="1"/>
        <w:ind w:left="567" w:hanging="567"/>
        <w:jc w:val="center"/>
      </w:pPr>
      <w:r>
        <w:t>Раздел 2. Кадровое обеспечение образовательного процесса</w:t>
      </w:r>
    </w:p>
    <w:p w:rsidR="005D2473" w:rsidRDefault="00FA0184" w:rsidP="001F7F5A">
      <w:pPr>
        <w:pStyle w:val="normal"/>
        <w:numPr>
          <w:ilvl w:val="1"/>
          <w:numId w:val="12"/>
        </w:numPr>
        <w:pBdr>
          <w:top w:val="nil"/>
          <w:left w:val="nil"/>
          <w:bottom w:val="nil"/>
          <w:right w:val="nil"/>
          <w:between w:val="nil"/>
        </w:pBdr>
        <w:tabs>
          <w:tab w:val="left" w:pos="0"/>
          <w:tab w:val="left" w:pos="1873"/>
        </w:tabs>
        <w:ind w:left="0" w:firstLine="0"/>
        <w:jc w:val="center"/>
        <w:rPr>
          <w:b/>
          <w:color w:val="000000"/>
        </w:rPr>
      </w:pPr>
      <w:r>
        <w:rPr>
          <w:b/>
          <w:color w:val="000000"/>
        </w:rPr>
        <w:t>Организация и содержание научно - методической работы.</w:t>
      </w:r>
    </w:p>
    <w:p w:rsidR="005D2473" w:rsidRDefault="00FA0184">
      <w:pPr>
        <w:pStyle w:val="normal"/>
        <w:pBdr>
          <w:top w:val="nil"/>
          <w:left w:val="nil"/>
          <w:bottom w:val="nil"/>
          <w:right w:val="nil"/>
          <w:between w:val="nil"/>
        </w:pBdr>
        <w:tabs>
          <w:tab w:val="left" w:pos="0"/>
        </w:tabs>
        <w:jc w:val="both"/>
        <w:rPr>
          <w:color w:val="000000"/>
        </w:rPr>
      </w:pPr>
      <w:r>
        <w:rPr>
          <w:b/>
          <w:color w:val="000000"/>
        </w:rPr>
        <w:tab/>
        <w:t xml:space="preserve">Научно-методическая работа в школе </w:t>
      </w:r>
      <w:r>
        <w:rPr>
          <w:color w:val="000000"/>
        </w:rPr>
        <w:t xml:space="preserve">– это специальный комплекс практических мероприятий, базирующихся на достижениях науки, передового педагогического опыта и направленный на всестороннее повышение компетентности и профессионального мастерства каждого учителя. Этот комплекс ориентирован, прежде всего, на повышение творческого потенциала педагогического коллектива в целом, а, в конечном счете – на повышение качества и эффективности образовательного процесса: роста уровня образованности, воспитанности и развития учащихся. </w:t>
      </w:r>
      <w:r>
        <w:rPr>
          <w:color w:val="000000"/>
          <w:sz w:val="27"/>
          <w:szCs w:val="27"/>
        </w:rPr>
        <w:t xml:space="preserve">В условиях реформирования системы </w:t>
      </w:r>
      <w:r>
        <w:rPr>
          <w:color w:val="000000"/>
        </w:rPr>
        <w:t>образования методическая работа имеет особую ценность. Воспитать человека с современным мышлением, способного успешно самореализоваться в жизни, могут только педагоги, обладающие высоким профессионализмом.</w:t>
      </w:r>
    </w:p>
    <w:p w:rsidR="005D2473" w:rsidRDefault="00FA0184">
      <w:pPr>
        <w:pStyle w:val="normal"/>
        <w:pBdr>
          <w:top w:val="nil"/>
          <w:left w:val="nil"/>
          <w:bottom w:val="nil"/>
          <w:right w:val="nil"/>
          <w:between w:val="nil"/>
        </w:pBdr>
        <w:tabs>
          <w:tab w:val="left" w:pos="0"/>
        </w:tabs>
        <w:jc w:val="both"/>
        <w:rPr>
          <w:color w:val="000000"/>
        </w:rPr>
      </w:pPr>
      <w:r>
        <w:rPr>
          <w:color w:val="000000"/>
        </w:rPr>
        <w:tab/>
        <w:t>При этом в понятие "профессионализм" включаются не только предметные, дидактические, методические, психолого-педагогические знания и умения, но и личностный потенциал педагога, в который входят система его профессиональных ценностей, его убеждения, его установки.</w:t>
      </w:r>
    </w:p>
    <w:p w:rsidR="005D2473" w:rsidRDefault="00FA0184">
      <w:pPr>
        <w:pStyle w:val="normal"/>
        <w:pBdr>
          <w:top w:val="nil"/>
          <w:left w:val="nil"/>
          <w:bottom w:val="nil"/>
          <w:right w:val="nil"/>
          <w:between w:val="nil"/>
        </w:pBdr>
        <w:tabs>
          <w:tab w:val="left" w:pos="0"/>
        </w:tabs>
        <w:spacing w:before="1"/>
        <w:jc w:val="both"/>
        <w:rPr>
          <w:color w:val="000000"/>
        </w:rPr>
      </w:pPr>
      <w:r>
        <w:rPr>
          <w:color w:val="000000"/>
        </w:rPr>
        <w:tab/>
        <w:t>Методическая работа помогает учителю избавиться от устаревших взглядов, делает его более восприимчивым к внешним изменениям, что в конечном итоге повышает его конкурентоспособность.</w:t>
      </w:r>
    </w:p>
    <w:p w:rsidR="005D2473" w:rsidRDefault="00FA0184">
      <w:pPr>
        <w:pStyle w:val="normal"/>
        <w:ind w:firstLine="567"/>
        <w:jc w:val="both"/>
      </w:pPr>
      <w:r>
        <w:t>При выборе конкретной работы коллектива школы</w:t>
      </w:r>
      <w:r>
        <w:tab/>
        <w:t>руководствуется следующей системой оснований:</w:t>
      </w:r>
    </w:p>
    <w:p w:rsidR="005D2473" w:rsidRDefault="00FA0184" w:rsidP="001F7F5A">
      <w:pPr>
        <w:pStyle w:val="normal"/>
        <w:numPr>
          <w:ilvl w:val="0"/>
          <w:numId w:val="10"/>
        </w:numPr>
        <w:pBdr>
          <w:top w:val="nil"/>
          <w:left w:val="nil"/>
          <w:bottom w:val="nil"/>
          <w:right w:val="nil"/>
          <w:between w:val="nil"/>
        </w:pBdr>
        <w:tabs>
          <w:tab w:val="left" w:pos="0"/>
          <w:tab w:val="left" w:pos="567"/>
        </w:tabs>
        <w:ind w:left="0" w:firstLine="0"/>
        <w:rPr>
          <w:color w:val="000000"/>
        </w:rPr>
      </w:pPr>
      <w:r>
        <w:rPr>
          <w:color w:val="000000"/>
        </w:rPr>
        <w:t>задачами, стоящими перед школой, учителями;</w:t>
      </w:r>
    </w:p>
    <w:p w:rsidR="005D2473" w:rsidRDefault="00FA0184" w:rsidP="001F7F5A">
      <w:pPr>
        <w:pStyle w:val="normal"/>
        <w:numPr>
          <w:ilvl w:val="0"/>
          <w:numId w:val="10"/>
        </w:numPr>
        <w:pBdr>
          <w:top w:val="nil"/>
          <w:left w:val="nil"/>
          <w:bottom w:val="nil"/>
          <w:right w:val="nil"/>
          <w:between w:val="nil"/>
        </w:pBdr>
        <w:tabs>
          <w:tab w:val="left" w:pos="0"/>
          <w:tab w:val="left" w:pos="567"/>
        </w:tabs>
        <w:spacing w:before="2"/>
        <w:ind w:left="0" w:firstLine="0"/>
      </w:pPr>
      <w:r>
        <w:rPr>
          <w:color w:val="000000"/>
        </w:rPr>
        <w:t>уровнем учебно-воспитательного процесса;</w:t>
      </w:r>
    </w:p>
    <w:p w:rsidR="005D2473" w:rsidRDefault="00FA0184" w:rsidP="001F7F5A">
      <w:pPr>
        <w:pStyle w:val="normal"/>
        <w:numPr>
          <w:ilvl w:val="0"/>
          <w:numId w:val="10"/>
        </w:numPr>
        <w:pBdr>
          <w:top w:val="nil"/>
          <w:left w:val="nil"/>
          <w:bottom w:val="nil"/>
          <w:right w:val="nil"/>
          <w:between w:val="nil"/>
        </w:pBdr>
        <w:tabs>
          <w:tab w:val="left" w:pos="0"/>
          <w:tab w:val="left" w:pos="567"/>
        </w:tabs>
        <w:ind w:left="0" w:firstLine="0"/>
      </w:pPr>
      <w:r>
        <w:rPr>
          <w:color w:val="000000"/>
        </w:rPr>
        <w:t>состоянием учебно-материальной базы;</w:t>
      </w:r>
    </w:p>
    <w:p w:rsidR="005D2473" w:rsidRDefault="00FA0184" w:rsidP="001F7F5A">
      <w:pPr>
        <w:pStyle w:val="normal"/>
        <w:numPr>
          <w:ilvl w:val="0"/>
          <w:numId w:val="10"/>
        </w:numPr>
        <w:pBdr>
          <w:top w:val="nil"/>
          <w:left w:val="nil"/>
          <w:bottom w:val="nil"/>
          <w:right w:val="nil"/>
          <w:between w:val="nil"/>
        </w:pBdr>
        <w:tabs>
          <w:tab w:val="left" w:pos="0"/>
          <w:tab w:val="left" w:pos="567"/>
        </w:tabs>
        <w:ind w:left="0" w:firstLine="0"/>
        <w:rPr>
          <w:color w:val="000000"/>
        </w:rPr>
      </w:pPr>
      <w:r>
        <w:rPr>
          <w:color w:val="000000"/>
        </w:rPr>
        <w:t>накопленным позитивным и негативным опытом работы</w:t>
      </w:r>
    </w:p>
    <w:p w:rsidR="005D2473" w:rsidRDefault="00FA0184">
      <w:pPr>
        <w:pStyle w:val="normal"/>
        <w:tabs>
          <w:tab w:val="left" w:pos="0"/>
        </w:tabs>
        <w:jc w:val="both"/>
      </w:pPr>
      <w:r>
        <w:rPr>
          <w:b/>
        </w:rPr>
        <w:tab/>
        <w:t>Методическая тема школы</w:t>
      </w:r>
      <w:r>
        <w:t xml:space="preserve">: «Создание инновационной </w:t>
      </w:r>
      <w:r>
        <w:lastRenderedPageBreak/>
        <w:t>образовательно-воспитательной среды, основанной на общечеловеческих ценностях, с целью формирования функциональной грамотности личности</w:t>
      </w:r>
      <w:proofErr w:type="gramStart"/>
      <w:r>
        <w:t>.»</w:t>
      </w:r>
      <w:proofErr w:type="gramEnd"/>
    </w:p>
    <w:p w:rsidR="005D2473" w:rsidRDefault="00FA0184">
      <w:pPr>
        <w:pStyle w:val="normal"/>
        <w:pBdr>
          <w:top w:val="nil"/>
          <w:left w:val="nil"/>
          <w:bottom w:val="nil"/>
          <w:right w:val="nil"/>
          <w:between w:val="nil"/>
        </w:pBdr>
        <w:tabs>
          <w:tab w:val="left" w:pos="0"/>
        </w:tabs>
        <w:jc w:val="both"/>
        <w:rPr>
          <w:color w:val="000000"/>
        </w:rPr>
      </w:pPr>
      <w:r>
        <w:rPr>
          <w:b/>
          <w:color w:val="000000"/>
        </w:rPr>
        <w:tab/>
        <w:t xml:space="preserve">Цель: </w:t>
      </w:r>
      <w:r>
        <w:rPr>
          <w:color w:val="000000"/>
        </w:rPr>
        <w:t>повышение качества знаний учащихся, совершенствование образовательного  процесса  на  основе  внедрения дифференцированного обучения и профессионального мастерства педагогического коллектива школы.</w:t>
      </w:r>
    </w:p>
    <w:p w:rsidR="005D2473" w:rsidRDefault="00FA0184">
      <w:pPr>
        <w:pStyle w:val="normal"/>
        <w:widowControl/>
        <w:tabs>
          <w:tab w:val="left" w:pos="0"/>
        </w:tabs>
        <w:spacing w:after="160"/>
        <w:jc w:val="center"/>
        <w:rPr>
          <w:b/>
        </w:rPr>
      </w:pPr>
      <w:r>
        <w:rPr>
          <w:b/>
        </w:rPr>
        <w:t>Миссия школы:</w:t>
      </w:r>
    </w:p>
    <w:p w:rsidR="005D2473" w:rsidRDefault="00FA0184">
      <w:pPr>
        <w:pStyle w:val="normal"/>
        <w:widowControl/>
        <w:tabs>
          <w:tab w:val="left" w:pos="0"/>
        </w:tabs>
        <w:spacing w:after="160"/>
        <w:jc w:val="both"/>
      </w:pPr>
      <w:r>
        <w:t>1. Обеспечить каждому учащемуся основное среднее и общее среднее образование на высшем качественном уровне в соответствии с личными возможностями личности.</w:t>
      </w:r>
    </w:p>
    <w:p w:rsidR="005D2473" w:rsidRDefault="00FA0184">
      <w:pPr>
        <w:pStyle w:val="normal"/>
        <w:widowControl/>
        <w:tabs>
          <w:tab w:val="left" w:pos="0"/>
        </w:tabs>
        <w:spacing w:after="160"/>
        <w:jc w:val="both"/>
      </w:pPr>
      <w:r>
        <w:t>2. Содействие адаптации обучающегося к условиям жизни в быстро развивающейся среде, к реальности социального развития.</w:t>
      </w:r>
    </w:p>
    <w:p w:rsidR="005D2473" w:rsidRDefault="00FA0184">
      <w:pPr>
        <w:pStyle w:val="normal"/>
        <w:widowControl/>
        <w:tabs>
          <w:tab w:val="left" w:pos="0"/>
        </w:tabs>
        <w:spacing w:after="160"/>
        <w:jc w:val="both"/>
      </w:pPr>
      <w:r>
        <w:t>3. Создать условия для развития осознанного отношения ученика к своему будущему на основе личных и профессиональных, общечеловеческих ценностях, помочь в развитие своих интеллектуальных способностей.</w:t>
      </w:r>
    </w:p>
    <w:p w:rsidR="005D2473" w:rsidRDefault="00FA0184">
      <w:pPr>
        <w:pStyle w:val="normal"/>
        <w:tabs>
          <w:tab w:val="left" w:pos="0"/>
        </w:tabs>
        <w:spacing w:before="1"/>
        <w:jc w:val="center"/>
        <w:rPr>
          <w:b/>
        </w:rPr>
      </w:pPr>
      <w:r>
        <w:rPr>
          <w:b/>
          <w:u w:val="single"/>
        </w:rPr>
        <w:t>Ожидаемые результаты</w:t>
      </w:r>
      <w:r>
        <w:rPr>
          <w:b/>
        </w:rPr>
        <w:t>.</w:t>
      </w:r>
    </w:p>
    <w:p w:rsidR="005D2473" w:rsidRDefault="00FA0184" w:rsidP="001F7F5A">
      <w:pPr>
        <w:pStyle w:val="normal"/>
        <w:numPr>
          <w:ilvl w:val="0"/>
          <w:numId w:val="9"/>
        </w:numPr>
        <w:pBdr>
          <w:top w:val="nil"/>
          <w:left w:val="nil"/>
          <w:bottom w:val="nil"/>
          <w:right w:val="nil"/>
          <w:between w:val="nil"/>
        </w:pBdr>
        <w:tabs>
          <w:tab w:val="left" w:pos="0"/>
          <w:tab w:val="left" w:pos="567"/>
        </w:tabs>
        <w:spacing w:before="247"/>
        <w:ind w:left="0" w:firstLine="0"/>
        <w:jc w:val="both"/>
        <w:rPr>
          <w:color w:val="000000"/>
        </w:rPr>
      </w:pPr>
      <w:r>
        <w:rPr>
          <w:color w:val="000000"/>
        </w:rPr>
        <w:t>Повышение квалификации и наращивание кадрового потенциала в школе;</w:t>
      </w:r>
    </w:p>
    <w:p w:rsidR="005D2473" w:rsidRDefault="00FA0184" w:rsidP="001F7F5A">
      <w:pPr>
        <w:pStyle w:val="normal"/>
        <w:numPr>
          <w:ilvl w:val="0"/>
          <w:numId w:val="9"/>
        </w:numPr>
        <w:pBdr>
          <w:top w:val="nil"/>
          <w:left w:val="nil"/>
          <w:bottom w:val="nil"/>
          <w:right w:val="nil"/>
          <w:between w:val="nil"/>
        </w:pBdr>
        <w:tabs>
          <w:tab w:val="left" w:pos="0"/>
          <w:tab w:val="left" w:pos="567"/>
        </w:tabs>
        <w:ind w:left="0" w:firstLine="0"/>
        <w:jc w:val="both"/>
        <w:rPr>
          <w:color w:val="000000"/>
        </w:rPr>
      </w:pPr>
      <w:r>
        <w:rPr>
          <w:color w:val="000000"/>
        </w:rPr>
        <w:t>Положительное изменение качественных показателей труда педагогических работников и деятельности школы в целом;</w:t>
      </w:r>
    </w:p>
    <w:p w:rsidR="005D2473" w:rsidRDefault="00FA0184" w:rsidP="001F7F5A">
      <w:pPr>
        <w:pStyle w:val="normal"/>
        <w:numPr>
          <w:ilvl w:val="0"/>
          <w:numId w:val="9"/>
        </w:numPr>
        <w:pBdr>
          <w:top w:val="nil"/>
          <w:left w:val="nil"/>
          <w:bottom w:val="nil"/>
          <w:right w:val="nil"/>
          <w:between w:val="nil"/>
        </w:pBdr>
        <w:tabs>
          <w:tab w:val="left" w:pos="0"/>
          <w:tab w:val="left" w:pos="567"/>
          <w:tab w:val="left" w:pos="1592"/>
        </w:tabs>
        <w:ind w:left="0" w:firstLine="0"/>
        <w:jc w:val="both"/>
        <w:rPr>
          <w:color w:val="000000"/>
        </w:rPr>
      </w:pPr>
      <w:r>
        <w:rPr>
          <w:color w:val="000000"/>
        </w:rPr>
        <w:t>Создание условий для изменения статуса учителя, перевод его с позиции</w:t>
      </w:r>
    </w:p>
    <w:p w:rsidR="005D2473" w:rsidRDefault="00FA0184">
      <w:pPr>
        <w:pStyle w:val="normal"/>
        <w:pBdr>
          <w:top w:val="nil"/>
          <w:left w:val="nil"/>
          <w:bottom w:val="nil"/>
          <w:right w:val="nil"/>
          <w:between w:val="nil"/>
        </w:pBdr>
        <w:tabs>
          <w:tab w:val="left" w:pos="0"/>
          <w:tab w:val="left" w:pos="567"/>
        </w:tabs>
        <w:jc w:val="both"/>
        <w:rPr>
          <w:b/>
          <w:color w:val="000000"/>
        </w:rPr>
      </w:pPr>
      <w:r>
        <w:rPr>
          <w:color w:val="000000"/>
        </w:rPr>
        <w:t>«урокодателя» на позиции педагога-менеджера, педагога-методиста, педагога-исследователя и экспериментатора</w:t>
      </w:r>
      <w:r>
        <w:rPr>
          <w:b/>
          <w:color w:val="000000"/>
        </w:rPr>
        <w:t>.</w:t>
      </w:r>
    </w:p>
    <w:p w:rsidR="005D2473" w:rsidRDefault="00FA0184" w:rsidP="001F7F5A">
      <w:pPr>
        <w:pStyle w:val="normal"/>
        <w:numPr>
          <w:ilvl w:val="0"/>
          <w:numId w:val="9"/>
        </w:numPr>
        <w:pBdr>
          <w:top w:val="nil"/>
          <w:left w:val="nil"/>
          <w:bottom w:val="nil"/>
          <w:right w:val="nil"/>
          <w:between w:val="nil"/>
        </w:pBdr>
        <w:tabs>
          <w:tab w:val="left" w:pos="0"/>
          <w:tab w:val="left" w:pos="567"/>
          <w:tab w:val="left" w:pos="1592"/>
        </w:tabs>
        <w:ind w:left="0" w:firstLine="0"/>
        <w:jc w:val="both"/>
        <w:rPr>
          <w:color w:val="000000"/>
        </w:rPr>
      </w:pPr>
      <w:r>
        <w:rPr>
          <w:color w:val="000000"/>
        </w:rPr>
        <w:t>Переход на новую форму аттестации.</w:t>
      </w:r>
    </w:p>
    <w:p w:rsidR="005D2473" w:rsidRDefault="00FA0184" w:rsidP="001F7F5A">
      <w:pPr>
        <w:pStyle w:val="normal"/>
        <w:numPr>
          <w:ilvl w:val="0"/>
          <w:numId w:val="9"/>
        </w:numPr>
        <w:pBdr>
          <w:top w:val="nil"/>
          <w:left w:val="nil"/>
          <w:bottom w:val="nil"/>
          <w:right w:val="nil"/>
          <w:between w:val="nil"/>
        </w:pBdr>
        <w:tabs>
          <w:tab w:val="left" w:pos="0"/>
          <w:tab w:val="left" w:pos="567"/>
        </w:tabs>
        <w:spacing w:before="2"/>
        <w:ind w:left="0" w:firstLine="0"/>
        <w:jc w:val="both"/>
      </w:pPr>
      <w:r>
        <w:rPr>
          <w:color w:val="000000"/>
        </w:rPr>
        <w:t>Изменение качества образовательного процесса.</w:t>
      </w:r>
    </w:p>
    <w:p w:rsidR="005D2473" w:rsidRDefault="00FA0184" w:rsidP="001F7F5A">
      <w:pPr>
        <w:pStyle w:val="normal"/>
        <w:numPr>
          <w:ilvl w:val="0"/>
          <w:numId w:val="9"/>
        </w:numPr>
        <w:pBdr>
          <w:top w:val="nil"/>
          <w:left w:val="nil"/>
          <w:bottom w:val="nil"/>
          <w:right w:val="nil"/>
          <w:between w:val="nil"/>
        </w:pBdr>
        <w:tabs>
          <w:tab w:val="left" w:pos="0"/>
          <w:tab w:val="left" w:pos="567"/>
        </w:tabs>
        <w:ind w:left="0" w:firstLine="0"/>
        <w:jc w:val="both"/>
        <w:rPr>
          <w:color w:val="000000"/>
        </w:rPr>
      </w:pPr>
      <w:r>
        <w:rPr>
          <w:color w:val="000000"/>
        </w:rPr>
        <w:t>Развитие интереса учащихся к изучению родного и иностранных языков в условиях школьного образования.</w:t>
      </w:r>
    </w:p>
    <w:p w:rsidR="005D2473" w:rsidRDefault="00FA0184">
      <w:pPr>
        <w:pStyle w:val="3"/>
        <w:tabs>
          <w:tab w:val="left" w:pos="0"/>
          <w:tab w:val="left" w:pos="567"/>
        </w:tabs>
        <w:ind w:left="0"/>
        <w:jc w:val="both"/>
      </w:pPr>
      <w:r>
        <w:t>Принципами организации МР являются:</w:t>
      </w:r>
    </w:p>
    <w:p w:rsidR="005D2473" w:rsidRDefault="00FA0184" w:rsidP="001F7F5A">
      <w:pPr>
        <w:pStyle w:val="normal"/>
        <w:numPr>
          <w:ilvl w:val="0"/>
          <w:numId w:val="25"/>
        </w:numPr>
        <w:pBdr>
          <w:top w:val="nil"/>
          <w:left w:val="nil"/>
          <w:bottom w:val="nil"/>
          <w:right w:val="nil"/>
          <w:between w:val="nil"/>
        </w:pBdr>
        <w:ind w:left="567" w:hanging="567"/>
        <w:rPr>
          <w:color w:val="000000"/>
        </w:rPr>
      </w:pPr>
      <w:r>
        <w:rPr>
          <w:color w:val="000000"/>
        </w:rPr>
        <w:t>Оптимальное сочетание индивидуальных, групповых и фронтальных форм работы;</w:t>
      </w:r>
    </w:p>
    <w:p w:rsidR="005D2473" w:rsidRDefault="00FA0184" w:rsidP="001F7F5A">
      <w:pPr>
        <w:pStyle w:val="normal"/>
        <w:numPr>
          <w:ilvl w:val="0"/>
          <w:numId w:val="25"/>
        </w:numPr>
        <w:pBdr>
          <w:top w:val="nil"/>
          <w:left w:val="nil"/>
          <w:bottom w:val="nil"/>
          <w:right w:val="nil"/>
          <w:between w:val="nil"/>
        </w:pBdr>
        <w:ind w:left="567" w:hanging="567"/>
      </w:pPr>
      <w:r>
        <w:rPr>
          <w:color w:val="000000"/>
        </w:rPr>
        <w:t>Развитие методических традиций школы;</w:t>
      </w:r>
    </w:p>
    <w:p w:rsidR="005D2473" w:rsidRDefault="00FA0184" w:rsidP="001F7F5A">
      <w:pPr>
        <w:pStyle w:val="normal"/>
        <w:numPr>
          <w:ilvl w:val="0"/>
          <w:numId w:val="25"/>
        </w:numPr>
        <w:pBdr>
          <w:top w:val="nil"/>
          <w:left w:val="nil"/>
          <w:bottom w:val="nil"/>
          <w:right w:val="nil"/>
          <w:between w:val="nil"/>
        </w:pBdr>
        <w:ind w:left="567" w:hanging="567"/>
        <w:rPr>
          <w:color w:val="000000"/>
        </w:rPr>
      </w:pPr>
      <w:r>
        <w:rPr>
          <w:color w:val="000000"/>
        </w:rPr>
        <w:t>Поиск и внедрение инновационных форм деятельности, обеспечивающих рост профессионального самосознания педагогов;</w:t>
      </w:r>
    </w:p>
    <w:p w:rsidR="005D2473" w:rsidRDefault="00FA0184" w:rsidP="001F7F5A">
      <w:pPr>
        <w:pStyle w:val="normal"/>
        <w:numPr>
          <w:ilvl w:val="0"/>
          <w:numId w:val="25"/>
        </w:numPr>
        <w:pBdr>
          <w:top w:val="nil"/>
          <w:left w:val="nil"/>
          <w:bottom w:val="nil"/>
          <w:right w:val="nil"/>
          <w:between w:val="nil"/>
        </w:pBdr>
        <w:ind w:left="567" w:hanging="567"/>
        <w:rPr>
          <w:color w:val="000000"/>
        </w:rPr>
      </w:pPr>
      <w:r>
        <w:rPr>
          <w:color w:val="000000"/>
        </w:rPr>
        <w:t>Использование</w:t>
      </w:r>
      <w:r>
        <w:rPr>
          <w:color w:val="000000"/>
        </w:rPr>
        <w:tab/>
        <w:t>качественных</w:t>
      </w:r>
      <w:r>
        <w:rPr>
          <w:color w:val="000000"/>
        </w:rPr>
        <w:tab/>
        <w:t>показателей</w:t>
      </w:r>
      <w:r>
        <w:rPr>
          <w:color w:val="000000"/>
        </w:rPr>
        <w:tab/>
        <w:t>работы</w:t>
      </w:r>
      <w:r>
        <w:rPr>
          <w:color w:val="000000"/>
        </w:rPr>
        <w:tab/>
        <w:t>при</w:t>
      </w:r>
      <w:r>
        <w:rPr>
          <w:color w:val="000000"/>
        </w:rPr>
        <w:tab/>
        <w:t>оценке результативности НМР:</w:t>
      </w:r>
    </w:p>
    <w:p w:rsidR="005D2473" w:rsidRDefault="00FA0184" w:rsidP="001F7F5A">
      <w:pPr>
        <w:pStyle w:val="normal"/>
        <w:numPr>
          <w:ilvl w:val="0"/>
          <w:numId w:val="25"/>
        </w:numPr>
        <w:pBdr>
          <w:top w:val="nil"/>
          <w:left w:val="nil"/>
          <w:bottom w:val="nil"/>
          <w:right w:val="nil"/>
          <w:between w:val="nil"/>
        </w:pBdr>
        <w:ind w:left="567" w:hanging="567"/>
        <w:rPr>
          <w:color w:val="000000"/>
        </w:rPr>
      </w:pPr>
      <w:r>
        <w:rPr>
          <w:color w:val="000000"/>
        </w:rPr>
        <w:t>уровню адаптации новых работников в школе;</w:t>
      </w:r>
    </w:p>
    <w:p w:rsidR="005D2473" w:rsidRDefault="00FA0184" w:rsidP="001F7F5A">
      <w:pPr>
        <w:pStyle w:val="normal"/>
        <w:numPr>
          <w:ilvl w:val="0"/>
          <w:numId w:val="25"/>
        </w:numPr>
        <w:pBdr>
          <w:top w:val="nil"/>
          <w:left w:val="nil"/>
          <w:bottom w:val="nil"/>
          <w:right w:val="nil"/>
          <w:between w:val="nil"/>
        </w:pBdr>
        <w:ind w:left="567" w:hanging="567"/>
        <w:rPr>
          <w:color w:val="000000"/>
        </w:rPr>
      </w:pPr>
      <w:r>
        <w:rPr>
          <w:color w:val="000000"/>
        </w:rPr>
        <w:t>росту профессионализма учителей и готовности решать задачи Программы развития школы;</w:t>
      </w:r>
    </w:p>
    <w:p w:rsidR="005D2473" w:rsidRDefault="00FA0184" w:rsidP="001F7F5A">
      <w:pPr>
        <w:pStyle w:val="normal"/>
        <w:numPr>
          <w:ilvl w:val="0"/>
          <w:numId w:val="25"/>
        </w:numPr>
        <w:pBdr>
          <w:top w:val="nil"/>
          <w:left w:val="nil"/>
          <w:bottom w:val="nil"/>
          <w:right w:val="nil"/>
          <w:between w:val="nil"/>
        </w:pBdr>
        <w:ind w:left="567" w:hanging="567"/>
      </w:pPr>
      <w:r>
        <w:rPr>
          <w:color w:val="000000"/>
        </w:rPr>
        <w:t>владению учителями теоретическими знаниями;</w:t>
      </w:r>
    </w:p>
    <w:p w:rsidR="005D2473" w:rsidRDefault="00FA0184" w:rsidP="001F7F5A">
      <w:pPr>
        <w:pStyle w:val="normal"/>
        <w:numPr>
          <w:ilvl w:val="0"/>
          <w:numId w:val="25"/>
        </w:numPr>
        <w:pBdr>
          <w:top w:val="nil"/>
          <w:left w:val="nil"/>
          <w:bottom w:val="nil"/>
          <w:right w:val="nil"/>
          <w:between w:val="nil"/>
        </w:pBdr>
        <w:ind w:left="567" w:hanging="567"/>
        <w:rPr>
          <w:color w:val="000000"/>
        </w:rPr>
      </w:pPr>
      <w:r>
        <w:rPr>
          <w:color w:val="000000"/>
        </w:rPr>
        <w:t>освоению учителями наиболее ценного опыта своих коллег;</w:t>
      </w:r>
    </w:p>
    <w:p w:rsidR="005D2473" w:rsidRDefault="00FA0184" w:rsidP="001F7F5A">
      <w:pPr>
        <w:pStyle w:val="normal"/>
        <w:numPr>
          <w:ilvl w:val="0"/>
          <w:numId w:val="25"/>
        </w:numPr>
        <w:pBdr>
          <w:top w:val="nil"/>
          <w:left w:val="nil"/>
          <w:bottom w:val="nil"/>
          <w:right w:val="nil"/>
          <w:between w:val="nil"/>
        </w:pBdr>
        <w:ind w:left="567" w:hanging="567"/>
        <w:rPr>
          <w:color w:val="000000"/>
        </w:rPr>
      </w:pPr>
      <w:r>
        <w:rPr>
          <w:color w:val="000000"/>
        </w:rPr>
        <w:lastRenderedPageBreak/>
        <w:t>способности учителей к профессиональному саморазвитию на протяжении всего времени работы в школе</w:t>
      </w:r>
    </w:p>
    <w:p w:rsidR="005D2473" w:rsidRDefault="00FA0184">
      <w:pPr>
        <w:pStyle w:val="3"/>
        <w:tabs>
          <w:tab w:val="left" w:pos="0"/>
        </w:tabs>
        <w:spacing w:before="4"/>
        <w:ind w:left="0"/>
        <w:jc w:val="center"/>
      </w:pPr>
      <w:r>
        <w:t>Основные направления МР:</w:t>
      </w:r>
    </w:p>
    <w:p w:rsidR="005D2473" w:rsidRDefault="00FA0184" w:rsidP="001F7F5A">
      <w:pPr>
        <w:pStyle w:val="normal"/>
        <w:numPr>
          <w:ilvl w:val="0"/>
          <w:numId w:val="8"/>
        </w:numPr>
        <w:pBdr>
          <w:top w:val="nil"/>
          <w:left w:val="nil"/>
          <w:bottom w:val="nil"/>
          <w:right w:val="nil"/>
          <w:between w:val="nil"/>
        </w:pBdr>
        <w:tabs>
          <w:tab w:val="left" w:pos="0"/>
          <w:tab w:val="left" w:pos="567"/>
        </w:tabs>
        <w:ind w:left="0" w:firstLine="0"/>
        <w:rPr>
          <w:b/>
          <w:color w:val="000000"/>
        </w:rPr>
      </w:pPr>
      <w:r>
        <w:rPr>
          <w:b/>
          <w:color w:val="000000"/>
        </w:rPr>
        <w:t>Организационная работа:</w:t>
      </w:r>
    </w:p>
    <w:p w:rsidR="005D2473" w:rsidRDefault="00FA0184" w:rsidP="001F7F5A">
      <w:pPr>
        <w:pStyle w:val="normal"/>
        <w:numPr>
          <w:ilvl w:val="1"/>
          <w:numId w:val="8"/>
        </w:numPr>
        <w:pBdr>
          <w:top w:val="nil"/>
          <w:left w:val="nil"/>
          <w:bottom w:val="nil"/>
          <w:right w:val="nil"/>
          <w:between w:val="nil"/>
        </w:pBdr>
        <w:tabs>
          <w:tab w:val="left" w:pos="0"/>
          <w:tab w:val="left" w:pos="567"/>
          <w:tab w:val="left" w:pos="1592"/>
        </w:tabs>
        <w:ind w:left="0" w:firstLine="0"/>
      </w:pPr>
      <w:r>
        <w:rPr>
          <w:color w:val="000000"/>
        </w:rPr>
        <w:t>совершенствование педагогического мастерства педагогов;</w:t>
      </w:r>
    </w:p>
    <w:p w:rsidR="005D2473" w:rsidRDefault="00FA0184" w:rsidP="001F7F5A">
      <w:pPr>
        <w:pStyle w:val="normal"/>
        <w:numPr>
          <w:ilvl w:val="1"/>
          <w:numId w:val="8"/>
        </w:numPr>
        <w:pBdr>
          <w:top w:val="nil"/>
          <w:left w:val="nil"/>
          <w:bottom w:val="nil"/>
          <w:right w:val="nil"/>
          <w:between w:val="nil"/>
        </w:pBdr>
        <w:tabs>
          <w:tab w:val="left" w:pos="0"/>
          <w:tab w:val="left" w:pos="567"/>
          <w:tab w:val="left" w:pos="1592"/>
        </w:tabs>
        <w:spacing w:before="1"/>
        <w:ind w:left="0" w:firstLine="0"/>
      </w:pPr>
      <w:r>
        <w:rPr>
          <w:color w:val="000000"/>
        </w:rPr>
        <w:t>деятельность МО;</w:t>
      </w:r>
    </w:p>
    <w:p w:rsidR="005D2473" w:rsidRDefault="00FA0184" w:rsidP="001F7F5A">
      <w:pPr>
        <w:pStyle w:val="normal"/>
        <w:numPr>
          <w:ilvl w:val="1"/>
          <w:numId w:val="8"/>
        </w:numPr>
        <w:pBdr>
          <w:top w:val="nil"/>
          <w:left w:val="nil"/>
          <w:bottom w:val="nil"/>
          <w:right w:val="nil"/>
          <w:between w:val="nil"/>
        </w:pBdr>
        <w:tabs>
          <w:tab w:val="left" w:pos="0"/>
          <w:tab w:val="left" w:pos="567"/>
          <w:tab w:val="left" w:pos="1592"/>
        </w:tabs>
        <w:ind w:left="0" w:firstLine="0"/>
      </w:pPr>
      <w:r>
        <w:rPr>
          <w:color w:val="000000"/>
        </w:rPr>
        <w:t>проведение аттестации педагогов школы;</w:t>
      </w:r>
    </w:p>
    <w:p w:rsidR="005D2473" w:rsidRDefault="00FA0184" w:rsidP="001F7F5A">
      <w:pPr>
        <w:pStyle w:val="normal"/>
        <w:numPr>
          <w:ilvl w:val="1"/>
          <w:numId w:val="8"/>
        </w:numPr>
        <w:pBdr>
          <w:top w:val="nil"/>
          <w:left w:val="nil"/>
          <w:bottom w:val="nil"/>
          <w:right w:val="nil"/>
          <w:between w:val="nil"/>
        </w:pBdr>
        <w:tabs>
          <w:tab w:val="left" w:pos="0"/>
          <w:tab w:val="left" w:pos="567"/>
          <w:tab w:val="left" w:pos="1592"/>
        </w:tabs>
        <w:ind w:left="0" w:firstLine="0"/>
        <w:rPr>
          <w:color w:val="000000"/>
        </w:rPr>
      </w:pPr>
      <w:r>
        <w:rPr>
          <w:color w:val="000000"/>
        </w:rPr>
        <w:t>выполнение задач Программы развития школы;</w:t>
      </w:r>
    </w:p>
    <w:p w:rsidR="005D2473" w:rsidRDefault="00FA0184" w:rsidP="001F7F5A">
      <w:pPr>
        <w:pStyle w:val="normal"/>
        <w:numPr>
          <w:ilvl w:val="1"/>
          <w:numId w:val="8"/>
        </w:numPr>
        <w:pBdr>
          <w:top w:val="nil"/>
          <w:left w:val="nil"/>
          <w:bottom w:val="nil"/>
          <w:right w:val="nil"/>
          <w:between w:val="nil"/>
        </w:pBdr>
        <w:tabs>
          <w:tab w:val="left" w:pos="0"/>
          <w:tab w:val="left" w:pos="567"/>
          <w:tab w:val="left" w:pos="1592"/>
        </w:tabs>
        <w:ind w:left="0" w:firstLine="0"/>
      </w:pPr>
      <w:r>
        <w:rPr>
          <w:color w:val="000000"/>
        </w:rPr>
        <w:t>научно-практические конференции;</w:t>
      </w:r>
    </w:p>
    <w:p w:rsidR="005D2473" w:rsidRDefault="00FA0184">
      <w:pPr>
        <w:pStyle w:val="normal"/>
        <w:pBdr>
          <w:top w:val="nil"/>
          <w:left w:val="nil"/>
          <w:bottom w:val="nil"/>
          <w:right w:val="nil"/>
          <w:between w:val="nil"/>
        </w:pBdr>
        <w:tabs>
          <w:tab w:val="left" w:pos="0"/>
          <w:tab w:val="left" w:pos="567"/>
        </w:tabs>
        <w:rPr>
          <w:color w:val="000000"/>
        </w:rPr>
      </w:pPr>
      <w:r>
        <w:rPr>
          <w:b/>
          <w:color w:val="000000"/>
        </w:rPr>
        <w:t>-</w:t>
      </w:r>
      <w:r>
        <w:rPr>
          <w:color w:val="000000"/>
        </w:rPr>
        <w:t>выполнение ГОСО;</w:t>
      </w:r>
    </w:p>
    <w:p w:rsidR="005D2473" w:rsidRDefault="00FA0184" w:rsidP="001F7F5A">
      <w:pPr>
        <w:pStyle w:val="3"/>
        <w:numPr>
          <w:ilvl w:val="0"/>
          <w:numId w:val="8"/>
        </w:numPr>
        <w:tabs>
          <w:tab w:val="left" w:pos="0"/>
          <w:tab w:val="left" w:pos="567"/>
        </w:tabs>
        <w:ind w:left="0" w:firstLine="0"/>
      </w:pPr>
      <w:r>
        <w:t>Технологическое обеспечение:</w:t>
      </w:r>
    </w:p>
    <w:p w:rsidR="005D2473" w:rsidRDefault="00FA0184" w:rsidP="001F7F5A">
      <w:pPr>
        <w:pStyle w:val="normal"/>
        <w:numPr>
          <w:ilvl w:val="1"/>
          <w:numId w:val="8"/>
        </w:numPr>
        <w:pBdr>
          <w:top w:val="nil"/>
          <w:left w:val="nil"/>
          <w:bottom w:val="nil"/>
          <w:right w:val="nil"/>
          <w:between w:val="nil"/>
        </w:pBdr>
        <w:tabs>
          <w:tab w:val="left" w:pos="0"/>
          <w:tab w:val="left" w:pos="567"/>
          <w:tab w:val="left" w:pos="1871"/>
        </w:tabs>
        <w:ind w:left="0" w:firstLine="0"/>
        <w:jc w:val="both"/>
        <w:rPr>
          <w:color w:val="000000"/>
        </w:rPr>
      </w:pPr>
      <w:r>
        <w:rPr>
          <w:color w:val="000000"/>
        </w:rPr>
        <w:t xml:space="preserve">разработка программно-дидактических средств и методического инструментария их реализации для базового, дополнительного образования с учетом направления школы (общественно – </w:t>
      </w:r>
      <w:proofErr w:type="gramStart"/>
      <w:r>
        <w:rPr>
          <w:color w:val="000000"/>
        </w:rPr>
        <w:t>гуманитарное</w:t>
      </w:r>
      <w:proofErr w:type="gramEnd"/>
      <w:r>
        <w:rPr>
          <w:color w:val="000000"/>
        </w:rPr>
        <w:t>);</w:t>
      </w:r>
    </w:p>
    <w:p w:rsidR="005D2473" w:rsidRDefault="00FA0184" w:rsidP="001F7F5A">
      <w:pPr>
        <w:pStyle w:val="normal"/>
        <w:numPr>
          <w:ilvl w:val="1"/>
          <w:numId w:val="8"/>
        </w:numPr>
        <w:pBdr>
          <w:top w:val="nil"/>
          <w:left w:val="nil"/>
          <w:bottom w:val="nil"/>
          <w:right w:val="nil"/>
          <w:between w:val="nil"/>
        </w:pBdr>
        <w:tabs>
          <w:tab w:val="left" w:pos="0"/>
          <w:tab w:val="left" w:pos="567"/>
          <w:tab w:val="left" w:pos="1592"/>
        </w:tabs>
        <w:spacing w:before="1"/>
        <w:ind w:left="0" w:firstLine="0"/>
        <w:jc w:val="both"/>
      </w:pPr>
      <w:r>
        <w:rPr>
          <w:color w:val="000000"/>
        </w:rPr>
        <w:t>внедрение инновационных педагогических технологий;</w:t>
      </w:r>
    </w:p>
    <w:p w:rsidR="005D2473" w:rsidRDefault="00FA0184" w:rsidP="001F7F5A">
      <w:pPr>
        <w:pStyle w:val="3"/>
        <w:numPr>
          <w:ilvl w:val="0"/>
          <w:numId w:val="8"/>
        </w:numPr>
        <w:tabs>
          <w:tab w:val="left" w:pos="0"/>
          <w:tab w:val="left" w:pos="567"/>
        </w:tabs>
        <w:spacing w:before="1"/>
        <w:ind w:left="0" w:firstLine="0"/>
        <w:jc w:val="both"/>
      </w:pPr>
      <w:r>
        <w:t>Информационное обеспечение:</w:t>
      </w:r>
    </w:p>
    <w:p w:rsidR="005D2473" w:rsidRDefault="00FA0184" w:rsidP="001F7F5A">
      <w:pPr>
        <w:pStyle w:val="normal"/>
        <w:numPr>
          <w:ilvl w:val="0"/>
          <w:numId w:val="26"/>
        </w:numPr>
        <w:pBdr>
          <w:top w:val="nil"/>
          <w:left w:val="nil"/>
          <w:bottom w:val="nil"/>
          <w:right w:val="nil"/>
          <w:between w:val="nil"/>
        </w:pBdr>
        <w:ind w:left="567" w:hanging="567"/>
        <w:jc w:val="both"/>
      </w:pPr>
      <w:r>
        <w:rPr>
          <w:color w:val="000000"/>
        </w:rPr>
        <w:t>изучение нормативных документов;</w:t>
      </w:r>
    </w:p>
    <w:p w:rsidR="005D2473" w:rsidRDefault="00FA0184" w:rsidP="001F7F5A">
      <w:pPr>
        <w:pStyle w:val="normal"/>
        <w:numPr>
          <w:ilvl w:val="0"/>
          <w:numId w:val="26"/>
        </w:numPr>
        <w:pBdr>
          <w:top w:val="nil"/>
          <w:left w:val="nil"/>
          <w:bottom w:val="nil"/>
          <w:right w:val="nil"/>
          <w:between w:val="nil"/>
        </w:pBdr>
        <w:ind w:left="567" w:hanging="567"/>
        <w:jc w:val="both"/>
        <w:rPr>
          <w:color w:val="000000"/>
        </w:rPr>
      </w:pPr>
      <w:r>
        <w:rPr>
          <w:color w:val="000000"/>
        </w:rPr>
        <w:t>информационное сопровождение в т.</w:t>
      </w:r>
      <w:r>
        <w:rPr>
          <w:color w:val="000000"/>
        </w:rPr>
        <w:tab/>
        <w:t>ч. средствами электронных образовательных ресурсов;</w:t>
      </w:r>
    </w:p>
    <w:p w:rsidR="005D2473" w:rsidRDefault="00FA0184" w:rsidP="001F7F5A">
      <w:pPr>
        <w:pStyle w:val="normal"/>
        <w:numPr>
          <w:ilvl w:val="0"/>
          <w:numId w:val="26"/>
        </w:numPr>
        <w:pBdr>
          <w:top w:val="nil"/>
          <w:left w:val="nil"/>
          <w:bottom w:val="nil"/>
          <w:right w:val="nil"/>
          <w:between w:val="nil"/>
        </w:pBdr>
        <w:ind w:left="567" w:hanging="567"/>
        <w:jc w:val="both"/>
      </w:pPr>
      <w:r>
        <w:rPr>
          <w:color w:val="000000"/>
        </w:rPr>
        <w:t>индивидуальное методическое сопровождение педагогов;</w:t>
      </w:r>
    </w:p>
    <w:p w:rsidR="005D2473" w:rsidRDefault="00FA0184" w:rsidP="001F7F5A">
      <w:pPr>
        <w:pStyle w:val="normal"/>
        <w:numPr>
          <w:ilvl w:val="0"/>
          <w:numId w:val="26"/>
        </w:numPr>
        <w:pBdr>
          <w:top w:val="nil"/>
          <w:left w:val="nil"/>
          <w:bottom w:val="nil"/>
          <w:right w:val="nil"/>
          <w:between w:val="nil"/>
        </w:pBdr>
        <w:ind w:left="567" w:hanging="567"/>
        <w:jc w:val="both"/>
        <w:rPr>
          <w:color w:val="000000"/>
        </w:rPr>
      </w:pPr>
      <w:r>
        <w:rPr>
          <w:color w:val="000000"/>
        </w:rPr>
        <w:t>выявление, изучение, обобщение и распространение ППО;</w:t>
      </w:r>
    </w:p>
    <w:p w:rsidR="005D2473" w:rsidRDefault="00FA0184" w:rsidP="001F7F5A">
      <w:pPr>
        <w:pStyle w:val="normal"/>
        <w:numPr>
          <w:ilvl w:val="0"/>
          <w:numId w:val="26"/>
        </w:numPr>
        <w:pBdr>
          <w:top w:val="nil"/>
          <w:left w:val="nil"/>
          <w:bottom w:val="nil"/>
          <w:right w:val="nil"/>
          <w:between w:val="nil"/>
        </w:pBdr>
        <w:ind w:left="567" w:hanging="567"/>
        <w:jc w:val="both"/>
        <w:rPr>
          <w:color w:val="000000"/>
        </w:rPr>
      </w:pPr>
      <w:r>
        <w:rPr>
          <w:color w:val="000000"/>
        </w:rPr>
        <w:t>работа с образовательными электронными ресурсами;</w:t>
      </w:r>
    </w:p>
    <w:p w:rsidR="005D2473" w:rsidRDefault="00FA0184" w:rsidP="001F7F5A">
      <w:pPr>
        <w:pStyle w:val="normal"/>
        <w:numPr>
          <w:ilvl w:val="0"/>
          <w:numId w:val="26"/>
        </w:numPr>
        <w:pBdr>
          <w:top w:val="nil"/>
          <w:left w:val="nil"/>
          <w:bottom w:val="nil"/>
          <w:right w:val="nil"/>
          <w:between w:val="nil"/>
        </w:pBdr>
        <w:ind w:left="567" w:hanging="567"/>
        <w:jc w:val="both"/>
        <w:rPr>
          <w:color w:val="000000"/>
        </w:rPr>
      </w:pPr>
      <w:r>
        <w:rPr>
          <w:color w:val="000000"/>
        </w:rPr>
        <w:t>практическая деятельность (открытые уроки и мероприятия, мастер-классы, участие в семинарах, конкурсах);</w:t>
      </w:r>
    </w:p>
    <w:p w:rsidR="005D2473" w:rsidRDefault="00FA0184" w:rsidP="001F7F5A">
      <w:pPr>
        <w:pStyle w:val="normal"/>
        <w:numPr>
          <w:ilvl w:val="0"/>
          <w:numId w:val="26"/>
        </w:numPr>
        <w:pBdr>
          <w:top w:val="nil"/>
          <w:left w:val="nil"/>
          <w:bottom w:val="nil"/>
          <w:right w:val="nil"/>
          <w:between w:val="nil"/>
        </w:pBdr>
        <w:ind w:left="567" w:hanging="567"/>
        <w:jc w:val="both"/>
      </w:pPr>
      <w:r>
        <w:rPr>
          <w:color w:val="000000"/>
        </w:rPr>
        <w:t>издательская деятельность.</w:t>
      </w:r>
    </w:p>
    <w:p w:rsidR="005D2473" w:rsidRDefault="00FA0184" w:rsidP="001F7F5A">
      <w:pPr>
        <w:pStyle w:val="3"/>
        <w:numPr>
          <w:ilvl w:val="0"/>
          <w:numId w:val="8"/>
        </w:numPr>
        <w:tabs>
          <w:tab w:val="left" w:pos="0"/>
          <w:tab w:val="left" w:pos="567"/>
        </w:tabs>
        <w:ind w:left="0" w:firstLine="0"/>
        <w:jc w:val="both"/>
      </w:pPr>
      <w:r>
        <w:t>Контрольно-оценочное обеспечение:</w:t>
      </w:r>
    </w:p>
    <w:p w:rsidR="005D2473" w:rsidRDefault="00FA0184" w:rsidP="001F7F5A">
      <w:pPr>
        <w:pStyle w:val="normal"/>
        <w:numPr>
          <w:ilvl w:val="1"/>
          <w:numId w:val="8"/>
        </w:numPr>
        <w:pBdr>
          <w:top w:val="nil"/>
          <w:left w:val="nil"/>
          <w:bottom w:val="nil"/>
          <w:right w:val="nil"/>
          <w:between w:val="nil"/>
        </w:pBdr>
        <w:tabs>
          <w:tab w:val="left" w:pos="0"/>
          <w:tab w:val="left" w:pos="567"/>
          <w:tab w:val="left" w:pos="1592"/>
        </w:tabs>
        <w:spacing w:before="1"/>
        <w:ind w:left="0" w:firstLine="0"/>
      </w:pPr>
      <w:r>
        <w:rPr>
          <w:color w:val="000000"/>
        </w:rPr>
        <w:t>диагностика состояния НМ процесса;</w:t>
      </w:r>
    </w:p>
    <w:p w:rsidR="005D2473" w:rsidRDefault="00FA0184" w:rsidP="001F7F5A">
      <w:pPr>
        <w:pStyle w:val="normal"/>
        <w:numPr>
          <w:ilvl w:val="1"/>
          <w:numId w:val="8"/>
        </w:numPr>
        <w:pBdr>
          <w:top w:val="nil"/>
          <w:left w:val="nil"/>
          <w:bottom w:val="nil"/>
          <w:right w:val="nil"/>
          <w:between w:val="nil"/>
        </w:pBdr>
        <w:tabs>
          <w:tab w:val="left" w:pos="0"/>
          <w:tab w:val="left" w:pos="567"/>
          <w:tab w:val="left" w:pos="1592"/>
        </w:tabs>
        <w:ind w:left="0" w:firstLine="0"/>
      </w:pPr>
      <w:r>
        <w:rPr>
          <w:color w:val="000000"/>
        </w:rPr>
        <w:t>рейтинговая оценка деятельности педагога;</w:t>
      </w:r>
    </w:p>
    <w:p w:rsidR="005D2473" w:rsidRDefault="00FA0184" w:rsidP="001F7F5A">
      <w:pPr>
        <w:pStyle w:val="normal"/>
        <w:numPr>
          <w:ilvl w:val="1"/>
          <w:numId w:val="8"/>
        </w:numPr>
        <w:pBdr>
          <w:top w:val="nil"/>
          <w:left w:val="nil"/>
          <w:bottom w:val="nil"/>
          <w:right w:val="nil"/>
          <w:between w:val="nil"/>
        </w:pBdr>
        <w:tabs>
          <w:tab w:val="left" w:pos="0"/>
          <w:tab w:val="left" w:pos="567"/>
        </w:tabs>
        <w:spacing w:before="173"/>
        <w:ind w:left="0" w:firstLine="0"/>
        <w:jc w:val="both"/>
        <w:rPr>
          <w:color w:val="000000"/>
        </w:rPr>
      </w:pPr>
      <w:r>
        <w:rPr>
          <w:color w:val="000000"/>
        </w:rPr>
        <w:t>мониторинговые процедуры и методики с позиций критериев нового качества образования.</w:t>
      </w:r>
    </w:p>
    <w:p w:rsidR="005D2473" w:rsidRDefault="00FA0184">
      <w:pPr>
        <w:pStyle w:val="3"/>
        <w:tabs>
          <w:tab w:val="left" w:pos="0"/>
        </w:tabs>
        <w:ind w:left="0"/>
      </w:pPr>
      <w:r>
        <w:rPr>
          <w:b w:val="0"/>
          <w:u w:val="single"/>
        </w:rPr>
        <w:t xml:space="preserve"> </w:t>
      </w:r>
      <w:r>
        <w:rPr>
          <w:u w:val="single"/>
        </w:rPr>
        <w:t xml:space="preserve">Основные направления </w:t>
      </w:r>
      <w:r>
        <w:t>планирования методической деятельности в школе</w:t>
      </w:r>
      <w:r>
        <w:rPr>
          <w:u w:val="single"/>
        </w:rPr>
        <w:t>:</w:t>
      </w:r>
    </w:p>
    <w:p w:rsidR="005D2473" w:rsidRDefault="00FA0184" w:rsidP="001F7F5A">
      <w:pPr>
        <w:pStyle w:val="normal"/>
        <w:numPr>
          <w:ilvl w:val="0"/>
          <w:numId w:val="7"/>
        </w:numPr>
        <w:pBdr>
          <w:top w:val="nil"/>
          <w:left w:val="nil"/>
          <w:bottom w:val="nil"/>
          <w:right w:val="nil"/>
          <w:between w:val="nil"/>
        </w:pBdr>
        <w:tabs>
          <w:tab w:val="left" w:pos="0"/>
          <w:tab w:val="left" w:pos="567"/>
        </w:tabs>
        <w:spacing w:before="193"/>
        <w:ind w:left="0" w:firstLine="0"/>
        <w:jc w:val="both"/>
        <w:rPr>
          <w:color w:val="000000"/>
        </w:rPr>
      </w:pPr>
      <w:r>
        <w:rPr>
          <w:color w:val="000000"/>
        </w:rPr>
        <w:t>Работа по реализации единой задачи и проблемы.</w:t>
      </w:r>
    </w:p>
    <w:p w:rsidR="005D2473" w:rsidRDefault="00FA0184" w:rsidP="001F7F5A">
      <w:pPr>
        <w:pStyle w:val="normal"/>
        <w:numPr>
          <w:ilvl w:val="0"/>
          <w:numId w:val="7"/>
        </w:numPr>
        <w:pBdr>
          <w:top w:val="nil"/>
          <w:left w:val="nil"/>
          <w:bottom w:val="nil"/>
          <w:right w:val="nil"/>
          <w:between w:val="nil"/>
        </w:pBdr>
        <w:tabs>
          <w:tab w:val="left" w:pos="0"/>
          <w:tab w:val="left" w:pos="567"/>
          <w:tab w:val="left" w:pos="1731"/>
        </w:tabs>
        <w:ind w:left="0" w:firstLine="0"/>
        <w:jc w:val="both"/>
      </w:pPr>
      <w:r>
        <w:rPr>
          <w:color w:val="000000"/>
        </w:rPr>
        <w:t>Работа методического совета</w:t>
      </w:r>
    </w:p>
    <w:p w:rsidR="005D2473" w:rsidRDefault="00FA0184" w:rsidP="001F7F5A">
      <w:pPr>
        <w:pStyle w:val="normal"/>
        <w:numPr>
          <w:ilvl w:val="0"/>
          <w:numId w:val="7"/>
        </w:numPr>
        <w:pBdr>
          <w:top w:val="nil"/>
          <w:left w:val="nil"/>
          <w:bottom w:val="nil"/>
          <w:right w:val="nil"/>
          <w:between w:val="nil"/>
        </w:pBdr>
        <w:tabs>
          <w:tab w:val="left" w:pos="0"/>
          <w:tab w:val="left" w:pos="567"/>
          <w:tab w:val="left" w:pos="1731"/>
        </w:tabs>
        <w:ind w:left="0" w:firstLine="0"/>
        <w:jc w:val="both"/>
        <w:rPr>
          <w:color w:val="000000"/>
        </w:rPr>
      </w:pPr>
      <w:r>
        <w:rPr>
          <w:color w:val="000000"/>
        </w:rPr>
        <w:t>Работа методического объединения учителей – предметников.</w:t>
      </w:r>
    </w:p>
    <w:p w:rsidR="005D2473" w:rsidRDefault="00FA0184" w:rsidP="001F7F5A">
      <w:pPr>
        <w:pStyle w:val="normal"/>
        <w:numPr>
          <w:ilvl w:val="0"/>
          <w:numId w:val="7"/>
        </w:numPr>
        <w:pBdr>
          <w:top w:val="nil"/>
          <w:left w:val="nil"/>
          <w:bottom w:val="nil"/>
          <w:right w:val="nil"/>
          <w:between w:val="nil"/>
        </w:pBdr>
        <w:tabs>
          <w:tab w:val="left" w:pos="0"/>
          <w:tab w:val="left" w:pos="567"/>
          <w:tab w:val="left" w:pos="1731"/>
        </w:tabs>
        <w:spacing w:before="2"/>
        <w:ind w:left="0" w:firstLine="0"/>
        <w:jc w:val="both"/>
        <w:rPr>
          <w:color w:val="000000"/>
        </w:rPr>
      </w:pPr>
      <w:r>
        <w:rPr>
          <w:color w:val="000000"/>
        </w:rPr>
        <w:t>Работа по повышению квалификации, пед</w:t>
      </w:r>
      <w:proofErr w:type="gramStart"/>
      <w:r>
        <w:rPr>
          <w:color w:val="000000"/>
        </w:rPr>
        <w:t>.м</w:t>
      </w:r>
      <w:proofErr w:type="gramEnd"/>
      <w:r>
        <w:rPr>
          <w:color w:val="000000"/>
        </w:rPr>
        <w:t>астерства и качества преподавания.</w:t>
      </w:r>
    </w:p>
    <w:p w:rsidR="005D2473" w:rsidRDefault="00FA0184" w:rsidP="001F7F5A">
      <w:pPr>
        <w:pStyle w:val="normal"/>
        <w:numPr>
          <w:ilvl w:val="0"/>
          <w:numId w:val="7"/>
        </w:numPr>
        <w:pBdr>
          <w:top w:val="nil"/>
          <w:left w:val="nil"/>
          <w:bottom w:val="nil"/>
          <w:right w:val="nil"/>
          <w:between w:val="nil"/>
        </w:pBdr>
        <w:tabs>
          <w:tab w:val="left" w:pos="0"/>
          <w:tab w:val="left" w:pos="567"/>
          <w:tab w:val="left" w:pos="1731"/>
        </w:tabs>
        <w:ind w:left="0" w:firstLine="0"/>
        <w:jc w:val="both"/>
        <w:rPr>
          <w:color w:val="000000"/>
        </w:rPr>
      </w:pPr>
      <w:r>
        <w:rPr>
          <w:color w:val="000000"/>
        </w:rPr>
        <w:t>Работа по аттестации педагогических работников.</w:t>
      </w:r>
    </w:p>
    <w:p w:rsidR="005D2473" w:rsidRDefault="00FA0184" w:rsidP="001F7F5A">
      <w:pPr>
        <w:pStyle w:val="normal"/>
        <w:numPr>
          <w:ilvl w:val="0"/>
          <w:numId w:val="7"/>
        </w:numPr>
        <w:pBdr>
          <w:top w:val="nil"/>
          <w:left w:val="nil"/>
          <w:bottom w:val="nil"/>
          <w:right w:val="nil"/>
          <w:between w:val="nil"/>
        </w:pBdr>
        <w:tabs>
          <w:tab w:val="left" w:pos="0"/>
          <w:tab w:val="left" w:pos="567"/>
          <w:tab w:val="left" w:pos="1731"/>
        </w:tabs>
        <w:ind w:left="0" w:firstLine="0"/>
        <w:jc w:val="both"/>
      </w:pPr>
      <w:r>
        <w:rPr>
          <w:color w:val="000000"/>
        </w:rPr>
        <w:t>Работа с молодыми специалистами.</w:t>
      </w:r>
    </w:p>
    <w:p w:rsidR="005D2473" w:rsidRDefault="00FA0184" w:rsidP="001F7F5A">
      <w:pPr>
        <w:pStyle w:val="normal"/>
        <w:numPr>
          <w:ilvl w:val="0"/>
          <w:numId w:val="7"/>
        </w:numPr>
        <w:pBdr>
          <w:top w:val="nil"/>
          <w:left w:val="nil"/>
          <w:bottom w:val="nil"/>
          <w:right w:val="nil"/>
          <w:between w:val="nil"/>
        </w:pBdr>
        <w:tabs>
          <w:tab w:val="left" w:pos="0"/>
          <w:tab w:val="left" w:pos="567"/>
          <w:tab w:val="left" w:pos="1731"/>
        </w:tabs>
        <w:ind w:left="0" w:firstLine="0"/>
        <w:jc w:val="both"/>
        <w:rPr>
          <w:color w:val="000000"/>
        </w:rPr>
      </w:pPr>
      <w:r>
        <w:rPr>
          <w:color w:val="000000"/>
        </w:rPr>
        <w:t>Научное общество учащихся. Работа с одаренными детьми.</w:t>
      </w:r>
    </w:p>
    <w:p w:rsidR="005D2473" w:rsidRDefault="00FA0184" w:rsidP="001F7F5A">
      <w:pPr>
        <w:pStyle w:val="normal"/>
        <w:numPr>
          <w:ilvl w:val="0"/>
          <w:numId w:val="7"/>
        </w:numPr>
        <w:pBdr>
          <w:top w:val="nil"/>
          <w:left w:val="nil"/>
          <w:bottom w:val="nil"/>
          <w:right w:val="nil"/>
          <w:between w:val="nil"/>
        </w:pBdr>
        <w:tabs>
          <w:tab w:val="left" w:pos="0"/>
          <w:tab w:val="left" w:pos="567"/>
          <w:tab w:val="left" w:pos="1731"/>
        </w:tabs>
        <w:ind w:left="0" w:firstLine="0"/>
        <w:jc w:val="both"/>
        <w:rPr>
          <w:color w:val="000000"/>
        </w:rPr>
      </w:pPr>
      <w:r>
        <w:rPr>
          <w:color w:val="000000"/>
        </w:rPr>
        <w:t>Совместная работа с психологом, социальным педагогом, заместителями директора по государственному языку, по учебной, воспитательной работе.</w:t>
      </w:r>
    </w:p>
    <w:p w:rsidR="005D2473" w:rsidRDefault="00FA0184" w:rsidP="001F7F5A">
      <w:pPr>
        <w:pStyle w:val="normal"/>
        <w:numPr>
          <w:ilvl w:val="0"/>
          <w:numId w:val="7"/>
        </w:numPr>
        <w:pBdr>
          <w:top w:val="nil"/>
          <w:left w:val="nil"/>
          <w:bottom w:val="nil"/>
          <w:right w:val="nil"/>
          <w:between w:val="nil"/>
        </w:pBdr>
        <w:tabs>
          <w:tab w:val="left" w:pos="0"/>
          <w:tab w:val="left" w:pos="567"/>
        </w:tabs>
        <w:ind w:left="0" w:firstLine="0"/>
        <w:jc w:val="both"/>
      </w:pPr>
      <w:r>
        <w:rPr>
          <w:color w:val="000000"/>
        </w:rPr>
        <w:t>Педагогический мониторинг.</w:t>
      </w:r>
    </w:p>
    <w:p w:rsidR="005D2473" w:rsidRDefault="00FA0184" w:rsidP="001F7F5A">
      <w:pPr>
        <w:pStyle w:val="normal"/>
        <w:numPr>
          <w:ilvl w:val="0"/>
          <w:numId w:val="7"/>
        </w:numPr>
        <w:pBdr>
          <w:top w:val="nil"/>
          <w:left w:val="nil"/>
          <w:bottom w:val="nil"/>
          <w:right w:val="nil"/>
          <w:between w:val="nil"/>
        </w:pBdr>
        <w:tabs>
          <w:tab w:val="left" w:pos="0"/>
          <w:tab w:val="left" w:pos="567"/>
          <w:tab w:val="left" w:pos="1801"/>
        </w:tabs>
        <w:ind w:left="0" w:firstLine="0"/>
      </w:pPr>
      <w:r>
        <w:rPr>
          <w:color w:val="000000"/>
        </w:rPr>
        <w:lastRenderedPageBreak/>
        <w:t>Прохождение квал</w:t>
      </w:r>
      <w:proofErr w:type="gramStart"/>
      <w:r>
        <w:rPr>
          <w:color w:val="000000"/>
        </w:rPr>
        <w:t>.т</w:t>
      </w:r>
      <w:proofErr w:type="gramEnd"/>
      <w:r>
        <w:rPr>
          <w:color w:val="000000"/>
        </w:rPr>
        <w:t>естирования.</w:t>
      </w:r>
    </w:p>
    <w:p w:rsidR="005D2473" w:rsidRDefault="00FA0184">
      <w:pPr>
        <w:pStyle w:val="normal"/>
        <w:pBdr>
          <w:top w:val="nil"/>
          <w:left w:val="nil"/>
          <w:bottom w:val="nil"/>
          <w:right w:val="nil"/>
          <w:between w:val="nil"/>
        </w:pBdr>
        <w:tabs>
          <w:tab w:val="left" w:pos="0"/>
          <w:tab w:val="left" w:pos="567"/>
        </w:tabs>
        <w:jc w:val="both"/>
        <w:rPr>
          <w:color w:val="000000"/>
        </w:rPr>
      </w:pPr>
      <w:r>
        <w:rPr>
          <w:b/>
          <w:color w:val="000000"/>
        </w:rPr>
        <w:tab/>
        <w:t xml:space="preserve">Научно-методическая работа в школе </w:t>
      </w:r>
      <w:r>
        <w:rPr>
          <w:color w:val="000000"/>
        </w:rPr>
        <w:t>– это специальный комплекс практических мероприятий, базирующихся на достижениях науки, передового педагогического опыта и направленный на всестороннее повышение компетентности и профессионального мастерства каждого учителя. Этот комплекс ориентирован, прежде всего, на повышение творческого потенциала педагогического коллектива в целом, а, в конечном счете – на повышение качества и эффективности образовательного процесса: роста уровня образованности, воспитанности и развития учащихся. В условиях реформирования системы образования методическая работа имеет особую ценность. Воспитать человека с современным мышлением, способного успешно самореализоваться в жизни, могут только педагоги, обладающие высоким профессионализмом. При этом в понятие "профессионализм" включаются не только предметные, дидактические, методические, психолого-педагогические знания и умения, но и личностный потенциал педагога, в который входят система его профессиональных ценностей, его убеждения, его установки.</w:t>
      </w:r>
    </w:p>
    <w:p w:rsidR="005D2473" w:rsidRDefault="00FA0184">
      <w:pPr>
        <w:pStyle w:val="normal"/>
        <w:pBdr>
          <w:top w:val="nil"/>
          <w:left w:val="nil"/>
          <w:bottom w:val="nil"/>
          <w:right w:val="nil"/>
          <w:between w:val="nil"/>
        </w:pBdr>
        <w:tabs>
          <w:tab w:val="left" w:pos="0"/>
        </w:tabs>
        <w:rPr>
          <w:color w:val="000000"/>
        </w:rPr>
      </w:pPr>
      <w:r>
        <w:rPr>
          <w:color w:val="000000"/>
        </w:rPr>
        <w:t>Методическая работа помогает учителю избавиться от устаревших взглядов, делает его более восприимчивым к внешним изменениям, что в конечном итоге повышает его конкурентоспособность.</w:t>
      </w:r>
    </w:p>
    <w:p w:rsidR="005D2473" w:rsidRDefault="00FA0184">
      <w:pPr>
        <w:pStyle w:val="normal"/>
        <w:pBdr>
          <w:top w:val="nil"/>
          <w:left w:val="nil"/>
          <w:bottom w:val="nil"/>
          <w:right w:val="nil"/>
          <w:between w:val="nil"/>
        </w:pBdr>
        <w:tabs>
          <w:tab w:val="left" w:pos="0"/>
        </w:tabs>
        <w:rPr>
          <w:color w:val="000000"/>
        </w:rPr>
      </w:pPr>
      <w:r>
        <w:rPr>
          <w:color w:val="000000"/>
        </w:rPr>
        <w:tab/>
        <w:t>При выборе конкретной работы коллектива школы</w:t>
      </w:r>
      <w:r>
        <w:rPr>
          <w:color w:val="000000"/>
        </w:rPr>
        <w:tab/>
        <w:t>руководствуется   следующей системой оснований:</w:t>
      </w:r>
    </w:p>
    <w:p w:rsidR="005D2473" w:rsidRDefault="00FA0184" w:rsidP="001F7F5A">
      <w:pPr>
        <w:pStyle w:val="normal"/>
        <w:numPr>
          <w:ilvl w:val="0"/>
          <w:numId w:val="27"/>
        </w:numPr>
        <w:pBdr>
          <w:top w:val="nil"/>
          <w:left w:val="nil"/>
          <w:bottom w:val="nil"/>
          <w:right w:val="nil"/>
          <w:between w:val="nil"/>
        </w:pBdr>
      </w:pPr>
      <w:r>
        <w:rPr>
          <w:color w:val="000000"/>
        </w:rPr>
        <w:t>задачами, стоящими перед школой, учителями</w:t>
      </w:r>
    </w:p>
    <w:p w:rsidR="005D2473" w:rsidRDefault="00FA0184" w:rsidP="001F7F5A">
      <w:pPr>
        <w:pStyle w:val="normal"/>
        <w:numPr>
          <w:ilvl w:val="0"/>
          <w:numId w:val="27"/>
        </w:numPr>
        <w:pBdr>
          <w:top w:val="nil"/>
          <w:left w:val="nil"/>
          <w:bottom w:val="nil"/>
          <w:right w:val="nil"/>
          <w:between w:val="nil"/>
        </w:pBdr>
      </w:pPr>
      <w:r>
        <w:rPr>
          <w:color w:val="000000"/>
        </w:rPr>
        <w:t>уровнем учебно-воспитательного процесса</w:t>
      </w:r>
    </w:p>
    <w:p w:rsidR="005D2473" w:rsidRDefault="00FA0184" w:rsidP="001F7F5A">
      <w:pPr>
        <w:pStyle w:val="normal"/>
        <w:numPr>
          <w:ilvl w:val="0"/>
          <w:numId w:val="27"/>
        </w:numPr>
        <w:pBdr>
          <w:top w:val="nil"/>
          <w:left w:val="nil"/>
          <w:bottom w:val="nil"/>
          <w:right w:val="nil"/>
          <w:between w:val="nil"/>
        </w:pBdr>
      </w:pPr>
      <w:r>
        <w:rPr>
          <w:color w:val="000000"/>
        </w:rPr>
        <w:t>состоянием учебно-материальной базы</w:t>
      </w:r>
    </w:p>
    <w:p w:rsidR="005D2473" w:rsidRDefault="00FA0184" w:rsidP="001F7F5A">
      <w:pPr>
        <w:pStyle w:val="normal"/>
        <w:numPr>
          <w:ilvl w:val="0"/>
          <w:numId w:val="27"/>
        </w:numPr>
        <w:pBdr>
          <w:top w:val="nil"/>
          <w:left w:val="nil"/>
          <w:bottom w:val="nil"/>
          <w:right w:val="nil"/>
          <w:between w:val="nil"/>
        </w:pBdr>
        <w:rPr>
          <w:color w:val="000000"/>
        </w:rPr>
      </w:pPr>
      <w:r>
        <w:rPr>
          <w:color w:val="000000"/>
        </w:rPr>
        <w:t>накопленным позитивным и негативным опытом работы</w:t>
      </w:r>
    </w:p>
    <w:p w:rsidR="005D2473" w:rsidRDefault="00FA0184">
      <w:pPr>
        <w:pStyle w:val="3"/>
        <w:tabs>
          <w:tab w:val="left" w:pos="0"/>
        </w:tabs>
        <w:ind w:left="0"/>
      </w:pPr>
      <w:r>
        <w:t>Объекты анализа</w:t>
      </w:r>
    </w:p>
    <w:p w:rsidR="005D2473" w:rsidRDefault="00FA0184" w:rsidP="001F7F5A">
      <w:pPr>
        <w:pStyle w:val="normal"/>
        <w:numPr>
          <w:ilvl w:val="0"/>
          <w:numId w:val="6"/>
        </w:numPr>
        <w:pBdr>
          <w:top w:val="nil"/>
          <w:left w:val="nil"/>
          <w:bottom w:val="nil"/>
          <w:right w:val="nil"/>
          <w:between w:val="nil"/>
        </w:pBdr>
        <w:tabs>
          <w:tab w:val="left" w:pos="0"/>
          <w:tab w:val="left" w:pos="2089"/>
        </w:tabs>
        <w:ind w:left="0" w:firstLine="0"/>
        <w:jc w:val="both"/>
      </w:pPr>
      <w:r>
        <w:rPr>
          <w:color w:val="000000"/>
        </w:rPr>
        <w:t>Цели и задачи;</w:t>
      </w:r>
    </w:p>
    <w:p w:rsidR="005D2473" w:rsidRDefault="00FA0184" w:rsidP="001F7F5A">
      <w:pPr>
        <w:pStyle w:val="normal"/>
        <w:numPr>
          <w:ilvl w:val="0"/>
          <w:numId w:val="6"/>
        </w:numPr>
        <w:pBdr>
          <w:top w:val="nil"/>
          <w:left w:val="nil"/>
          <w:bottom w:val="nil"/>
          <w:right w:val="nil"/>
          <w:between w:val="nil"/>
        </w:pBdr>
        <w:tabs>
          <w:tab w:val="left" w:pos="0"/>
          <w:tab w:val="left" w:pos="2089"/>
        </w:tabs>
        <w:ind w:left="0" w:firstLine="0"/>
        <w:jc w:val="both"/>
      </w:pPr>
      <w:r>
        <w:rPr>
          <w:color w:val="000000"/>
        </w:rPr>
        <w:t>Тематические педсоветы;</w:t>
      </w:r>
    </w:p>
    <w:p w:rsidR="005D2473" w:rsidRDefault="00FA0184" w:rsidP="001F7F5A">
      <w:pPr>
        <w:pStyle w:val="normal"/>
        <w:numPr>
          <w:ilvl w:val="0"/>
          <w:numId w:val="6"/>
        </w:numPr>
        <w:pBdr>
          <w:top w:val="nil"/>
          <w:left w:val="nil"/>
          <w:bottom w:val="nil"/>
          <w:right w:val="nil"/>
          <w:between w:val="nil"/>
        </w:pBdr>
        <w:tabs>
          <w:tab w:val="left" w:pos="0"/>
          <w:tab w:val="left" w:pos="2089"/>
        </w:tabs>
        <w:ind w:left="0" w:firstLine="0"/>
        <w:jc w:val="both"/>
        <w:rPr>
          <w:color w:val="000000"/>
        </w:rPr>
      </w:pPr>
      <w:r>
        <w:rPr>
          <w:color w:val="000000"/>
        </w:rPr>
        <w:t>Повышение профессиональной компетентности педагогов (курсы повышения квалификации различного уровня, проведение областных, городских, зональных семинаров, конференций, форумов и т.д.);</w:t>
      </w:r>
    </w:p>
    <w:p w:rsidR="005D2473" w:rsidRDefault="00FA0184" w:rsidP="001F7F5A">
      <w:pPr>
        <w:pStyle w:val="normal"/>
        <w:numPr>
          <w:ilvl w:val="0"/>
          <w:numId w:val="6"/>
        </w:numPr>
        <w:pBdr>
          <w:top w:val="nil"/>
          <w:left w:val="nil"/>
          <w:bottom w:val="nil"/>
          <w:right w:val="nil"/>
          <w:between w:val="nil"/>
        </w:pBdr>
        <w:tabs>
          <w:tab w:val="left" w:pos="0"/>
          <w:tab w:val="left" w:pos="2089"/>
        </w:tabs>
        <w:ind w:left="0" w:firstLine="0"/>
        <w:jc w:val="both"/>
        <w:rPr>
          <w:color w:val="000000"/>
        </w:rPr>
      </w:pPr>
      <w:r>
        <w:rPr>
          <w:color w:val="000000"/>
        </w:rPr>
        <w:t>Изучение, обобщение и распространение передового педагогического опыта на районном, областном, республиканском уровне;</w:t>
      </w:r>
    </w:p>
    <w:p w:rsidR="005D2473" w:rsidRDefault="00FA0184" w:rsidP="001F7F5A">
      <w:pPr>
        <w:pStyle w:val="normal"/>
        <w:numPr>
          <w:ilvl w:val="0"/>
          <w:numId w:val="6"/>
        </w:numPr>
        <w:pBdr>
          <w:top w:val="nil"/>
          <w:left w:val="nil"/>
          <w:bottom w:val="nil"/>
          <w:right w:val="nil"/>
          <w:between w:val="nil"/>
        </w:pBdr>
        <w:tabs>
          <w:tab w:val="left" w:pos="0"/>
          <w:tab w:val="left" w:pos="2089"/>
        </w:tabs>
        <w:ind w:left="0" w:firstLine="0"/>
        <w:jc w:val="both"/>
        <w:rPr>
          <w:color w:val="000000"/>
        </w:rPr>
      </w:pPr>
      <w:r>
        <w:rPr>
          <w:color w:val="000000"/>
        </w:rPr>
        <w:t>Реализация задачи методического сопровождения процесса технологизации учебного процесса;</w:t>
      </w:r>
    </w:p>
    <w:p w:rsidR="005D2473" w:rsidRDefault="00FA0184" w:rsidP="001F7F5A">
      <w:pPr>
        <w:pStyle w:val="normal"/>
        <w:numPr>
          <w:ilvl w:val="0"/>
          <w:numId w:val="6"/>
        </w:numPr>
        <w:pBdr>
          <w:top w:val="nil"/>
          <w:left w:val="nil"/>
          <w:bottom w:val="nil"/>
          <w:right w:val="nil"/>
          <w:between w:val="nil"/>
        </w:pBdr>
        <w:tabs>
          <w:tab w:val="left" w:pos="0"/>
          <w:tab w:val="left" w:pos="2089"/>
        </w:tabs>
        <w:ind w:left="0" w:firstLine="0"/>
        <w:jc w:val="both"/>
        <w:rPr>
          <w:color w:val="000000"/>
        </w:rPr>
      </w:pPr>
      <w:r>
        <w:rPr>
          <w:color w:val="000000"/>
        </w:rPr>
        <w:t>Участие педагогов региона в профессиональных конкурсах (районных, областных, республиканских, международных, краткосрочных в онлай</w:t>
      </w:r>
      <w:proofErr w:type="gramStart"/>
      <w:r>
        <w:rPr>
          <w:color w:val="000000"/>
        </w:rPr>
        <w:t>н-</w:t>
      </w:r>
      <w:proofErr w:type="gramEnd"/>
      <w:r>
        <w:rPr>
          <w:color w:val="000000"/>
        </w:rPr>
        <w:t xml:space="preserve"> формате);</w:t>
      </w:r>
    </w:p>
    <w:p w:rsidR="005D2473" w:rsidRDefault="00FA0184" w:rsidP="001F7F5A">
      <w:pPr>
        <w:pStyle w:val="normal"/>
        <w:numPr>
          <w:ilvl w:val="0"/>
          <w:numId w:val="6"/>
        </w:numPr>
        <w:pBdr>
          <w:top w:val="nil"/>
          <w:left w:val="nil"/>
          <w:bottom w:val="nil"/>
          <w:right w:val="nil"/>
          <w:between w:val="nil"/>
        </w:pBdr>
        <w:tabs>
          <w:tab w:val="left" w:pos="0"/>
          <w:tab w:val="left" w:pos="2089"/>
        </w:tabs>
        <w:ind w:left="0" w:firstLine="0"/>
        <w:jc w:val="both"/>
        <w:rPr>
          <w:color w:val="000000"/>
        </w:rPr>
      </w:pPr>
      <w:r>
        <w:rPr>
          <w:color w:val="000000"/>
        </w:rPr>
        <w:t xml:space="preserve">Диагностика и мониторинг в работе методического </w:t>
      </w:r>
      <w:r>
        <w:rPr>
          <w:color w:val="000000"/>
        </w:rPr>
        <w:lastRenderedPageBreak/>
        <w:t>кабинета</w:t>
      </w:r>
    </w:p>
    <w:p w:rsidR="005D2473" w:rsidRDefault="00FA0184" w:rsidP="001F7F5A">
      <w:pPr>
        <w:pStyle w:val="normal"/>
        <w:numPr>
          <w:ilvl w:val="0"/>
          <w:numId w:val="6"/>
        </w:numPr>
        <w:pBdr>
          <w:top w:val="nil"/>
          <w:left w:val="nil"/>
          <w:bottom w:val="nil"/>
          <w:right w:val="nil"/>
          <w:between w:val="nil"/>
        </w:pBdr>
        <w:tabs>
          <w:tab w:val="left" w:pos="0"/>
          <w:tab w:val="left" w:pos="2089"/>
        </w:tabs>
        <w:spacing w:before="14"/>
        <w:ind w:left="0" w:firstLine="0"/>
        <w:jc w:val="both"/>
        <w:rPr>
          <w:color w:val="000000"/>
        </w:rPr>
      </w:pPr>
      <w:r>
        <w:rPr>
          <w:color w:val="000000"/>
        </w:rPr>
        <w:t>Результаты прохождения аттестации учителей и аттестации учреждений образования (в электронном формате);</w:t>
      </w:r>
    </w:p>
    <w:p w:rsidR="005D2473" w:rsidRDefault="00FA0184" w:rsidP="001F7F5A">
      <w:pPr>
        <w:pStyle w:val="normal"/>
        <w:numPr>
          <w:ilvl w:val="0"/>
          <w:numId w:val="6"/>
        </w:numPr>
        <w:pBdr>
          <w:top w:val="nil"/>
          <w:left w:val="nil"/>
          <w:bottom w:val="nil"/>
          <w:right w:val="nil"/>
          <w:between w:val="nil"/>
        </w:pBdr>
        <w:tabs>
          <w:tab w:val="left" w:pos="0"/>
          <w:tab w:val="left" w:pos="2089"/>
        </w:tabs>
        <w:ind w:left="0" w:firstLine="0"/>
        <w:jc w:val="both"/>
      </w:pPr>
      <w:r>
        <w:rPr>
          <w:color w:val="000000"/>
        </w:rPr>
        <w:t>Предметные декады;</w:t>
      </w:r>
    </w:p>
    <w:p w:rsidR="005D2473" w:rsidRDefault="00FA0184" w:rsidP="001F7F5A">
      <w:pPr>
        <w:pStyle w:val="normal"/>
        <w:numPr>
          <w:ilvl w:val="0"/>
          <w:numId w:val="6"/>
        </w:numPr>
        <w:pBdr>
          <w:top w:val="nil"/>
          <w:left w:val="nil"/>
          <w:bottom w:val="nil"/>
          <w:right w:val="nil"/>
          <w:between w:val="nil"/>
        </w:pBdr>
        <w:tabs>
          <w:tab w:val="left" w:pos="0"/>
          <w:tab w:val="left" w:pos="2089"/>
        </w:tabs>
        <w:spacing w:before="19"/>
        <w:ind w:left="0" w:firstLine="0"/>
        <w:jc w:val="both"/>
        <w:rPr>
          <w:color w:val="000000"/>
        </w:rPr>
      </w:pPr>
      <w:r>
        <w:rPr>
          <w:color w:val="000000"/>
        </w:rPr>
        <w:t>Система работы методического кабинета по вопросам критериального оценивания;</w:t>
      </w:r>
    </w:p>
    <w:p w:rsidR="005D2473" w:rsidRDefault="00FA0184" w:rsidP="001F7F5A">
      <w:pPr>
        <w:pStyle w:val="normal"/>
        <w:numPr>
          <w:ilvl w:val="0"/>
          <w:numId w:val="6"/>
        </w:numPr>
        <w:pBdr>
          <w:top w:val="nil"/>
          <w:left w:val="nil"/>
          <w:bottom w:val="nil"/>
          <w:right w:val="nil"/>
          <w:between w:val="nil"/>
        </w:pBdr>
        <w:tabs>
          <w:tab w:val="left" w:pos="0"/>
          <w:tab w:val="left" w:pos="2089"/>
        </w:tabs>
        <w:ind w:left="0" w:firstLine="0"/>
        <w:jc w:val="both"/>
        <w:rPr>
          <w:color w:val="000000"/>
        </w:rPr>
      </w:pPr>
      <w:r>
        <w:rPr>
          <w:color w:val="000000"/>
        </w:rPr>
        <w:t>Система работы с одаренными детьми;</w:t>
      </w:r>
    </w:p>
    <w:p w:rsidR="005D2473" w:rsidRDefault="00FA0184" w:rsidP="001F7F5A">
      <w:pPr>
        <w:pStyle w:val="normal"/>
        <w:numPr>
          <w:ilvl w:val="0"/>
          <w:numId w:val="6"/>
        </w:numPr>
        <w:pBdr>
          <w:top w:val="nil"/>
          <w:left w:val="nil"/>
          <w:bottom w:val="nil"/>
          <w:right w:val="nil"/>
          <w:between w:val="nil"/>
        </w:pBdr>
        <w:tabs>
          <w:tab w:val="left" w:pos="0"/>
          <w:tab w:val="left" w:pos="2089"/>
        </w:tabs>
        <w:ind w:left="0" w:firstLine="0"/>
        <w:jc w:val="both"/>
      </w:pPr>
      <w:r>
        <w:rPr>
          <w:color w:val="000000"/>
        </w:rPr>
        <w:t>Задачи на 2025-2026 учебный год.</w:t>
      </w:r>
    </w:p>
    <w:p w:rsidR="00FA0184" w:rsidRPr="00FA0184" w:rsidRDefault="00FA0184" w:rsidP="00FA0184">
      <w:pPr>
        <w:ind w:left="426"/>
        <w:textAlignment w:val="baseline"/>
        <w:rPr>
          <w:b/>
          <w:bCs/>
          <w:lang w:val="ru-RU"/>
        </w:rPr>
      </w:pPr>
      <w:r w:rsidRPr="00FA0184">
        <w:rPr>
          <w:b/>
          <w:bCs/>
          <w:lang w:val="ru-RU"/>
        </w:rPr>
        <w:t>Педагогический совет №1</w:t>
      </w:r>
    </w:p>
    <w:p w:rsidR="00FA0184" w:rsidRPr="00FA0184" w:rsidRDefault="00FA0184" w:rsidP="00FA0184">
      <w:pPr>
        <w:tabs>
          <w:tab w:val="left" w:pos="0"/>
        </w:tabs>
        <w:ind w:left="426"/>
        <w:jc w:val="both"/>
        <w:rPr>
          <w:lang w:val="ru-RU"/>
        </w:rPr>
      </w:pPr>
      <w:r w:rsidRPr="00FA0184">
        <w:rPr>
          <w:b/>
          <w:bCs/>
          <w:lang w:val="ru-RU"/>
        </w:rPr>
        <w:t>Тема</w:t>
      </w:r>
      <w:r w:rsidRPr="00FA0184">
        <w:rPr>
          <w:b/>
          <w:bCs/>
        </w:rPr>
        <w:t> </w:t>
      </w:r>
      <w:r w:rsidRPr="00FA0184">
        <w:rPr>
          <w:b/>
          <w:bCs/>
          <w:lang w:val="ru-RU"/>
        </w:rPr>
        <w:t>«</w:t>
      </w:r>
      <w:r w:rsidRPr="00FA0184">
        <w:rPr>
          <w:lang w:val="ru-RU"/>
        </w:rPr>
        <w:t>Перспективы и задачи развития на 2024-2025 учебный год»</w:t>
      </w:r>
    </w:p>
    <w:p w:rsidR="00FA0184" w:rsidRPr="00FA0184" w:rsidRDefault="00FA0184" w:rsidP="00FA0184">
      <w:pPr>
        <w:ind w:left="426"/>
        <w:textAlignment w:val="baseline"/>
        <w:rPr>
          <w:b/>
          <w:bCs/>
          <w:lang w:val="ru-RU"/>
        </w:rPr>
      </w:pPr>
      <w:r w:rsidRPr="00FA0184">
        <w:rPr>
          <w:b/>
          <w:bCs/>
          <w:lang w:val="ru-RU"/>
        </w:rPr>
        <w:t>Педагогический совет №2</w:t>
      </w:r>
    </w:p>
    <w:p w:rsidR="00FA0184" w:rsidRPr="00FA0184" w:rsidRDefault="00FA0184" w:rsidP="00FA0184">
      <w:pPr>
        <w:ind w:left="426"/>
        <w:jc w:val="both"/>
        <w:textAlignment w:val="baseline"/>
        <w:rPr>
          <w:lang w:val="ru-RU"/>
        </w:rPr>
      </w:pPr>
      <w:r w:rsidRPr="00FA0184">
        <w:rPr>
          <w:b/>
          <w:bCs/>
          <w:lang w:val="ru-RU"/>
        </w:rPr>
        <w:t>Тема: «</w:t>
      </w:r>
      <w:r w:rsidRPr="00FA0184">
        <w:rPr>
          <w:lang w:val="ru-RU"/>
        </w:rPr>
        <w:t>Преемственность - залог успешной адаптации учащихся 1,5 классов»</w:t>
      </w:r>
    </w:p>
    <w:p w:rsidR="00FA0184" w:rsidRPr="00FA0184" w:rsidRDefault="00FA0184" w:rsidP="00FA0184">
      <w:pPr>
        <w:ind w:left="426"/>
        <w:textAlignment w:val="baseline"/>
        <w:rPr>
          <w:b/>
          <w:bCs/>
        </w:rPr>
      </w:pPr>
      <w:r w:rsidRPr="00FA0184">
        <w:rPr>
          <w:b/>
          <w:bCs/>
        </w:rPr>
        <w:t>Педагогический совет №3</w:t>
      </w:r>
    </w:p>
    <w:p w:rsidR="00FA0184" w:rsidRPr="00FA0184" w:rsidRDefault="00FA0184" w:rsidP="00FA0184">
      <w:pPr>
        <w:tabs>
          <w:tab w:val="left" w:pos="0"/>
        </w:tabs>
        <w:ind w:left="426"/>
        <w:jc w:val="both"/>
        <w:rPr>
          <w:lang w:val="ru-RU"/>
        </w:rPr>
      </w:pPr>
      <w:r w:rsidRPr="00FA0184">
        <w:rPr>
          <w:b/>
          <w:bCs/>
          <w:lang w:val="ru-RU"/>
        </w:rPr>
        <w:t xml:space="preserve">Тема: </w:t>
      </w:r>
      <w:r w:rsidRPr="00FA0184">
        <w:rPr>
          <w:lang w:val="ru-RU"/>
        </w:rPr>
        <w:t>«Пути повышения качества образовательного процесса»</w:t>
      </w:r>
    </w:p>
    <w:p w:rsidR="00FA0184" w:rsidRPr="00FA0184" w:rsidRDefault="00FA0184" w:rsidP="00FA0184">
      <w:pPr>
        <w:ind w:left="426"/>
        <w:textAlignment w:val="baseline"/>
        <w:rPr>
          <w:b/>
          <w:bCs/>
        </w:rPr>
      </w:pPr>
      <w:r w:rsidRPr="00FA0184">
        <w:rPr>
          <w:b/>
          <w:bCs/>
        </w:rPr>
        <w:t>Педагогический совет №4</w:t>
      </w:r>
    </w:p>
    <w:p w:rsidR="00FA0184" w:rsidRPr="00FA0184" w:rsidRDefault="00FA0184" w:rsidP="00FA0184">
      <w:pPr>
        <w:tabs>
          <w:tab w:val="left" w:pos="0"/>
        </w:tabs>
        <w:ind w:left="426"/>
        <w:jc w:val="both"/>
        <w:rPr>
          <w:lang w:val="ru-RU"/>
        </w:rPr>
      </w:pPr>
      <w:r w:rsidRPr="00FA0184">
        <w:rPr>
          <w:b/>
          <w:bCs/>
          <w:lang w:val="ru-RU"/>
        </w:rPr>
        <w:t>Тема</w:t>
      </w:r>
      <w:r w:rsidRPr="00FA0184">
        <w:rPr>
          <w:lang w:val="ru-RU"/>
        </w:rPr>
        <w:t>: «Система воспитательной работы в школе: современные подходы, пути развития»</w:t>
      </w:r>
    </w:p>
    <w:p w:rsidR="00FA0184" w:rsidRPr="00FA0184" w:rsidRDefault="00FA0184" w:rsidP="00FA0184">
      <w:pPr>
        <w:ind w:left="426"/>
        <w:textAlignment w:val="baseline"/>
        <w:rPr>
          <w:b/>
          <w:bCs/>
          <w:lang w:val="ru-RU"/>
        </w:rPr>
      </w:pPr>
      <w:r w:rsidRPr="00FA0184">
        <w:rPr>
          <w:b/>
          <w:bCs/>
          <w:lang w:val="ru-RU"/>
        </w:rPr>
        <w:t>Педагогический совет №5,6</w:t>
      </w:r>
    </w:p>
    <w:p w:rsidR="00FA0184" w:rsidRPr="00FA0184" w:rsidRDefault="00FA0184" w:rsidP="00FA0184">
      <w:pPr>
        <w:ind w:left="426"/>
        <w:textAlignment w:val="baseline"/>
        <w:rPr>
          <w:lang w:val="ru-RU"/>
        </w:rPr>
      </w:pPr>
      <w:r w:rsidRPr="00FA0184">
        <w:rPr>
          <w:b/>
          <w:bCs/>
          <w:lang w:val="ru-RU"/>
        </w:rPr>
        <w:t xml:space="preserve">Тема: </w:t>
      </w:r>
      <w:r w:rsidRPr="00FA0184">
        <w:rPr>
          <w:lang w:val="ru-RU"/>
        </w:rPr>
        <w:t>«О завершении 2024-2025 учебного года».</w:t>
      </w:r>
    </w:p>
    <w:p w:rsidR="00FA0184" w:rsidRPr="00FA0184" w:rsidRDefault="00FA0184" w:rsidP="00FA0184">
      <w:pPr>
        <w:ind w:left="426"/>
        <w:textAlignment w:val="baseline"/>
        <w:rPr>
          <w:b/>
          <w:bCs/>
          <w:lang w:val="ru-RU"/>
        </w:rPr>
      </w:pPr>
      <w:r w:rsidRPr="00FA0184">
        <w:rPr>
          <w:b/>
          <w:bCs/>
          <w:lang w:val="ru-RU"/>
        </w:rPr>
        <w:t>Педагогический совет №7</w:t>
      </w:r>
    </w:p>
    <w:p w:rsidR="00FA0184" w:rsidRPr="00FA0184" w:rsidRDefault="00FA0184" w:rsidP="00FA0184">
      <w:pPr>
        <w:tabs>
          <w:tab w:val="left" w:pos="0"/>
        </w:tabs>
        <w:ind w:left="426"/>
        <w:jc w:val="both"/>
        <w:rPr>
          <w:lang w:val="ru-RU"/>
        </w:rPr>
      </w:pPr>
      <w:r w:rsidRPr="00FA0184">
        <w:rPr>
          <w:b/>
          <w:bCs/>
          <w:lang w:val="ru-RU"/>
        </w:rPr>
        <w:t>Тема:</w:t>
      </w:r>
      <w:r w:rsidRPr="002F7633">
        <w:t> </w:t>
      </w:r>
      <w:r w:rsidRPr="00FA0184">
        <w:rPr>
          <w:lang w:val="ru-RU"/>
        </w:rPr>
        <w:t xml:space="preserve">«Итоговая аттестация </w:t>
      </w:r>
      <w:proofErr w:type="gramStart"/>
      <w:r w:rsidRPr="00FA0184">
        <w:rPr>
          <w:lang w:val="ru-RU"/>
        </w:rPr>
        <w:t>обучающихся</w:t>
      </w:r>
      <w:proofErr w:type="gramEnd"/>
      <w:r w:rsidRPr="00FA0184">
        <w:rPr>
          <w:lang w:val="ru-RU"/>
        </w:rPr>
        <w:t xml:space="preserve"> за курс основного среднего общего среднего образования»</w:t>
      </w:r>
    </w:p>
    <w:p w:rsidR="005D2473" w:rsidRDefault="00FA0184" w:rsidP="001F7F5A">
      <w:pPr>
        <w:pStyle w:val="3"/>
        <w:numPr>
          <w:ilvl w:val="1"/>
          <w:numId w:val="12"/>
        </w:numPr>
        <w:tabs>
          <w:tab w:val="left" w:pos="0"/>
          <w:tab w:val="left" w:pos="2592"/>
        </w:tabs>
        <w:spacing w:before="173"/>
        <w:ind w:left="0" w:firstLine="0"/>
      </w:pPr>
      <w:r>
        <w:t>Кадровый состав.</w:t>
      </w:r>
    </w:p>
    <w:p w:rsidR="005D2473" w:rsidRDefault="00FA0184">
      <w:pPr>
        <w:pStyle w:val="normal"/>
        <w:jc w:val="both"/>
      </w:pPr>
      <w:r>
        <w:t xml:space="preserve">1. Работа по аттестации педагогических работников. Уровень квалификации педагогических кадров достаточно высокий. </w:t>
      </w:r>
    </w:p>
    <w:p w:rsidR="005D2473" w:rsidRDefault="00FA0184">
      <w:pPr>
        <w:pStyle w:val="normal"/>
        <w:ind w:firstLine="567"/>
        <w:jc w:val="both"/>
      </w:pPr>
      <w:r>
        <w:t>Можно отметить стремление педагогов повысить квалификационную категорию.</w:t>
      </w:r>
    </w:p>
    <w:p w:rsidR="005D2473" w:rsidRDefault="00FA0184">
      <w:pPr>
        <w:pStyle w:val="normal"/>
        <w:tabs>
          <w:tab w:val="left" w:pos="0"/>
        </w:tabs>
        <w:rPr>
          <w:b/>
          <w:i/>
        </w:rPr>
      </w:pPr>
      <w:r>
        <w:rPr>
          <w:b/>
          <w:i/>
        </w:rPr>
        <w:t>Таблица 2.1.</w:t>
      </w:r>
    </w:p>
    <w:p w:rsidR="005D2473" w:rsidRDefault="005D2473">
      <w:pPr>
        <w:pStyle w:val="normal"/>
        <w:pBdr>
          <w:top w:val="nil"/>
          <w:left w:val="nil"/>
          <w:bottom w:val="nil"/>
          <w:right w:val="nil"/>
          <w:between w:val="nil"/>
        </w:pBdr>
        <w:tabs>
          <w:tab w:val="left" w:pos="0"/>
        </w:tabs>
        <w:spacing w:before="2"/>
        <w:rPr>
          <w:b/>
          <w:i/>
          <w:color w:val="000000"/>
          <w:sz w:val="17"/>
          <w:szCs w:val="17"/>
        </w:rPr>
      </w:pPr>
    </w:p>
    <w:tbl>
      <w:tblPr>
        <w:tblStyle w:val="aa"/>
        <w:tblW w:w="9101"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021"/>
        <w:gridCol w:w="850"/>
        <w:gridCol w:w="1418"/>
        <w:gridCol w:w="709"/>
        <w:gridCol w:w="1697"/>
        <w:gridCol w:w="1080"/>
        <w:gridCol w:w="1326"/>
      </w:tblGrid>
      <w:tr w:rsidR="005D2473">
        <w:trPr>
          <w:trHeight w:val="309"/>
        </w:trPr>
        <w:tc>
          <w:tcPr>
            <w:tcW w:w="2021" w:type="dxa"/>
          </w:tcPr>
          <w:p w:rsidR="005D2473" w:rsidRDefault="005D2473">
            <w:pPr>
              <w:pStyle w:val="normal"/>
              <w:pBdr>
                <w:top w:val="nil"/>
                <w:left w:val="nil"/>
                <w:bottom w:val="nil"/>
                <w:right w:val="nil"/>
                <w:between w:val="nil"/>
              </w:pBdr>
              <w:tabs>
                <w:tab w:val="left" w:pos="0"/>
              </w:tabs>
              <w:rPr>
                <w:color w:val="000000"/>
              </w:rPr>
            </w:pPr>
          </w:p>
        </w:tc>
        <w:tc>
          <w:tcPr>
            <w:tcW w:w="2268" w:type="dxa"/>
            <w:gridSpan w:val="2"/>
            <w:shd w:val="clear" w:color="auto" w:fill="9BBB59"/>
          </w:tcPr>
          <w:p w:rsidR="005D2473" w:rsidRDefault="00FA0184">
            <w:pPr>
              <w:pStyle w:val="normal"/>
              <w:pBdr>
                <w:top w:val="nil"/>
                <w:left w:val="nil"/>
                <w:bottom w:val="nil"/>
                <w:right w:val="nil"/>
                <w:between w:val="nil"/>
              </w:pBdr>
              <w:tabs>
                <w:tab w:val="left" w:pos="0"/>
              </w:tabs>
              <w:spacing w:before="2"/>
              <w:rPr>
                <w:b/>
                <w:color w:val="000000"/>
                <w:sz w:val="26"/>
                <w:szCs w:val="26"/>
              </w:rPr>
            </w:pPr>
            <w:r>
              <w:rPr>
                <w:b/>
                <w:color w:val="000000"/>
                <w:sz w:val="26"/>
                <w:szCs w:val="26"/>
              </w:rPr>
              <w:t>2022-2023</w:t>
            </w:r>
          </w:p>
        </w:tc>
        <w:tc>
          <w:tcPr>
            <w:tcW w:w="2406" w:type="dxa"/>
            <w:gridSpan w:val="2"/>
            <w:shd w:val="clear" w:color="auto" w:fill="548DD4"/>
          </w:tcPr>
          <w:p w:rsidR="005D2473" w:rsidRDefault="00FA0184">
            <w:pPr>
              <w:pStyle w:val="normal"/>
              <w:pBdr>
                <w:top w:val="nil"/>
                <w:left w:val="nil"/>
                <w:bottom w:val="nil"/>
                <w:right w:val="nil"/>
                <w:between w:val="nil"/>
              </w:pBdr>
              <w:tabs>
                <w:tab w:val="left" w:pos="0"/>
              </w:tabs>
              <w:spacing w:before="2"/>
              <w:rPr>
                <w:b/>
                <w:color w:val="000000"/>
                <w:sz w:val="26"/>
                <w:szCs w:val="26"/>
              </w:rPr>
            </w:pPr>
            <w:r>
              <w:rPr>
                <w:b/>
                <w:color w:val="000000"/>
                <w:sz w:val="26"/>
                <w:szCs w:val="26"/>
              </w:rPr>
              <w:t>2023-2024</w:t>
            </w:r>
          </w:p>
        </w:tc>
        <w:tc>
          <w:tcPr>
            <w:tcW w:w="2406" w:type="dxa"/>
            <w:gridSpan w:val="2"/>
            <w:shd w:val="clear" w:color="auto" w:fill="FF7474"/>
          </w:tcPr>
          <w:p w:rsidR="005D2473" w:rsidRDefault="00FA0184">
            <w:pPr>
              <w:pStyle w:val="normal"/>
              <w:pBdr>
                <w:top w:val="nil"/>
                <w:left w:val="nil"/>
                <w:bottom w:val="nil"/>
                <w:right w:val="nil"/>
                <w:between w:val="nil"/>
              </w:pBdr>
              <w:tabs>
                <w:tab w:val="left" w:pos="0"/>
              </w:tabs>
              <w:spacing w:before="2"/>
              <w:jc w:val="center"/>
              <w:rPr>
                <w:b/>
                <w:color w:val="000000"/>
                <w:sz w:val="26"/>
                <w:szCs w:val="26"/>
              </w:rPr>
            </w:pPr>
            <w:r>
              <w:rPr>
                <w:b/>
                <w:color w:val="000000"/>
                <w:sz w:val="26"/>
                <w:szCs w:val="26"/>
              </w:rPr>
              <w:t>2024-2025</w:t>
            </w:r>
          </w:p>
        </w:tc>
      </w:tr>
      <w:tr w:rsidR="005D2473">
        <w:trPr>
          <w:trHeight w:val="306"/>
        </w:trPr>
        <w:tc>
          <w:tcPr>
            <w:tcW w:w="2021" w:type="dxa"/>
          </w:tcPr>
          <w:p w:rsidR="005D2473" w:rsidRDefault="005D2473">
            <w:pPr>
              <w:pStyle w:val="normal"/>
              <w:pBdr>
                <w:top w:val="nil"/>
                <w:left w:val="nil"/>
                <w:bottom w:val="nil"/>
                <w:right w:val="nil"/>
                <w:between w:val="nil"/>
              </w:pBdr>
              <w:tabs>
                <w:tab w:val="left" w:pos="0"/>
              </w:tabs>
              <w:rPr>
                <w:color w:val="000000"/>
              </w:rPr>
            </w:pPr>
          </w:p>
        </w:tc>
        <w:tc>
          <w:tcPr>
            <w:tcW w:w="850" w:type="dxa"/>
            <w:shd w:val="clear" w:color="auto" w:fill="9BBB59"/>
          </w:tcPr>
          <w:p w:rsidR="005D2473" w:rsidRDefault="00FA0184">
            <w:pPr>
              <w:pStyle w:val="normal"/>
              <w:pBdr>
                <w:top w:val="nil"/>
                <w:left w:val="nil"/>
                <w:bottom w:val="nil"/>
                <w:right w:val="nil"/>
                <w:between w:val="nil"/>
              </w:pBdr>
              <w:tabs>
                <w:tab w:val="left" w:pos="0"/>
              </w:tabs>
              <w:rPr>
                <w:b/>
                <w:color w:val="000000"/>
                <w:sz w:val="26"/>
                <w:szCs w:val="26"/>
              </w:rPr>
            </w:pPr>
            <w:r>
              <w:rPr>
                <w:b/>
                <w:color w:val="000000"/>
                <w:sz w:val="26"/>
                <w:szCs w:val="26"/>
              </w:rPr>
              <w:t>кол.</w:t>
            </w:r>
          </w:p>
        </w:tc>
        <w:tc>
          <w:tcPr>
            <w:tcW w:w="1418" w:type="dxa"/>
            <w:shd w:val="clear" w:color="auto" w:fill="9BBB59"/>
          </w:tcPr>
          <w:p w:rsidR="005D2473" w:rsidRDefault="00FA0184">
            <w:pPr>
              <w:pStyle w:val="normal"/>
              <w:pBdr>
                <w:top w:val="nil"/>
                <w:left w:val="nil"/>
                <w:bottom w:val="nil"/>
                <w:right w:val="nil"/>
                <w:between w:val="nil"/>
              </w:pBdr>
              <w:tabs>
                <w:tab w:val="left" w:pos="0"/>
              </w:tabs>
              <w:rPr>
                <w:b/>
                <w:color w:val="000000"/>
                <w:sz w:val="26"/>
                <w:szCs w:val="26"/>
              </w:rPr>
            </w:pPr>
            <w:r>
              <w:rPr>
                <w:b/>
                <w:color w:val="000000"/>
                <w:sz w:val="26"/>
                <w:szCs w:val="26"/>
              </w:rPr>
              <w:t>%</w:t>
            </w:r>
          </w:p>
        </w:tc>
        <w:tc>
          <w:tcPr>
            <w:tcW w:w="709" w:type="dxa"/>
            <w:shd w:val="clear" w:color="auto" w:fill="548DD4"/>
          </w:tcPr>
          <w:p w:rsidR="005D2473" w:rsidRDefault="00FA0184">
            <w:pPr>
              <w:pStyle w:val="normal"/>
              <w:pBdr>
                <w:top w:val="nil"/>
                <w:left w:val="nil"/>
                <w:bottom w:val="nil"/>
                <w:right w:val="nil"/>
                <w:between w:val="nil"/>
              </w:pBdr>
              <w:tabs>
                <w:tab w:val="left" w:pos="0"/>
              </w:tabs>
              <w:rPr>
                <w:b/>
                <w:color w:val="000000"/>
                <w:sz w:val="26"/>
                <w:szCs w:val="26"/>
              </w:rPr>
            </w:pPr>
            <w:r>
              <w:rPr>
                <w:b/>
                <w:color w:val="000000"/>
                <w:sz w:val="26"/>
                <w:szCs w:val="26"/>
              </w:rPr>
              <w:t>кол</w:t>
            </w:r>
          </w:p>
        </w:tc>
        <w:tc>
          <w:tcPr>
            <w:tcW w:w="1697" w:type="dxa"/>
            <w:shd w:val="clear" w:color="auto" w:fill="548DD4"/>
          </w:tcPr>
          <w:p w:rsidR="005D2473" w:rsidRDefault="00FA0184">
            <w:pPr>
              <w:pStyle w:val="normal"/>
              <w:pBdr>
                <w:top w:val="nil"/>
                <w:left w:val="nil"/>
                <w:bottom w:val="nil"/>
                <w:right w:val="nil"/>
                <w:between w:val="nil"/>
              </w:pBdr>
              <w:tabs>
                <w:tab w:val="left" w:pos="0"/>
              </w:tabs>
              <w:rPr>
                <w:b/>
                <w:color w:val="000000"/>
                <w:sz w:val="26"/>
                <w:szCs w:val="26"/>
              </w:rPr>
            </w:pPr>
            <w:r>
              <w:rPr>
                <w:b/>
                <w:color w:val="000000"/>
                <w:sz w:val="26"/>
                <w:szCs w:val="26"/>
              </w:rPr>
              <w:t>%</w:t>
            </w:r>
          </w:p>
        </w:tc>
        <w:tc>
          <w:tcPr>
            <w:tcW w:w="1080" w:type="dxa"/>
            <w:tcBorders>
              <w:right w:val="single" w:sz="4" w:space="0" w:color="000000"/>
            </w:tcBorders>
            <w:shd w:val="clear" w:color="auto" w:fill="FF7474"/>
          </w:tcPr>
          <w:p w:rsidR="005D2473" w:rsidRDefault="00FA0184">
            <w:pPr>
              <w:pStyle w:val="normal"/>
              <w:pBdr>
                <w:top w:val="nil"/>
                <w:left w:val="nil"/>
                <w:bottom w:val="nil"/>
                <w:right w:val="nil"/>
                <w:between w:val="nil"/>
              </w:pBdr>
              <w:tabs>
                <w:tab w:val="left" w:pos="0"/>
              </w:tabs>
              <w:rPr>
                <w:b/>
                <w:color w:val="000000"/>
                <w:sz w:val="26"/>
                <w:szCs w:val="26"/>
              </w:rPr>
            </w:pPr>
            <w:r>
              <w:rPr>
                <w:b/>
                <w:color w:val="000000"/>
                <w:sz w:val="26"/>
                <w:szCs w:val="26"/>
              </w:rPr>
              <w:t>Кол.</w:t>
            </w:r>
          </w:p>
        </w:tc>
        <w:tc>
          <w:tcPr>
            <w:tcW w:w="1326" w:type="dxa"/>
            <w:tcBorders>
              <w:left w:val="single" w:sz="4" w:space="0" w:color="000000"/>
            </w:tcBorders>
            <w:shd w:val="clear" w:color="auto" w:fill="FF7474"/>
          </w:tcPr>
          <w:p w:rsidR="005D2473" w:rsidRDefault="00FA0184">
            <w:pPr>
              <w:pStyle w:val="normal"/>
              <w:pBdr>
                <w:top w:val="nil"/>
                <w:left w:val="nil"/>
                <w:bottom w:val="nil"/>
                <w:right w:val="nil"/>
                <w:between w:val="nil"/>
              </w:pBdr>
              <w:tabs>
                <w:tab w:val="left" w:pos="0"/>
              </w:tabs>
              <w:rPr>
                <w:b/>
                <w:color w:val="000000"/>
                <w:sz w:val="26"/>
                <w:szCs w:val="26"/>
              </w:rPr>
            </w:pPr>
            <w:r>
              <w:rPr>
                <w:b/>
                <w:color w:val="000000"/>
                <w:sz w:val="26"/>
                <w:szCs w:val="26"/>
              </w:rPr>
              <w:t>%</w:t>
            </w:r>
          </w:p>
        </w:tc>
      </w:tr>
      <w:tr w:rsidR="005D2473">
        <w:trPr>
          <w:trHeight w:val="597"/>
        </w:trPr>
        <w:tc>
          <w:tcPr>
            <w:tcW w:w="2021" w:type="dxa"/>
          </w:tcPr>
          <w:p w:rsidR="005D2473" w:rsidRDefault="00FA0184">
            <w:pPr>
              <w:pStyle w:val="normal"/>
              <w:pBdr>
                <w:top w:val="nil"/>
                <w:left w:val="nil"/>
                <w:bottom w:val="nil"/>
                <w:right w:val="nil"/>
                <w:between w:val="nil"/>
              </w:pBdr>
              <w:tabs>
                <w:tab w:val="left" w:pos="0"/>
              </w:tabs>
              <w:rPr>
                <w:b/>
                <w:color w:val="000000"/>
                <w:sz w:val="26"/>
                <w:szCs w:val="26"/>
              </w:rPr>
            </w:pPr>
            <w:r>
              <w:rPr>
                <w:b/>
                <w:color w:val="000000"/>
                <w:sz w:val="26"/>
                <w:szCs w:val="26"/>
              </w:rPr>
              <w:t>Всего педагогов</w:t>
            </w:r>
          </w:p>
        </w:tc>
        <w:tc>
          <w:tcPr>
            <w:tcW w:w="850" w:type="dxa"/>
            <w:shd w:val="clear" w:color="auto" w:fill="9BBB59"/>
          </w:tcPr>
          <w:p w:rsidR="005D2473" w:rsidRDefault="00FA0184">
            <w:pPr>
              <w:pStyle w:val="normal"/>
              <w:pBdr>
                <w:top w:val="nil"/>
                <w:left w:val="nil"/>
                <w:bottom w:val="nil"/>
                <w:right w:val="nil"/>
                <w:between w:val="nil"/>
              </w:pBdr>
              <w:tabs>
                <w:tab w:val="left" w:pos="0"/>
              </w:tabs>
              <w:spacing w:before="2"/>
              <w:rPr>
                <w:color w:val="000000"/>
                <w:sz w:val="26"/>
                <w:szCs w:val="26"/>
              </w:rPr>
            </w:pPr>
            <w:r>
              <w:rPr>
                <w:color w:val="000000"/>
                <w:sz w:val="26"/>
                <w:szCs w:val="26"/>
              </w:rPr>
              <w:t>38</w:t>
            </w:r>
          </w:p>
        </w:tc>
        <w:tc>
          <w:tcPr>
            <w:tcW w:w="1418" w:type="dxa"/>
            <w:shd w:val="clear" w:color="auto" w:fill="9BBB59"/>
          </w:tcPr>
          <w:p w:rsidR="005D2473" w:rsidRDefault="00FA0184">
            <w:pPr>
              <w:pStyle w:val="normal"/>
              <w:pBdr>
                <w:top w:val="nil"/>
                <w:left w:val="nil"/>
                <w:bottom w:val="nil"/>
                <w:right w:val="nil"/>
                <w:between w:val="nil"/>
              </w:pBdr>
              <w:tabs>
                <w:tab w:val="left" w:pos="0"/>
              </w:tabs>
              <w:rPr>
                <w:color w:val="000000"/>
                <w:sz w:val="26"/>
                <w:szCs w:val="26"/>
              </w:rPr>
            </w:pPr>
            <w:r>
              <w:rPr>
                <w:color w:val="000000"/>
                <w:sz w:val="26"/>
                <w:szCs w:val="26"/>
              </w:rPr>
              <w:t>100%</w:t>
            </w:r>
          </w:p>
        </w:tc>
        <w:tc>
          <w:tcPr>
            <w:tcW w:w="709" w:type="dxa"/>
            <w:shd w:val="clear" w:color="auto" w:fill="548DD4"/>
          </w:tcPr>
          <w:p w:rsidR="005D2473" w:rsidRDefault="00FA0184">
            <w:pPr>
              <w:pStyle w:val="normal"/>
              <w:pBdr>
                <w:top w:val="nil"/>
                <w:left w:val="nil"/>
                <w:bottom w:val="nil"/>
                <w:right w:val="nil"/>
                <w:between w:val="nil"/>
              </w:pBdr>
              <w:tabs>
                <w:tab w:val="left" w:pos="0"/>
              </w:tabs>
              <w:spacing w:before="2"/>
              <w:rPr>
                <w:color w:val="000000"/>
                <w:sz w:val="26"/>
                <w:szCs w:val="26"/>
              </w:rPr>
            </w:pPr>
            <w:r>
              <w:rPr>
                <w:color w:val="000000"/>
                <w:sz w:val="26"/>
                <w:szCs w:val="26"/>
              </w:rPr>
              <w:t>36</w:t>
            </w:r>
          </w:p>
        </w:tc>
        <w:tc>
          <w:tcPr>
            <w:tcW w:w="1697" w:type="dxa"/>
            <w:shd w:val="clear" w:color="auto" w:fill="548DD4"/>
          </w:tcPr>
          <w:p w:rsidR="005D2473" w:rsidRDefault="00FA0184">
            <w:pPr>
              <w:pStyle w:val="normal"/>
              <w:pBdr>
                <w:top w:val="nil"/>
                <w:left w:val="nil"/>
                <w:bottom w:val="nil"/>
                <w:right w:val="nil"/>
                <w:between w:val="nil"/>
              </w:pBdr>
              <w:tabs>
                <w:tab w:val="left" w:pos="0"/>
              </w:tabs>
              <w:rPr>
                <w:color w:val="000000"/>
                <w:sz w:val="26"/>
                <w:szCs w:val="26"/>
              </w:rPr>
            </w:pPr>
            <w:r>
              <w:rPr>
                <w:color w:val="000000"/>
                <w:sz w:val="26"/>
                <w:szCs w:val="26"/>
              </w:rPr>
              <w:t>100%</w:t>
            </w:r>
          </w:p>
        </w:tc>
        <w:tc>
          <w:tcPr>
            <w:tcW w:w="1080" w:type="dxa"/>
            <w:tcBorders>
              <w:right w:val="single" w:sz="4" w:space="0" w:color="000000"/>
            </w:tcBorders>
            <w:shd w:val="clear" w:color="auto" w:fill="FF7474"/>
          </w:tcPr>
          <w:p w:rsidR="005D2473" w:rsidRDefault="00FA0184">
            <w:pPr>
              <w:pStyle w:val="normal"/>
              <w:pBdr>
                <w:top w:val="nil"/>
                <w:left w:val="nil"/>
                <w:bottom w:val="nil"/>
                <w:right w:val="nil"/>
                <w:between w:val="nil"/>
              </w:pBdr>
              <w:tabs>
                <w:tab w:val="left" w:pos="0"/>
              </w:tabs>
              <w:rPr>
                <w:color w:val="000000"/>
                <w:sz w:val="26"/>
                <w:szCs w:val="26"/>
              </w:rPr>
            </w:pPr>
            <w:r>
              <w:rPr>
                <w:color w:val="000000"/>
                <w:sz w:val="26"/>
                <w:szCs w:val="26"/>
              </w:rPr>
              <w:t>36</w:t>
            </w:r>
          </w:p>
        </w:tc>
        <w:tc>
          <w:tcPr>
            <w:tcW w:w="1326" w:type="dxa"/>
            <w:tcBorders>
              <w:left w:val="single" w:sz="4" w:space="0" w:color="000000"/>
            </w:tcBorders>
            <w:shd w:val="clear" w:color="auto" w:fill="FF7474"/>
          </w:tcPr>
          <w:p w:rsidR="005D2473" w:rsidRDefault="00FA0184">
            <w:pPr>
              <w:pStyle w:val="normal"/>
              <w:pBdr>
                <w:top w:val="nil"/>
                <w:left w:val="nil"/>
                <w:bottom w:val="nil"/>
                <w:right w:val="nil"/>
                <w:between w:val="nil"/>
              </w:pBdr>
              <w:tabs>
                <w:tab w:val="left" w:pos="0"/>
              </w:tabs>
              <w:rPr>
                <w:color w:val="000000"/>
                <w:sz w:val="26"/>
                <w:szCs w:val="26"/>
              </w:rPr>
            </w:pPr>
            <w:r>
              <w:rPr>
                <w:color w:val="000000"/>
                <w:sz w:val="26"/>
                <w:szCs w:val="26"/>
              </w:rPr>
              <w:t>100%</w:t>
            </w:r>
          </w:p>
        </w:tc>
      </w:tr>
      <w:tr w:rsidR="005D2473">
        <w:trPr>
          <w:trHeight w:val="633"/>
        </w:trPr>
        <w:tc>
          <w:tcPr>
            <w:tcW w:w="2021" w:type="dxa"/>
          </w:tcPr>
          <w:p w:rsidR="005D2473" w:rsidRDefault="00FA0184">
            <w:pPr>
              <w:pStyle w:val="normal"/>
              <w:pBdr>
                <w:top w:val="nil"/>
                <w:left w:val="nil"/>
                <w:bottom w:val="nil"/>
                <w:right w:val="nil"/>
                <w:between w:val="nil"/>
              </w:pBdr>
              <w:tabs>
                <w:tab w:val="left" w:pos="0"/>
              </w:tabs>
              <w:spacing w:before="2"/>
              <w:rPr>
                <w:color w:val="000000"/>
                <w:sz w:val="26"/>
                <w:szCs w:val="26"/>
              </w:rPr>
            </w:pPr>
            <w:r>
              <w:rPr>
                <w:color w:val="000000"/>
                <w:sz w:val="26"/>
                <w:szCs w:val="26"/>
              </w:rPr>
              <w:t>С высшим образованием</w:t>
            </w:r>
          </w:p>
        </w:tc>
        <w:tc>
          <w:tcPr>
            <w:tcW w:w="850" w:type="dxa"/>
            <w:shd w:val="clear" w:color="auto" w:fill="9BBB59"/>
          </w:tcPr>
          <w:p w:rsidR="005D2473" w:rsidRDefault="005D2473">
            <w:pPr>
              <w:pStyle w:val="normal"/>
              <w:pBdr>
                <w:top w:val="nil"/>
                <w:left w:val="nil"/>
                <w:bottom w:val="nil"/>
                <w:right w:val="nil"/>
                <w:between w:val="nil"/>
              </w:pBdr>
              <w:tabs>
                <w:tab w:val="left" w:pos="0"/>
              </w:tabs>
              <w:spacing w:before="2"/>
              <w:rPr>
                <w:color w:val="000000"/>
                <w:sz w:val="26"/>
                <w:szCs w:val="26"/>
              </w:rPr>
            </w:pPr>
          </w:p>
        </w:tc>
        <w:tc>
          <w:tcPr>
            <w:tcW w:w="1418" w:type="dxa"/>
            <w:shd w:val="clear" w:color="auto" w:fill="9BBB59"/>
          </w:tcPr>
          <w:p w:rsidR="005D2473" w:rsidRDefault="005D2473">
            <w:pPr>
              <w:pStyle w:val="normal"/>
              <w:pBdr>
                <w:top w:val="nil"/>
                <w:left w:val="nil"/>
                <w:bottom w:val="nil"/>
                <w:right w:val="nil"/>
                <w:between w:val="nil"/>
              </w:pBdr>
              <w:tabs>
                <w:tab w:val="left" w:pos="0"/>
              </w:tabs>
              <w:spacing w:before="2"/>
              <w:rPr>
                <w:color w:val="000000"/>
                <w:sz w:val="26"/>
                <w:szCs w:val="26"/>
              </w:rPr>
            </w:pPr>
          </w:p>
        </w:tc>
        <w:tc>
          <w:tcPr>
            <w:tcW w:w="709" w:type="dxa"/>
            <w:shd w:val="clear" w:color="auto" w:fill="548DD4"/>
          </w:tcPr>
          <w:p w:rsidR="005D2473" w:rsidRDefault="00FA0184">
            <w:pPr>
              <w:pStyle w:val="normal"/>
              <w:pBdr>
                <w:top w:val="nil"/>
                <w:left w:val="nil"/>
                <w:bottom w:val="nil"/>
                <w:right w:val="nil"/>
                <w:between w:val="nil"/>
              </w:pBdr>
              <w:tabs>
                <w:tab w:val="left" w:pos="0"/>
              </w:tabs>
              <w:spacing w:before="2"/>
              <w:rPr>
                <w:color w:val="000000"/>
                <w:sz w:val="26"/>
                <w:szCs w:val="26"/>
              </w:rPr>
            </w:pPr>
            <w:r>
              <w:rPr>
                <w:color w:val="000000"/>
                <w:sz w:val="26"/>
                <w:szCs w:val="26"/>
              </w:rPr>
              <w:t>33</w:t>
            </w:r>
          </w:p>
        </w:tc>
        <w:tc>
          <w:tcPr>
            <w:tcW w:w="1697" w:type="dxa"/>
            <w:shd w:val="clear" w:color="auto" w:fill="548DD4"/>
          </w:tcPr>
          <w:p w:rsidR="005D2473" w:rsidRDefault="00FA0184">
            <w:pPr>
              <w:pStyle w:val="normal"/>
              <w:pBdr>
                <w:top w:val="nil"/>
                <w:left w:val="nil"/>
                <w:bottom w:val="nil"/>
                <w:right w:val="nil"/>
                <w:between w:val="nil"/>
              </w:pBdr>
              <w:tabs>
                <w:tab w:val="left" w:pos="0"/>
              </w:tabs>
              <w:spacing w:before="2"/>
              <w:rPr>
                <w:color w:val="000000"/>
                <w:sz w:val="26"/>
                <w:szCs w:val="26"/>
              </w:rPr>
            </w:pPr>
            <w:r>
              <w:rPr>
                <w:color w:val="000000"/>
                <w:sz w:val="26"/>
                <w:szCs w:val="26"/>
              </w:rPr>
              <w:t>92%</w:t>
            </w:r>
          </w:p>
        </w:tc>
        <w:tc>
          <w:tcPr>
            <w:tcW w:w="1080" w:type="dxa"/>
            <w:tcBorders>
              <w:right w:val="single" w:sz="4" w:space="0" w:color="000000"/>
            </w:tcBorders>
            <w:shd w:val="clear" w:color="auto" w:fill="FF7474"/>
          </w:tcPr>
          <w:p w:rsidR="005D2473" w:rsidRDefault="00FA0184">
            <w:pPr>
              <w:pStyle w:val="normal"/>
              <w:pBdr>
                <w:top w:val="nil"/>
                <w:left w:val="nil"/>
                <w:bottom w:val="nil"/>
                <w:right w:val="nil"/>
                <w:between w:val="nil"/>
              </w:pBdr>
              <w:tabs>
                <w:tab w:val="left" w:pos="0"/>
              </w:tabs>
              <w:spacing w:before="2"/>
              <w:rPr>
                <w:color w:val="000000"/>
                <w:sz w:val="26"/>
                <w:szCs w:val="26"/>
              </w:rPr>
            </w:pPr>
            <w:r>
              <w:rPr>
                <w:color w:val="000000"/>
                <w:sz w:val="26"/>
                <w:szCs w:val="26"/>
              </w:rPr>
              <w:t>33</w:t>
            </w:r>
          </w:p>
        </w:tc>
        <w:tc>
          <w:tcPr>
            <w:tcW w:w="1326" w:type="dxa"/>
            <w:tcBorders>
              <w:left w:val="single" w:sz="4" w:space="0" w:color="000000"/>
            </w:tcBorders>
            <w:shd w:val="clear" w:color="auto" w:fill="FF7474"/>
          </w:tcPr>
          <w:p w:rsidR="005D2473" w:rsidRDefault="00FA0184">
            <w:pPr>
              <w:pStyle w:val="normal"/>
              <w:pBdr>
                <w:top w:val="nil"/>
                <w:left w:val="nil"/>
                <w:bottom w:val="nil"/>
                <w:right w:val="nil"/>
                <w:between w:val="nil"/>
              </w:pBdr>
              <w:tabs>
                <w:tab w:val="left" w:pos="0"/>
              </w:tabs>
              <w:spacing w:before="2"/>
              <w:rPr>
                <w:color w:val="000000"/>
                <w:sz w:val="26"/>
                <w:szCs w:val="26"/>
              </w:rPr>
            </w:pPr>
            <w:r>
              <w:rPr>
                <w:color w:val="000000"/>
                <w:sz w:val="26"/>
                <w:szCs w:val="26"/>
              </w:rPr>
              <w:t>92%</w:t>
            </w:r>
          </w:p>
        </w:tc>
      </w:tr>
      <w:tr w:rsidR="005D2473">
        <w:trPr>
          <w:trHeight w:val="630"/>
        </w:trPr>
        <w:tc>
          <w:tcPr>
            <w:tcW w:w="2021" w:type="dxa"/>
          </w:tcPr>
          <w:p w:rsidR="005D2473" w:rsidRDefault="00FA0184">
            <w:pPr>
              <w:pStyle w:val="normal"/>
              <w:pBdr>
                <w:top w:val="nil"/>
                <w:left w:val="nil"/>
                <w:bottom w:val="nil"/>
                <w:right w:val="nil"/>
                <w:between w:val="nil"/>
              </w:pBdr>
              <w:tabs>
                <w:tab w:val="left" w:pos="0"/>
              </w:tabs>
              <w:spacing w:before="2"/>
              <w:rPr>
                <w:color w:val="000000"/>
                <w:sz w:val="26"/>
                <w:szCs w:val="26"/>
              </w:rPr>
            </w:pPr>
            <w:r>
              <w:rPr>
                <w:color w:val="000000"/>
                <w:sz w:val="26"/>
                <w:szCs w:val="26"/>
              </w:rPr>
              <w:t>Со сред</w:t>
            </w:r>
            <w:proofErr w:type="gramStart"/>
            <w:r>
              <w:rPr>
                <w:color w:val="000000"/>
                <w:sz w:val="26"/>
                <w:szCs w:val="26"/>
              </w:rPr>
              <w:t>.с</w:t>
            </w:r>
            <w:proofErr w:type="gramEnd"/>
            <w:r>
              <w:rPr>
                <w:color w:val="000000"/>
                <w:sz w:val="26"/>
                <w:szCs w:val="26"/>
              </w:rPr>
              <w:t>пец. образованием</w:t>
            </w:r>
          </w:p>
        </w:tc>
        <w:tc>
          <w:tcPr>
            <w:tcW w:w="850" w:type="dxa"/>
            <w:shd w:val="clear" w:color="auto" w:fill="9BBB59"/>
          </w:tcPr>
          <w:p w:rsidR="005D2473" w:rsidRDefault="005D2473">
            <w:pPr>
              <w:pStyle w:val="normal"/>
              <w:pBdr>
                <w:top w:val="nil"/>
                <w:left w:val="nil"/>
                <w:bottom w:val="nil"/>
                <w:right w:val="nil"/>
                <w:between w:val="nil"/>
              </w:pBdr>
              <w:tabs>
                <w:tab w:val="left" w:pos="0"/>
              </w:tabs>
              <w:spacing w:before="2"/>
              <w:rPr>
                <w:color w:val="000000"/>
                <w:sz w:val="26"/>
                <w:szCs w:val="26"/>
              </w:rPr>
            </w:pPr>
          </w:p>
        </w:tc>
        <w:tc>
          <w:tcPr>
            <w:tcW w:w="1418" w:type="dxa"/>
            <w:shd w:val="clear" w:color="auto" w:fill="9BBB59"/>
          </w:tcPr>
          <w:p w:rsidR="005D2473" w:rsidRDefault="005D2473">
            <w:pPr>
              <w:pStyle w:val="normal"/>
              <w:pBdr>
                <w:top w:val="nil"/>
                <w:left w:val="nil"/>
                <w:bottom w:val="nil"/>
                <w:right w:val="nil"/>
                <w:between w:val="nil"/>
              </w:pBdr>
              <w:tabs>
                <w:tab w:val="left" w:pos="0"/>
              </w:tabs>
              <w:spacing w:before="2"/>
              <w:rPr>
                <w:color w:val="000000"/>
                <w:sz w:val="26"/>
                <w:szCs w:val="26"/>
              </w:rPr>
            </w:pPr>
          </w:p>
        </w:tc>
        <w:tc>
          <w:tcPr>
            <w:tcW w:w="709" w:type="dxa"/>
            <w:shd w:val="clear" w:color="auto" w:fill="548DD4"/>
          </w:tcPr>
          <w:p w:rsidR="005D2473" w:rsidRDefault="00FA0184">
            <w:pPr>
              <w:pStyle w:val="normal"/>
              <w:pBdr>
                <w:top w:val="nil"/>
                <w:left w:val="nil"/>
                <w:bottom w:val="nil"/>
                <w:right w:val="nil"/>
                <w:between w:val="nil"/>
              </w:pBdr>
              <w:tabs>
                <w:tab w:val="left" w:pos="0"/>
              </w:tabs>
              <w:spacing w:before="2"/>
              <w:rPr>
                <w:color w:val="000000"/>
                <w:sz w:val="26"/>
                <w:szCs w:val="26"/>
              </w:rPr>
            </w:pPr>
            <w:r>
              <w:rPr>
                <w:color w:val="000000"/>
                <w:sz w:val="26"/>
                <w:szCs w:val="26"/>
              </w:rPr>
              <w:t>3</w:t>
            </w:r>
          </w:p>
        </w:tc>
        <w:tc>
          <w:tcPr>
            <w:tcW w:w="1697" w:type="dxa"/>
            <w:shd w:val="clear" w:color="auto" w:fill="548DD4"/>
          </w:tcPr>
          <w:p w:rsidR="005D2473" w:rsidRDefault="00FA0184">
            <w:pPr>
              <w:pStyle w:val="normal"/>
              <w:pBdr>
                <w:top w:val="nil"/>
                <w:left w:val="nil"/>
                <w:bottom w:val="nil"/>
                <w:right w:val="nil"/>
                <w:between w:val="nil"/>
              </w:pBdr>
              <w:tabs>
                <w:tab w:val="left" w:pos="0"/>
              </w:tabs>
              <w:spacing w:before="2"/>
              <w:rPr>
                <w:color w:val="000000"/>
                <w:sz w:val="26"/>
                <w:szCs w:val="26"/>
              </w:rPr>
            </w:pPr>
            <w:r>
              <w:rPr>
                <w:color w:val="000000"/>
                <w:sz w:val="26"/>
                <w:szCs w:val="26"/>
              </w:rPr>
              <w:t>8%</w:t>
            </w:r>
          </w:p>
        </w:tc>
        <w:tc>
          <w:tcPr>
            <w:tcW w:w="1080" w:type="dxa"/>
            <w:tcBorders>
              <w:right w:val="single" w:sz="4" w:space="0" w:color="000000"/>
            </w:tcBorders>
            <w:shd w:val="clear" w:color="auto" w:fill="FF7474"/>
          </w:tcPr>
          <w:p w:rsidR="005D2473" w:rsidRDefault="00FA0184">
            <w:pPr>
              <w:pStyle w:val="normal"/>
              <w:pBdr>
                <w:top w:val="nil"/>
                <w:left w:val="nil"/>
                <w:bottom w:val="nil"/>
                <w:right w:val="nil"/>
                <w:between w:val="nil"/>
              </w:pBdr>
              <w:tabs>
                <w:tab w:val="left" w:pos="0"/>
              </w:tabs>
              <w:spacing w:before="2"/>
              <w:rPr>
                <w:color w:val="000000"/>
                <w:sz w:val="26"/>
                <w:szCs w:val="26"/>
              </w:rPr>
            </w:pPr>
            <w:r>
              <w:rPr>
                <w:color w:val="000000"/>
                <w:sz w:val="26"/>
                <w:szCs w:val="26"/>
              </w:rPr>
              <w:t>3</w:t>
            </w:r>
          </w:p>
        </w:tc>
        <w:tc>
          <w:tcPr>
            <w:tcW w:w="1326" w:type="dxa"/>
            <w:tcBorders>
              <w:left w:val="single" w:sz="4" w:space="0" w:color="000000"/>
            </w:tcBorders>
            <w:shd w:val="clear" w:color="auto" w:fill="FF7474"/>
          </w:tcPr>
          <w:p w:rsidR="005D2473" w:rsidRDefault="00FA0184">
            <w:pPr>
              <w:pStyle w:val="normal"/>
              <w:pBdr>
                <w:top w:val="nil"/>
                <w:left w:val="nil"/>
                <w:bottom w:val="nil"/>
                <w:right w:val="nil"/>
                <w:between w:val="nil"/>
              </w:pBdr>
              <w:tabs>
                <w:tab w:val="left" w:pos="0"/>
              </w:tabs>
              <w:spacing w:before="2"/>
              <w:rPr>
                <w:color w:val="000000"/>
                <w:sz w:val="26"/>
                <w:szCs w:val="26"/>
              </w:rPr>
            </w:pPr>
            <w:r>
              <w:rPr>
                <w:color w:val="000000"/>
                <w:sz w:val="26"/>
                <w:szCs w:val="26"/>
              </w:rPr>
              <w:t>8%</w:t>
            </w:r>
          </w:p>
        </w:tc>
      </w:tr>
      <w:tr w:rsidR="005D2473">
        <w:trPr>
          <w:trHeight w:val="616"/>
        </w:trPr>
        <w:tc>
          <w:tcPr>
            <w:tcW w:w="2021" w:type="dxa"/>
          </w:tcPr>
          <w:p w:rsidR="005D2473" w:rsidRDefault="00FA0184">
            <w:pPr>
              <w:pStyle w:val="normal"/>
              <w:pBdr>
                <w:top w:val="nil"/>
                <w:left w:val="nil"/>
                <w:bottom w:val="nil"/>
                <w:right w:val="nil"/>
                <w:between w:val="nil"/>
              </w:pBdr>
              <w:tabs>
                <w:tab w:val="left" w:pos="0"/>
              </w:tabs>
              <w:rPr>
                <w:color w:val="000000"/>
                <w:sz w:val="26"/>
                <w:szCs w:val="26"/>
              </w:rPr>
            </w:pPr>
            <w:r>
              <w:rPr>
                <w:color w:val="000000"/>
                <w:sz w:val="26"/>
                <w:szCs w:val="26"/>
              </w:rPr>
              <w:t>С высшей категорией</w:t>
            </w:r>
          </w:p>
        </w:tc>
        <w:tc>
          <w:tcPr>
            <w:tcW w:w="850" w:type="dxa"/>
            <w:shd w:val="clear" w:color="auto" w:fill="9BBB59"/>
          </w:tcPr>
          <w:p w:rsidR="005D2473" w:rsidRDefault="00FA0184">
            <w:pPr>
              <w:pStyle w:val="normal"/>
              <w:pBdr>
                <w:top w:val="nil"/>
                <w:left w:val="nil"/>
                <w:bottom w:val="nil"/>
                <w:right w:val="nil"/>
                <w:between w:val="nil"/>
              </w:pBdr>
              <w:tabs>
                <w:tab w:val="left" w:pos="0"/>
              </w:tabs>
              <w:spacing w:before="2"/>
              <w:rPr>
                <w:color w:val="000000"/>
                <w:sz w:val="26"/>
                <w:szCs w:val="26"/>
              </w:rPr>
            </w:pPr>
            <w:r>
              <w:rPr>
                <w:color w:val="000000"/>
                <w:sz w:val="26"/>
                <w:szCs w:val="26"/>
              </w:rPr>
              <w:t>1</w:t>
            </w:r>
          </w:p>
        </w:tc>
        <w:tc>
          <w:tcPr>
            <w:tcW w:w="1418" w:type="dxa"/>
            <w:shd w:val="clear" w:color="auto" w:fill="9BBB59"/>
          </w:tcPr>
          <w:p w:rsidR="005D2473" w:rsidRDefault="005D2473">
            <w:pPr>
              <w:pStyle w:val="normal"/>
              <w:pBdr>
                <w:top w:val="nil"/>
                <w:left w:val="nil"/>
                <w:bottom w:val="nil"/>
                <w:right w:val="nil"/>
                <w:between w:val="nil"/>
              </w:pBdr>
              <w:tabs>
                <w:tab w:val="left" w:pos="0"/>
              </w:tabs>
              <w:spacing w:before="2"/>
              <w:rPr>
                <w:color w:val="000000"/>
                <w:sz w:val="26"/>
                <w:szCs w:val="26"/>
              </w:rPr>
            </w:pPr>
          </w:p>
        </w:tc>
        <w:tc>
          <w:tcPr>
            <w:tcW w:w="709" w:type="dxa"/>
            <w:shd w:val="clear" w:color="auto" w:fill="548DD4"/>
          </w:tcPr>
          <w:p w:rsidR="005D2473" w:rsidRDefault="00FA0184">
            <w:pPr>
              <w:pStyle w:val="normal"/>
              <w:pBdr>
                <w:top w:val="nil"/>
                <w:left w:val="nil"/>
                <w:bottom w:val="nil"/>
                <w:right w:val="nil"/>
                <w:between w:val="nil"/>
              </w:pBdr>
              <w:tabs>
                <w:tab w:val="left" w:pos="0"/>
              </w:tabs>
              <w:spacing w:before="2"/>
              <w:rPr>
                <w:color w:val="000000"/>
                <w:sz w:val="26"/>
                <w:szCs w:val="26"/>
              </w:rPr>
            </w:pPr>
            <w:r>
              <w:rPr>
                <w:color w:val="000000"/>
                <w:sz w:val="26"/>
                <w:szCs w:val="26"/>
              </w:rPr>
              <w:t>1</w:t>
            </w:r>
          </w:p>
        </w:tc>
        <w:tc>
          <w:tcPr>
            <w:tcW w:w="1697" w:type="dxa"/>
            <w:shd w:val="clear" w:color="auto" w:fill="548DD4"/>
          </w:tcPr>
          <w:p w:rsidR="005D2473" w:rsidRDefault="00FA0184">
            <w:pPr>
              <w:pStyle w:val="normal"/>
              <w:pBdr>
                <w:top w:val="nil"/>
                <w:left w:val="nil"/>
                <w:bottom w:val="nil"/>
                <w:right w:val="nil"/>
                <w:between w:val="nil"/>
              </w:pBdr>
              <w:tabs>
                <w:tab w:val="left" w:pos="0"/>
              </w:tabs>
              <w:spacing w:before="2"/>
              <w:rPr>
                <w:color w:val="000000"/>
                <w:sz w:val="26"/>
                <w:szCs w:val="26"/>
              </w:rPr>
            </w:pPr>
            <w:r>
              <w:rPr>
                <w:color w:val="000000"/>
                <w:sz w:val="26"/>
                <w:szCs w:val="26"/>
              </w:rPr>
              <w:t>3%</w:t>
            </w:r>
          </w:p>
        </w:tc>
        <w:tc>
          <w:tcPr>
            <w:tcW w:w="1080" w:type="dxa"/>
            <w:tcBorders>
              <w:right w:val="single" w:sz="4" w:space="0" w:color="000000"/>
            </w:tcBorders>
            <w:shd w:val="clear" w:color="auto" w:fill="FF7474"/>
          </w:tcPr>
          <w:p w:rsidR="005D2473" w:rsidRDefault="00FA0184">
            <w:pPr>
              <w:pStyle w:val="normal"/>
              <w:pBdr>
                <w:top w:val="nil"/>
                <w:left w:val="nil"/>
                <w:bottom w:val="nil"/>
                <w:right w:val="nil"/>
                <w:between w:val="nil"/>
              </w:pBdr>
              <w:tabs>
                <w:tab w:val="left" w:pos="0"/>
              </w:tabs>
              <w:spacing w:before="2"/>
              <w:rPr>
                <w:color w:val="000000"/>
                <w:sz w:val="26"/>
                <w:szCs w:val="26"/>
              </w:rPr>
            </w:pPr>
            <w:r>
              <w:rPr>
                <w:color w:val="000000"/>
                <w:sz w:val="26"/>
                <w:szCs w:val="26"/>
              </w:rPr>
              <w:t>0</w:t>
            </w:r>
          </w:p>
        </w:tc>
        <w:tc>
          <w:tcPr>
            <w:tcW w:w="1326" w:type="dxa"/>
            <w:tcBorders>
              <w:left w:val="single" w:sz="4" w:space="0" w:color="000000"/>
            </w:tcBorders>
            <w:shd w:val="clear" w:color="auto" w:fill="FF7474"/>
          </w:tcPr>
          <w:p w:rsidR="005D2473" w:rsidRDefault="00FA0184">
            <w:pPr>
              <w:pStyle w:val="normal"/>
              <w:pBdr>
                <w:top w:val="nil"/>
                <w:left w:val="nil"/>
                <w:bottom w:val="nil"/>
                <w:right w:val="nil"/>
                <w:between w:val="nil"/>
              </w:pBdr>
              <w:tabs>
                <w:tab w:val="left" w:pos="0"/>
              </w:tabs>
              <w:spacing w:before="2"/>
              <w:rPr>
                <w:color w:val="000000"/>
                <w:sz w:val="26"/>
                <w:szCs w:val="26"/>
              </w:rPr>
            </w:pPr>
            <w:r>
              <w:rPr>
                <w:color w:val="000000"/>
                <w:sz w:val="26"/>
                <w:szCs w:val="26"/>
              </w:rPr>
              <w:t>0</w:t>
            </w:r>
          </w:p>
        </w:tc>
      </w:tr>
      <w:tr w:rsidR="005D2473">
        <w:trPr>
          <w:trHeight w:val="630"/>
        </w:trPr>
        <w:tc>
          <w:tcPr>
            <w:tcW w:w="2021" w:type="dxa"/>
          </w:tcPr>
          <w:p w:rsidR="005D2473" w:rsidRDefault="00FA0184">
            <w:pPr>
              <w:pStyle w:val="normal"/>
              <w:pBdr>
                <w:top w:val="nil"/>
                <w:left w:val="nil"/>
                <w:bottom w:val="nil"/>
                <w:right w:val="nil"/>
                <w:between w:val="nil"/>
              </w:pBdr>
              <w:tabs>
                <w:tab w:val="left" w:pos="0"/>
              </w:tabs>
              <w:spacing w:before="2"/>
              <w:rPr>
                <w:color w:val="000000"/>
                <w:sz w:val="26"/>
                <w:szCs w:val="26"/>
              </w:rPr>
            </w:pPr>
            <w:r>
              <w:rPr>
                <w:color w:val="000000"/>
                <w:sz w:val="26"/>
                <w:szCs w:val="26"/>
              </w:rPr>
              <w:t>С первой категорией</w:t>
            </w:r>
          </w:p>
        </w:tc>
        <w:tc>
          <w:tcPr>
            <w:tcW w:w="850" w:type="dxa"/>
            <w:shd w:val="clear" w:color="auto" w:fill="9BBB59"/>
          </w:tcPr>
          <w:p w:rsidR="005D2473" w:rsidRDefault="00FA0184">
            <w:pPr>
              <w:pStyle w:val="normal"/>
              <w:pBdr>
                <w:top w:val="nil"/>
                <w:left w:val="nil"/>
                <w:bottom w:val="nil"/>
                <w:right w:val="nil"/>
                <w:between w:val="nil"/>
              </w:pBdr>
              <w:tabs>
                <w:tab w:val="left" w:pos="0"/>
              </w:tabs>
              <w:spacing w:before="2"/>
              <w:rPr>
                <w:color w:val="000000"/>
                <w:sz w:val="26"/>
                <w:szCs w:val="26"/>
              </w:rPr>
            </w:pPr>
            <w:r>
              <w:rPr>
                <w:color w:val="000000"/>
                <w:sz w:val="26"/>
                <w:szCs w:val="26"/>
              </w:rPr>
              <w:t>-</w:t>
            </w:r>
          </w:p>
        </w:tc>
        <w:tc>
          <w:tcPr>
            <w:tcW w:w="1418" w:type="dxa"/>
            <w:shd w:val="clear" w:color="auto" w:fill="9BBB59"/>
          </w:tcPr>
          <w:p w:rsidR="005D2473" w:rsidRDefault="005D2473">
            <w:pPr>
              <w:pStyle w:val="normal"/>
              <w:pBdr>
                <w:top w:val="nil"/>
                <w:left w:val="nil"/>
                <w:bottom w:val="nil"/>
                <w:right w:val="nil"/>
                <w:between w:val="nil"/>
              </w:pBdr>
              <w:tabs>
                <w:tab w:val="left" w:pos="0"/>
              </w:tabs>
              <w:spacing w:before="2"/>
              <w:rPr>
                <w:color w:val="000000"/>
                <w:sz w:val="26"/>
                <w:szCs w:val="26"/>
              </w:rPr>
            </w:pPr>
          </w:p>
        </w:tc>
        <w:tc>
          <w:tcPr>
            <w:tcW w:w="709" w:type="dxa"/>
            <w:shd w:val="clear" w:color="auto" w:fill="548DD4"/>
          </w:tcPr>
          <w:p w:rsidR="005D2473" w:rsidRDefault="00FA0184">
            <w:pPr>
              <w:pStyle w:val="normal"/>
              <w:pBdr>
                <w:top w:val="nil"/>
                <w:left w:val="nil"/>
                <w:bottom w:val="nil"/>
                <w:right w:val="nil"/>
                <w:between w:val="nil"/>
              </w:pBdr>
              <w:tabs>
                <w:tab w:val="left" w:pos="0"/>
              </w:tabs>
              <w:spacing w:before="2"/>
              <w:rPr>
                <w:color w:val="000000"/>
                <w:sz w:val="26"/>
                <w:szCs w:val="26"/>
              </w:rPr>
            </w:pPr>
            <w:r>
              <w:rPr>
                <w:color w:val="000000"/>
                <w:sz w:val="26"/>
                <w:szCs w:val="26"/>
              </w:rPr>
              <w:t>-</w:t>
            </w:r>
          </w:p>
        </w:tc>
        <w:tc>
          <w:tcPr>
            <w:tcW w:w="1697" w:type="dxa"/>
            <w:shd w:val="clear" w:color="auto" w:fill="548DD4"/>
          </w:tcPr>
          <w:p w:rsidR="005D2473" w:rsidRDefault="00FA0184">
            <w:pPr>
              <w:pStyle w:val="normal"/>
              <w:pBdr>
                <w:top w:val="nil"/>
                <w:left w:val="nil"/>
                <w:bottom w:val="nil"/>
                <w:right w:val="nil"/>
                <w:between w:val="nil"/>
              </w:pBdr>
              <w:tabs>
                <w:tab w:val="left" w:pos="0"/>
              </w:tabs>
              <w:spacing w:before="2"/>
              <w:rPr>
                <w:color w:val="000000"/>
                <w:sz w:val="26"/>
                <w:szCs w:val="26"/>
              </w:rPr>
            </w:pPr>
            <w:r>
              <w:rPr>
                <w:color w:val="000000"/>
                <w:sz w:val="26"/>
                <w:szCs w:val="26"/>
              </w:rPr>
              <w:t>-</w:t>
            </w:r>
          </w:p>
        </w:tc>
        <w:tc>
          <w:tcPr>
            <w:tcW w:w="1080" w:type="dxa"/>
            <w:tcBorders>
              <w:right w:val="single" w:sz="4" w:space="0" w:color="000000"/>
            </w:tcBorders>
            <w:shd w:val="clear" w:color="auto" w:fill="FF7474"/>
          </w:tcPr>
          <w:p w:rsidR="005D2473" w:rsidRDefault="00FA0184">
            <w:pPr>
              <w:pStyle w:val="normal"/>
              <w:pBdr>
                <w:top w:val="nil"/>
                <w:left w:val="nil"/>
                <w:bottom w:val="nil"/>
                <w:right w:val="nil"/>
                <w:between w:val="nil"/>
              </w:pBdr>
              <w:tabs>
                <w:tab w:val="left" w:pos="0"/>
              </w:tabs>
              <w:spacing w:before="2"/>
              <w:rPr>
                <w:color w:val="000000"/>
                <w:sz w:val="26"/>
                <w:szCs w:val="26"/>
              </w:rPr>
            </w:pPr>
            <w:r>
              <w:rPr>
                <w:color w:val="000000"/>
                <w:sz w:val="26"/>
                <w:szCs w:val="26"/>
              </w:rPr>
              <w:t>0</w:t>
            </w:r>
          </w:p>
        </w:tc>
        <w:tc>
          <w:tcPr>
            <w:tcW w:w="1326" w:type="dxa"/>
            <w:tcBorders>
              <w:left w:val="single" w:sz="4" w:space="0" w:color="000000"/>
            </w:tcBorders>
            <w:shd w:val="clear" w:color="auto" w:fill="FF7474"/>
          </w:tcPr>
          <w:p w:rsidR="005D2473" w:rsidRDefault="00FA0184">
            <w:pPr>
              <w:pStyle w:val="normal"/>
              <w:pBdr>
                <w:top w:val="nil"/>
                <w:left w:val="nil"/>
                <w:bottom w:val="nil"/>
                <w:right w:val="nil"/>
                <w:between w:val="nil"/>
              </w:pBdr>
              <w:tabs>
                <w:tab w:val="left" w:pos="0"/>
              </w:tabs>
              <w:spacing w:before="2"/>
              <w:rPr>
                <w:color w:val="000000"/>
                <w:sz w:val="26"/>
                <w:szCs w:val="26"/>
              </w:rPr>
            </w:pPr>
            <w:r>
              <w:rPr>
                <w:color w:val="000000"/>
                <w:sz w:val="26"/>
                <w:szCs w:val="26"/>
              </w:rPr>
              <w:t>0</w:t>
            </w:r>
          </w:p>
        </w:tc>
      </w:tr>
      <w:tr w:rsidR="005D2473">
        <w:trPr>
          <w:trHeight w:val="633"/>
        </w:trPr>
        <w:tc>
          <w:tcPr>
            <w:tcW w:w="2021" w:type="dxa"/>
          </w:tcPr>
          <w:p w:rsidR="005D2473" w:rsidRDefault="00FA0184">
            <w:pPr>
              <w:pStyle w:val="normal"/>
              <w:pBdr>
                <w:top w:val="nil"/>
                <w:left w:val="nil"/>
                <w:bottom w:val="nil"/>
                <w:right w:val="nil"/>
                <w:between w:val="nil"/>
              </w:pBdr>
              <w:tabs>
                <w:tab w:val="left" w:pos="0"/>
              </w:tabs>
              <w:spacing w:before="2"/>
              <w:rPr>
                <w:color w:val="000000"/>
                <w:sz w:val="26"/>
                <w:szCs w:val="26"/>
              </w:rPr>
            </w:pPr>
            <w:r>
              <w:rPr>
                <w:color w:val="000000"/>
                <w:sz w:val="26"/>
                <w:szCs w:val="26"/>
              </w:rPr>
              <w:lastRenderedPageBreak/>
              <w:t>Со второй категорией</w:t>
            </w:r>
          </w:p>
        </w:tc>
        <w:tc>
          <w:tcPr>
            <w:tcW w:w="850" w:type="dxa"/>
            <w:shd w:val="clear" w:color="auto" w:fill="9BBB59"/>
          </w:tcPr>
          <w:p w:rsidR="005D2473" w:rsidRDefault="00FA0184">
            <w:pPr>
              <w:pStyle w:val="normal"/>
              <w:pBdr>
                <w:top w:val="nil"/>
                <w:left w:val="nil"/>
                <w:bottom w:val="nil"/>
                <w:right w:val="nil"/>
                <w:between w:val="nil"/>
              </w:pBdr>
              <w:tabs>
                <w:tab w:val="left" w:pos="0"/>
              </w:tabs>
              <w:spacing w:before="2"/>
              <w:rPr>
                <w:color w:val="000000"/>
                <w:sz w:val="26"/>
                <w:szCs w:val="26"/>
              </w:rPr>
            </w:pPr>
            <w:r>
              <w:rPr>
                <w:color w:val="000000"/>
                <w:sz w:val="26"/>
                <w:szCs w:val="26"/>
              </w:rPr>
              <w:t>-</w:t>
            </w:r>
          </w:p>
        </w:tc>
        <w:tc>
          <w:tcPr>
            <w:tcW w:w="1418" w:type="dxa"/>
            <w:shd w:val="clear" w:color="auto" w:fill="9BBB59"/>
          </w:tcPr>
          <w:p w:rsidR="005D2473" w:rsidRDefault="005D2473">
            <w:pPr>
              <w:pStyle w:val="normal"/>
              <w:pBdr>
                <w:top w:val="nil"/>
                <w:left w:val="nil"/>
                <w:bottom w:val="nil"/>
                <w:right w:val="nil"/>
                <w:between w:val="nil"/>
              </w:pBdr>
              <w:tabs>
                <w:tab w:val="left" w:pos="0"/>
              </w:tabs>
              <w:spacing w:before="2"/>
              <w:rPr>
                <w:color w:val="000000"/>
                <w:sz w:val="26"/>
                <w:szCs w:val="26"/>
              </w:rPr>
            </w:pPr>
          </w:p>
        </w:tc>
        <w:tc>
          <w:tcPr>
            <w:tcW w:w="709" w:type="dxa"/>
            <w:shd w:val="clear" w:color="auto" w:fill="548DD4"/>
          </w:tcPr>
          <w:p w:rsidR="005D2473" w:rsidRDefault="00FA0184">
            <w:pPr>
              <w:pStyle w:val="normal"/>
              <w:pBdr>
                <w:top w:val="nil"/>
                <w:left w:val="nil"/>
                <w:bottom w:val="nil"/>
                <w:right w:val="nil"/>
                <w:between w:val="nil"/>
              </w:pBdr>
              <w:tabs>
                <w:tab w:val="left" w:pos="0"/>
              </w:tabs>
              <w:spacing w:before="2"/>
              <w:rPr>
                <w:color w:val="000000"/>
                <w:sz w:val="26"/>
                <w:szCs w:val="26"/>
              </w:rPr>
            </w:pPr>
            <w:r>
              <w:rPr>
                <w:color w:val="000000"/>
                <w:sz w:val="26"/>
                <w:szCs w:val="26"/>
              </w:rPr>
              <w:t>-</w:t>
            </w:r>
          </w:p>
        </w:tc>
        <w:tc>
          <w:tcPr>
            <w:tcW w:w="1697" w:type="dxa"/>
            <w:shd w:val="clear" w:color="auto" w:fill="548DD4"/>
          </w:tcPr>
          <w:p w:rsidR="005D2473" w:rsidRDefault="00FA0184">
            <w:pPr>
              <w:pStyle w:val="normal"/>
              <w:pBdr>
                <w:top w:val="nil"/>
                <w:left w:val="nil"/>
                <w:bottom w:val="nil"/>
                <w:right w:val="nil"/>
                <w:between w:val="nil"/>
              </w:pBdr>
              <w:tabs>
                <w:tab w:val="left" w:pos="0"/>
              </w:tabs>
              <w:spacing w:before="2"/>
              <w:rPr>
                <w:color w:val="000000"/>
                <w:sz w:val="26"/>
                <w:szCs w:val="26"/>
              </w:rPr>
            </w:pPr>
            <w:r>
              <w:rPr>
                <w:color w:val="000000"/>
                <w:sz w:val="26"/>
                <w:szCs w:val="26"/>
              </w:rPr>
              <w:t>-</w:t>
            </w:r>
          </w:p>
        </w:tc>
        <w:tc>
          <w:tcPr>
            <w:tcW w:w="1080" w:type="dxa"/>
            <w:tcBorders>
              <w:right w:val="single" w:sz="4" w:space="0" w:color="000000"/>
            </w:tcBorders>
            <w:shd w:val="clear" w:color="auto" w:fill="FF7474"/>
          </w:tcPr>
          <w:p w:rsidR="005D2473" w:rsidRDefault="00FA0184">
            <w:pPr>
              <w:pStyle w:val="normal"/>
              <w:pBdr>
                <w:top w:val="nil"/>
                <w:left w:val="nil"/>
                <w:bottom w:val="nil"/>
                <w:right w:val="nil"/>
                <w:between w:val="nil"/>
              </w:pBdr>
              <w:tabs>
                <w:tab w:val="left" w:pos="0"/>
              </w:tabs>
              <w:spacing w:before="2"/>
              <w:rPr>
                <w:color w:val="000000"/>
                <w:sz w:val="26"/>
                <w:szCs w:val="26"/>
              </w:rPr>
            </w:pPr>
            <w:r>
              <w:rPr>
                <w:color w:val="000000"/>
                <w:sz w:val="26"/>
                <w:szCs w:val="26"/>
              </w:rPr>
              <w:t>0</w:t>
            </w:r>
          </w:p>
        </w:tc>
        <w:tc>
          <w:tcPr>
            <w:tcW w:w="1326" w:type="dxa"/>
            <w:tcBorders>
              <w:left w:val="single" w:sz="4" w:space="0" w:color="000000"/>
            </w:tcBorders>
            <w:shd w:val="clear" w:color="auto" w:fill="FF7474"/>
          </w:tcPr>
          <w:p w:rsidR="005D2473" w:rsidRDefault="00FA0184">
            <w:pPr>
              <w:pStyle w:val="normal"/>
              <w:pBdr>
                <w:top w:val="nil"/>
                <w:left w:val="nil"/>
                <w:bottom w:val="nil"/>
                <w:right w:val="nil"/>
                <w:between w:val="nil"/>
              </w:pBdr>
              <w:tabs>
                <w:tab w:val="left" w:pos="0"/>
              </w:tabs>
              <w:spacing w:before="2"/>
              <w:rPr>
                <w:color w:val="000000"/>
                <w:sz w:val="26"/>
                <w:szCs w:val="26"/>
              </w:rPr>
            </w:pPr>
            <w:r>
              <w:rPr>
                <w:color w:val="000000"/>
                <w:sz w:val="26"/>
                <w:szCs w:val="26"/>
              </w:rPr>
              <w:t>0</w:t>
            </w:r>
          </w:p>
        </w:tc>
      </w:tr>
      <w:tr w:rsidR="005D2473">
        <w:trPr>
          <w:trHeight w:val="391"/>
        </w:trPr>
        <w:tc>
          <w:tcPr>
            <w:tcW w:w="2021" w:type="dxa"/>
          </w:tcPr>
          <w:p w:rsidR="005D2473" w:rsidRDefault="00FA0184">
            <w:pPr>
              <w:pStyle w:val="normal"/>
              <w:pBdr>
                <w:top w:val="nil"/>
                <w:left w:val="nil"/>
                <w:bottom w:val="nil"/>
                <w:right w:val="nil"/>
                <w:between w:val="nil"/>
              </w:pBdr>
              <w:tabs>
                <w:tab w:val="left" w:pos="0"/>
              </w:tabs>
              <w:rPr>
                <w:color w:val="000000"/>
                <w:sz w:val="26"/>
                <w:szCs w:val="26"/>
              </w:rPr>
            </w:pPr>
            <w:r>
              <w:rPr>
                <w:color w:val="000000"/>
                <w:sz w:val="26"/>
                <w:szCs w:val="26"/>
              </w:rPr>
              <w:t>Без категории</w:t>
            </w:r>
          </w:p>
        </w:tc>
        <w:tc>
          <w:tcPr>
            <w:tcW w:w="850" w:type="dxa"/>
            <w:shd w:val="clear" w:color="auto" w:fill="9BBB59"/>
          </w:tcPr>
          <w:p w:rsidR="005D2473" w:rsidRDefault="00FA0184">
            <w:pPr>
              <w:pStyle w:val="normal"/>
              <w:pBdr>
                <w:top w:val="nil"/>
                <w:left w:val="nil"/>
                <w:bottom w:val="nil"/>
                <w:right w:val="nil"/>
                <w:between w:val="nil"/>
              </w:pBdr>
              <w:tabs>
                <w:tab w:val="left" w:pos="0"/>
              </w:tabs>
              <w:rPr>
                <w:color w:val="000000"/>
                <w:sz w:val="26"/>
                <w:szCs w:val="26"/>
              </w:rPr>
            </w:pPr>
            <w:r>
              <w:rPr>
                <w:color w:val="000000"/>
                <w:sz w:val="26"/>
                <w:szCs w:val="26"/>
              </w:rPr>
              <w:t>12</w:t>
            </w:r>
          </w:p>
        </w:tc>
        <w:tc>
          <w:tcPr>
            <w:tcW w:w="1418" w:type="dxa"/>
            <w:shd w:val="clear" w:color="auto" w:fill="9BBB59"/>
          </w:tcPr>
          <w:p w:rsidR="005D2473" w:rsidRDefault="005D2473">
            <w:pPr>
              <w:pStyle w:val="normal"/>
              <w:pBdr>
                <w:top w:val="nil"/>
                <w:left w:val="nil"/>
                <w:bottom w:val="nil"/>
                <w:right w:val="nil"/>
                <w:between w:val="nil"/>
              </w:pBdr>
              <w:tabs>
                <w:tab w:val="left" w:pos="0"/>
              </w:tabs>
              <w:rPr>
                <w:color w:val="000000"/>
                <w:sz w:val="26"/>
                <w:szCs w:val="26"/>
              </w:rPr>
            </w:pPr>
          </w:p>
        </w:tc>
        <w:tc>
          <w:tcPr>
            <w:tcW w:w="709" w:type="dxa"/>
            <w:shd w:val="clear" w:color="auto" w:fill="548DD4"/>
          </w:tcPr>
          <w:p w:rsidR="005D2473" w:rsidRDefault="00FA0184">
            <w:pPr>
              <w:pStyle w:val="normal"/>
              <w:pBdr>
                <w:top w:val="nil"/>
                <w:left w:val="nil"/>
                <w:bottom w:val="nil"/>
                <w:right w:val="nil"/>
                <w:between w:val="nil"/>
              </w:pBdr>
              <w:tabs>
                <w:tab w:val="left" w:pos="0"/>
              </w:tabs>
              <w:rPr>
                <w:color w:val="000000"/>
                <w:sz w:val="26"/>
                <w:szCs w:val="26"/>
              </w:rPr>
            </w:pPr>
            <w:r>
              <w:rPr>
                <w:color w:val="000000"/>
                <w:sz w:val="26"/>
                <w:szCs w:val="26"/>
              </w:rPr>
              <w:t>12</w:t>
            </w:r>
          </w:p>
        </w:tc>
        <w:tc>
          <w:tcPr>
            <w:tcW w:w="1697" w:type="dxa"/>
            <w:shd w:val="clear" w:color="auto" w:fill="548DD4"/>
          </w:tcPr>
          <w:p w:rsidR="005D2473" w:rsidRDefault="00FA0184">
            <w:pPr>
              <w:pStyle w:val="normal"/>
              <w:pBdr>
                <w:top w:val="nil"/>
                <w:left w:val="nil"/>
                <w:bottom w:val="nil"/>
                <w:right w:val="nil"/>
                <w:between w:val="nil"/>
              </w:pBdr>
              <w:tabs>
                <w:tab w:val="left" w:pos="0"/>
              </w:tabs>
              <w:rPr>
                <w:color w:val="000000"/>
                <w:sz w:val="26"/>
                <w:szCs w:val="26"/>
              </w:rPr>
            </w:pPr>
            <w:r>
              <w:rPr>
                <w:color w:val="000000"/>
                <w:sz w:val="26"/>
                <w:szCs w:val="26"/>
              </w:rPr>
              <w:t>33%</w:t>
            </w:r>
          </w:p>
        </w:tc>
        <w:tc>
          <w:tcPr>
            <w:tcW w:w="1080" w:type="dxa"/>
            <w:tcBorders>
              <w:right w:val="single" w:sz="4" w:space="0" w:color="000000"/>
            </w:tcBorders>
            <w:shd w:val="clear" w:color="auto" w:fill="FF7474"/>
          </w:tcPr>
          <w:p w:rsidR="005D2473" w:rsidRDefault="00FA0184">
            <w:pPr>
              <w:pStyle w:val="normal"/>
              <w:pBdr>
                <w:top w:val="nil"/>
                <w:left w:val="nil"/>
                <w:bottom w:val="nil"/>
                <w:right w:val="nil"/>
                <w:between w:val="nil"/>
              </w:pBdr>
              <w:tabs>
                <w:tab w:val="left" w:pos="0"/>
              </w:tabs>
              <w:rPr>
                <w:color w:val="000000"/>
                <w:sz w:val="26"/>
                <w:szCs w:val="26"/>
              </w:rPr>
            </w:pPr>
            <w:r>
              <w:rPr>
                <w:color w:val="000000"/>
                <w:sz w:val="26"/>
                <w:szCs w:val="26"/>
              </w:rPr>
              <w:t>12</w:t>
            </w:r>
          </w:p>
        </w:tc>
        <w:tc>
          <w:tcPr>
            <w:tcW w:w="1326" w:type="dxa"/>
            <w:tcBorders>
              <w:left w:val="single" w:sz="4" w:space="0" w:color="000000"/>
            </w:tcBorders>
            <w:shd w:val="clear" w:color="auto" w:fill="FF7474"/>
          </w:tcPr>
          <w:p w:rsidR="005D2473" w:rsidRDefault="00FA0184">
            <w:pPr>
              <w:pStyle w:val="normal"/>
              <w:pBdr>
                <w:top w:val="nil"/>
                <w:left w:val="nil"/>
                <w:bottom w:val="nil"/>
                <w:right w:val="nil"/>
                <w:between w:val="nil"/>
              </w:pBdr>
              <w:tabs>
                <w:tab w:val="left" w:pos="0"/>
              </w:tabs>
              <w:rPr>
                <w:color w:val="000000"/>
                <w:sz w:val="26"/>
                <w:szCs w:val="26"/>
              </w:rPr>
            </w:pPr>
            <w:r>
              <w:rPr>
                <w:color w:val="000000"/>
                <w:sz w:val="26"/>
                <w:szCs w:val="26"/>
              </w:rPr>
              <w:t>33%</w:t>
            </w:r>
          </w:p>
        </w:tc>
      </w:tr>
      <w:tr w:rsidR="005D2473">
        <w:trPr>
          <w:trHeight w:val="597"/>
        </w:trPr>
        <w:tc>
          <w:tcPr>
            <w:tcW w:w="2021" w:type="dxa"/>
          </w:tcPr>
          <w:p w:rsidR="005D2473" w:rsidRDefault="00FA0184">
            <w:pPr>
              <w:pStyle w:val="normal"/>
              <w:pBdr>
                <w:top w:val="nil"/>
                <w:left w:val="nil"/>
                <w:bottom w:val="nil"/>
                <w:right w:val="nil"/>
                <w:between w:val="nil"/>
              </w:pBdr>
              <w:tabs>
                <w:tab w:val="left" w:pos="0"/>
              </w:tabs>
              <w:rPr>
                <w:color w:val="000000"/>
                <w:sz w:val="26"/>
                <w:szCs w:val="26"/>
              </w:rPr>
            </w:pPr>
            <w:r>
              <w:rPr>
                <w:color w:val="000000"/>
                <w:sz w:val="26"/>
                <w:szCs w:val="26"/>
              </w:rPr>
              <w:t>«Педаго</w:t>
            </w:r>
            <w:proofErr w:type="gramStart"/>
            <w:r>
              <w:rPr>
                <w:color w:val="000000"/>
                <w:sz w:val="26"/>
                <w:szCs w:val="26"/>
              </w:rPr>
              <w:t>г-</w:t>
            </w:r>
            <w:proofErr w:type="gramEnd"/>
            <w:r>
              <w:rPr>
                <w:color w:val="000000"/>
                <w:sz w:val="26"/>
                <w:szCs w:val="26"/>
              </w:rPr>
              <w:t xml:space="preserve"> мастер»</w:t>
            </w:r>
          </w:p>
        </w:tc>
        <w:tc>
          <w:tcPr>
            <w:tcW w:w="850" w:type="dxa"/>
            <w:shd w:val="clear" w:color="auto" w:fill="9BBB59"/>
          </w:tcPr>
          <w:p w:rsidR="005D2473" w:rsidRDefault="00FA0184">
            <w:pPr>
              <w:pStyle w:val="normal"/>
              <w:pBdr>
                <w:top w:val="nil"/>
                <w:left w:val="nil"/>
                <w:bottom w:val="nil"/>
                <w:right w:val="nil"/>
                <w:between w:val="nil"/>
              </w:pBdr>
              <w:tabs>
                <w:tab w:val="left" w:pos="0"/>
              </w:tabs>
              <w:rPr>
                <w:color w:val="000000"/>
                <w:sz w:val="26"/>
                <w:szCs w:val="26"/>
              </w:rPr>
            </w:pPr>
            <w:r>
              <w:rPr>
                <w:color w:val="000000"/>
                <w:sz w:val="26"/>
                <w:szCs w:val="26"/>
              </w:rPr>
              <w:t>-</w:t>
            </w:r>
          </w:p>
        </w:tc>
        <w:tc>
          <w:tcPr>
            <w:tcW w:w="1418" w:type="dxa"/>
            <w:shd w:val="clear" w:color="auto" w:fill="9BBB59"/>
          </w:tcPr>
          <w:p w:rsidR="005D2473" w:rsidRDefault="005D2473">
            <w:pPr>
              <w:pStyle w:val="normal"/>
              <w:pBdr>
                <w:top w:val="nil"/>
                <w:left w:val="nil"/>
                <w:bottom w:val="nil"/>
                <w:right w:val="nil"/>
                <w:between w:val="nil"/>
              </w:pBdr>
              <w:tabs>
                <w:tab w:val="left" w:pos="0"/>
              </w:tabs>
              <w:rPr>
                <w:color w:val="000000"/>
                <w:sz w:val="26"/>
                <w:szCs w:val="26"/>
              </w:rPr>
            </w:pPr>
          </w:p>
        </w:tc>
        <w:tc>
          <w:tcPr>
            <w:tcW w:w="709" w:type="dxa"/>
            <w:shd w:val="clear" w:color="auto" w:fill="548DD4"/>
          </w:tcPr>
          <w:p w:rsidR="005D2473" w:rsidRDefault="00FA0184">
            <w:pPr>
              <w:pStyle w:val="normal"/>
              <w:pBdr>
                <w:top w:val="nil"/>
                <w:left w:val="nil"/>
                <w:bottom w:val="nil"/>
                <w:right w:val="nil"/>
                <w:between w:val="nil"/>
              </w:pBdr>
              <w:tabs>
                <w:tab w:val="left" w:pos="0"/>
              </w:tabs>
              <w:rPr>
                <w:color w:val="000000"/>
                <w:sz w:val="26"/>
                <w:szCs w:val="26"/>
              </w:rPr>
            </w:pPr>
            <w:r>
              <w:rPr>
                <w:color w:val="000000"/>
                <w:sz w:val="26"/>
                <w:szCs w:val="26"/>
              </w:rPr>
              <w:t>-</w:t>
            </w:r>
          </w:p>
        </w:tc>
        <w:tc>
          <w:tcPr>
            <w:tcW w:w="1697" w:type="dxa"/>
            <w:shd w:val="clear" w:color="auto" w:fill="548DD4"/>
          </w:tcPr>
          <w:p w:rsidR="005D2473" w:rsidRDefault="005D2473">
            <w:pPr>
              <w:pStyle w:val="normal"/>
              <w:pBdr>
                <w:top w:val="nil"/>
                <w:left w:val="nil"/>
                <w:bottom w:val="nil"/>
                <w:right w:val="nil"/>
                <w:between w:val="nil"/>
              </w:pBdr>
              <w:tabs>
                <w:tab w:val="left" w:pos="0"/>
              </w:tabs>
              <w:rPr>
                <w:color w:val="000000"/>
                <w:sz w:val="26"/>
                <w:szCs w:val="26"/>
              </w:rPr>
            </w:pPr>
          </w:p>
        </w:tc>
        <w:tc>
          <w:tcPr>
            <w:tcW w:w="1080" w:type="dxa"/>
            <w:tcBorders>
              <w:right w:val="single" w:sz="4" w:space="0" w:color="000000"/>
            </w:tcBorders>
            <w:shd w:val="clear" w:color="auto" w:fill="FF7474"/>
          </w:tcPr>
          <w:p w:rsidR="005D2473" w:rsidRDefault="00FA0184">
            <w:pPr>
              <w:pStyle w:val="normal"/>
              <w:pBdr>
                <w:top w:val="nil"/>
                <w:left w:val="nil"/>
                <w:bottom w:val="nil"/>
                <w:right w:val="nil"/>
                <w:between w:val="nil"/>
              </w:pBdr>
              <w:tabs>
                <w:tab w:val="left" w:pos="0"/>
              </w:tabs>
              <w:rPr>
                <w:color w:val="000000"/>
                <w:sz w:val="26"/>
                <w:szCs w:val="26"/>
              </w:rPr>
            </w:pPr>
            <w:r>
              <w:rPr>
                <w:color w:val="000000"/>
                <w:sz w:val="26"/>
                <w:szCs w:val="26"/>
              </w:rPr>
              <w:t>0</w:t>
            </w:r>
          </w:p>
        </w:tc>
        <w:tc>
          <w:tcPr>
            <w:tcW w:w="1326" w:type="dxa"/>
            <w:tcBorders>
              <w:left w:val="single" w:sz="4" w:space="0" w:color="000000"/>
            </w:tcBorders>
            <w:shd w:val="clear" w:color="auto" w:fill="FF7474"/>
          </w:tcPr>
          <w:p w:rsidR="005D2473" w:rsidRDefault="00FA0184">
            <w:pPr>
              <w:pStyle w:val="normal"/>
              <w:pBdr>
                <w:top w:val="nil"/>
                <w:left w:val="nil"/>
                <w:bottom w:val="nil"/>
                <w:right w:val="nil"/>
                <w:between w:val="nil"/>
              </w:pBdr>
              <w:tabs>
                <w:tab w:val="left" w:pos="0"/>
              </w:tabs>
              <w:rPr>
                <w:color w:val="000000"/>
                <w:sz w:val="26"/>
                <w:szCs w:val="26"/>
              </w:rPr>
            </w:pPr>
            <w:r>
              <w:rPr>
                <w:color w:val="000000"/>
                <w:sz w:val="26"/>
                <w:szCs w:val="26"/>
              </w:rPr>
              <w:t>0</w:t>
            </w:r>
          </w:p>
        </w:tc>
      </w:tr>
      <w:tr w:rsidR="005D2473">
        <w:trPr>
          <w:trHeight w:val="627"/>
        </w:trPr>
        <w:tc>
          <w:tcPr>
            <w:tcW w:w="2021" w:type="dxa"/>
          </w:tcPr>
          <w:p w:rsidR="005D2473" w:rsidRDefault="00FA0184">
            <w:pPr>
              <w:pStyle w:val="normal"/>
              <w:pBdr>
                <w:top w:val="nil"/>
                <w:left w:val="nil"/>
                <w:bottom w:val="nil"/>
                <w:right w:val="nil"/>
                <w:between w:val="nil"/>
              </w:pBdr>
              <w:tabs>
                <w:tab w:val="left" w:pos="0"/>
              </w:tabs>
              <w:rPr>
                <w:color w:val="000000"/>
                <w:sz w:val="26"/>
                <w:szCs w:val="26"/>
              </w:rPr>
            </w:pPr>
            <w:r>
              <w:rPr>
                <w:color w:val="000000"/>
                <w:sz w:val="26"/>
                <w:szCs w:val="26"/>
              </w:rPr>
              <w:t>«Педаго</w:t>
            </w:r>
            <w:proofErr w:type="gramStart"/>
            <w:r>
              <w:rPr>
                <w:color w:val="000000"/>
                <w:sz w:val="26"/>
                <w:szCs w:val="26"/>
              </w:rPr>
              <w:t>г-</w:t>
            </w:r>
            <w:proofErr w:type="gramEnd"/>
            <w:r>
              <w:rPr>
                <w:color w:val="000000"/>
                <w:sz w:val="26"/>
                <w:szCs w:val="26"/>
              </w:rPr>
              <w:t xml:space="preserve"> исследователь»</w:t>
            </w:r>
          </w:p>
        </w:tc>
        <w:tc>
          <w:tcPr>
            <w:tcW w:w="850" w:type="dxa"/>
            <w:shd w:val="clear" w:color="auto" w:fill="9BBB59"/>
          </w:tcPr>
          <w:p w:rsidR="005D2473" w:rsidRDefault="00FA0184">
            <w:pPr>
              <w:pStyle w:val="normal"/>
              <w:pBdr>
                <w:top w:val="nil"/>
                <w:left w:val="nil"/>
                <w:bottom w:val="nil"/>
                <w:right w:val="nil"/>
                <w:between w:val="nil"/>
              </w:pBdr>
              <w:tabs>
                <w:tab w:val="left" w:pos="0"/>
              </w:tabs>
              <w:rPr>
                <w:color w:val="000000"/>
                <w:sz w:val="26"/>
                <w:szCs w:val="26"/>
              </w:rPr>
            </w:pPr>
            <w:r>
              <w:rPr>
                <w:color w:val="000000"/>
                <w:sz w:val="26"/>
                <w:szCs w:val="26"/>
              </w:rPr>
              <w:t>12</w:t>
            </w:r>
          </w:p>
        </w:tc>
        <w:tc>
          <w:tcPr>
            <w:tcW w:w="1418" w:type="dxa"/>
            <w:shd w:val="clear" w:color="auto" w:fill="9BBB59"/>
          </w:tcPr>
          <w:p w:rsidR="005D2473" w:rsidRDefault="005D2473">
            <w:pPr>
              <w:pStyle w:val="normal"/>
              <w:pBdr>
                <w:top w:val="nil"/>
                <w:left w:val="nil"/>
                <w:bottom w:val="nil"/>
                <w:right w:val="nil"/>
                <w:between w:val="nil"/>
              </w:pBdr>
              <w:tabs>
                <w:tab w:val="left" w:pos="0"/>
              </w:tabs>
              <w:rPr>
                <w:color w:val="000000"/>
                <w:sz w:val="26"/>
                <w:szCs w:val="26"/>
              </w:rPr>
            </w:pPr>
          </w:p>
        </w:tc>
        <w:tc>
          <w:tcPr>
            <w:tcW w:w="709" w:type="dxa"/>
            <w:shd w:val="clear" w:color="auto" w:fill="548DD4"/>
          </w:tcPr>
          <w:p w:rsidR="005D2473" w:rsidRDefault="00FA0184">
            <w:pPr>
              <w:pStyle w:val="normal"/>
              <w:pBdr>
                <w:top w:val="nil"/>
                <w:left w:val="nil"/>
                <w:bottom w:val="nil"/>
                <w:right w:val="nil"/>
                <w:between w:val="nil"/>
              </w:pBdr>
              <w:tabs>
                <w:tab w:val="left" w:pos="0"/>
              </w:tabs>
              <w:rPr>
                <w:color w:val="000000"/>
                <w:sz w:val="26"/>
                <w:szCs w:val="26"/>
              </w:rPr>
            </w:pPr>
            <w:r>
              <w:rPr>
                <w:color w:val="000000"/>
                <w:sz w:val="26"/>
                <w:szCs w:val="26"/>
              </w:rPr>
              <w:t>11</w:t>
            </w:r>
          </w:p>
        </w:tc>
        <w:tc>
          <w:tcPr>
            <w:tcW w:w="1697" w:type="dxa"/>
            <w:shd w:val="clear" w:color="auto" w:fill="548DD4"/>
          </w:tcPr>
          <w:p w:rsidR="005D2473" w:rsidRDefault="00FA0184">
            <w:pPr>
              <w:pStyle w:val="normal"/>
              <w:pBdr>
                <w:top w:val="nil"/>
                <w:left w:val="nil"/>
                <w:bottom w:val="nil"/>
                <w:right w:val="nil"/>
                <w:between w:val="nil"/>
              </w:pBdr>
              <w:tabs>
                <w:tab w:val="left" w:pos="0"/>
              </w:tabs>
              <w:rPr>
                <w:color w:val="000000"/>
                <w:sz w:val="26"/>
                <w:szCs w:val="26"/>
              </w:rPr>
            </w:pPr>
            <w:r>
              <w:rPr>
                <w:color w:val="000000"/>
                <w:sz w:val="26"/>
                <w:szCs w:val="26"/>
              </w:rPr>
              <w:t>31%</w:t>
            </w:r>
          </w:p>
        </w:tc>
        <w:tc>
          <w:tcPr>
            <w:tcW w:w="1080" w:type="dxa"/>
            <w:tcBorders>
              <w:right w:val="single" w:sz="4" w:space="0" w:color="000000"/>
            </w:tcBorders>
            <w:shd w:val="clear" w:color="auto" w:fill="FF7474"/>
          </w:tcPr>
          <w:p w:rsidR="005D2473" w:rsidRDefault="00FA0184">
            <w:pPr>
              <w:pStyle w:val="normal"/>
              <w:pBdr>
                <w:top w:val="nil"/>
                <w:left w:val="nil"/>
                <w:bottom w:val="nil"/>
                <w:right w:val="nil"/>
                <w:between w:val="nil"/>
              </w:pBdr>
              <w:tabs>
                <w:tab w:val="left" w:pos="0"/>
              </w:tabs>
              <w:rPr>
                <w:color w:val="000000"/>
                <w:sz w:val="26"/>
                <w:szCs w:val="26"/>
              </w:rPr>
            </w:pPr>
            <w:r>
              <w:rPr>
                <w:color w:val="000000"/>
                <w:sz w:val="26"/>
                <w:szCs w:val="26"/>
              </w:rPr>
              <w:t>8</w:t>
            </w:r>
          </w:p>
        </w:tc>
        <w:tc>
          <w:tcPr>
            <w:tcW w:w="1326" w:type="dxa"/>
            <w:tcBorders>
              <w:left w:val="single" w:sz="4" w:space="0" w:color="000000"/>
            </w:tcBorders>
            <w:shd w:val="clear" w:color="auto" w:fill="FF7474"/>
          </w:tcPr>
          <w:p w:rsidR="005D2473" w:rsidRDefault="00FA0184">
            <w:pPr>
              <w:pStyle w:val="normal"/>
              <w:pBdr>
                <w:top w:val="nil"/>
                <w:left w:val="nil"/>
                <w:bottom w:val="nil"/>
                <w:right w:val="nil"/>
                <w:between w:val="nil"/>
              </w:pBdr>
              <w:tabs>
                <w:tab w:val="left" w:pos="0"/>
              </w:tabs>
              <w:rPr>
                <w:color w:val="000000"/>
                <w:sz w:val="26"/>
                <w:szCs w:val="26"/>
              </w:rPr>
            </w:pPr>
            <w:r>
              <w:rPr>
                <w:color w:val="000000"/>
                <w:sz w:val="26"/>
                <w:szCs w:val="26"/>
              </w:rPr>
              <w:t>22%</w:t>
            </w:r>
          </w:p>
        </w:tc>
      </w:tr>
      <w:tr w:rsidR="005D2473">
        <w:trPr>
          <w:trHeight w:val="616"/>
        </w:trPr>
        <w:tc>
          <w:tcPr>
            <w:tcW w:w="2021" w:type="dxa"/>
          </w:tcPr>
          <w:p w:rsidR="005D2473" w:rsidRDefault="00FA0184">
            <w:pPr>
              <w:pStyle w:val="normal"/>
              <w:pBdr>
                <w:top w:val="nil"/>
                <w:left w:val="nil"/>
                <w:bottom w:val="nil"/>
                <w:right w:val="nil"/>
                <w:between w:val="nil"/>
              </w:pBdr>
              <w:tabs>
                <w:tab w:val="left" w:pos="0"/>
              </w:tabs>
              <w:rPr>
                <w:color w:val="000000"/>
                <w:sz w:val="26"/>
                <w:szCs w:val="26"/>
              </w:rPr>
            </w:pPr>
            <w:r>
              <w:rPr>
                <w:color w:val="000000"/>
                <w:sz w:val="26"/>
                <w:szCs w:val="26"/>
              </w:rPr>
              <w:t>«Педаго</w:t>
            </w:r>
            <w:proofErr w:type="gramStart"/>
            <w:r>
              <w:rPr>
                <w:color w:val="000000"/>
                <w:sz w:val="26"/>
                <w:szCs w:val="26"/>
              </w:rPr>
              <w:t>г-</w:t>
            </w:r>
            <w:proofErr w:type="gramEnd"/>
            <w:r>
              <w:rPr>
                <w:color w:val="000000"/>
                <w:sz w:val="26"/>
                <w:szCs w:val="26"/>
              </w:rPr>
              <w:t xml:space="preserve"> эксперт»</w:t>
            </w:r>
          </w:p>
        </w:tc>
        <w:tc>
          <w:tcPr>
            <w:tcW w:w="850" w:type="dxa"/>
            <w:shd w:val="clear" w:color="auto" w:fill="9BBB59"/>
          </w:tcPr>
          <w:p w:rsidR="005D2473" w:rsidRDefault="00FA0184">
            <w:pPr>
              <w:pStyle w:val="normal"/>
              <w:pBdr>
                <w:top w:val="nil"/>
                <w:left w:val="nil"/>
                <w:bottom w:val="nil"/>
                <w:right w:val="nil"/>
                <w:between w:val="nil"/>
              </w:pBdr>
              <w:tabs>
                <w:tab w:val="left" w:pos="0"/>
              </w:tabs>
              <w:spacing w:before="2"/>
              <w:rPr>
                <w:color w:val="000000"/>
                <w:sz w:val="26"/>
                <w:szCs w:val="26"/>
              </w:rPr>
            </w:pPr>
            <w:r>
              <w:rPr>
                <w:color w:val="000000"/>
                <w:sz w:val="26"/>
                <w:szCs w:val="26"/>
              </w:rPr>
              <w:t>3</w:t>
            </w:r>
          </w:p>
        </w:tc>
        <w:tc>
          <w:tcPr>
            <w:tcW w:w="1418" w:type="dxa"/>
            <w:shd w:val="clear" w:color="auto" w:fill="9BBB59"/>
          </w:tcPr>
          <w:p w:rsidR="005D2473" w:rsidRDefault="005D2473">
            <w:pPr>
              <w:pStyle w:val="normal"/>
              <w:pBdr>
                <w:top w:val="nil"/>
                <w:left w:val="nil"/>
                <w:bottom w:val="nil"/>
                <w:right w:val="nil"/>
                <w:between w:val="nil"/>
              </w:pBdr>
              <w:tabs>
                <w:tab w:val="left" w:pos="0"/>
              </w:tabs>
              <w:spacing w:before="2"/>
              <w:rPr>
                <w:color w:val="000000"/>
                <w:sz w:val="26"/>
                <w:szCs w:val="26"/>
              </w:rPr>
            </w:pPr>
          </w:p>
        </w:tc>
        <w:tc>
          <w:tcPr>
            <w:tcW w:w="709" w:type="dxa"/>
            <w:shd w:val="clear" w:color="auto" w:fill="548DD4"/>
          </w:tcPr>
          <w:p w:rsidR="005D2473" w:rsidRDefault="00FA0184">
            <w:pPr>
              <w:pStyle w:val="normal"/>
              <w:pBdr>
                <w:top w:val="nil"/>
                <w:left w:val="nil"/>
                <w:bottom w:val="nil"/>
                <w:right w:val="nil"/>
                <w:between w:val="nil"/>
              </w:pBdr>
              <w:tabs>
                <w:tab w:val="left" w:pos="0"/>
              </w:tabs>
              <w:spacing w:before="2"/>
              <w:rPr>
                <w:color w:val="000000"/>
                <w:sz w:val="26"/>
                <w:szCs w:val="26"/>
              </w:rPr>
            </w:pPr>
            <w:r>
              <w:rPr>
                <w:color w:val="000000"/>
                <w:sz w:val="26"/>
                <w:szCs w:val="26"/>
              </w:rPr>
              <w:t>3</w:t>
            </w:r>
          </w:p>
        </w:tc>
        <w:tc>
          <w:tcPr>
            <w:tcW w:w="1697" w:type="dxa"/>
            <w:shd w:val="clear" w:color="auto" w:fill="548DD4"/>
          </w:tcPr>
          <w:p w:rsidR="005D2473" w:rsidRDefault="00FA0184">
            <w:pPr>
              <w:pStyle w:val="normal"/>
              <w:pBdr>
                <w:top w:val="nil"/>
                <w:left w:val="nil"/>
                <w:bottom w:val="nil"/>
                <w:right w:val="nil"/>
                <w:between w:val="nil"/>
              </w:pBdr>
              <w:tabs>
                <w:tab w:val="left" w:pos="0"/>
              </w:tabs>
              <w:spacing w:before="2"/>
              <w:rPr>
                <w:color w:val="000000"/>
                <w:sz w:val="26"/>
                <w:szCs w:val="26"/>
              </w:rPr>
            </w:pPr>
            <w:r>
              <w:rPr>
                <w:color w:val="000000"/>
                <w:sz w:val="26"/>
                <w:szCs w:val="26"/>
              </w:rPr>
              <w:t>8%</w:t>
            </w:r>
          </w:p>
        </w:tc>
        <w:tc>
          <w:tcPr>
            <w:tcW w:w="1080" w:type="dxa"/>
            <w:tcBorders>
              <w:right w:val="single" w:sz="4" w:space="0" w:color="000000"/>
            </w:tcBorders>
            <w:shd w:val="clear" w:color="auto" w:fill="FF7474"/>
          </w:tcPr>
          <w:p w:rsidR="005D2473" w:rsidRDefault="00FA0184">
            <w:pPr>
              <w:pStyle w:val="normal"/>
              <w:pBdr>
                <w:top w:val="nil"/>
                <w:left w:val="nil"/>
                <w:bottom w:val="nil"/>
                <w:right w:val="nil"/>
                <w:between w:val="nil"/>
              </w:pBdr>
              <w:tabs>
                <w:tab w:val="left" w:pos="0"/>
              </w:tabs>
              <w:spacing w:before="2"/>
              <w:rPr>
                <w:color w:val="000000"/>
                <w:sz w:val="26"/>
                <w:szCs w:val="26"/>
              </w:rPr>
            </w:pPr>
            <w:r>
              <w:rPr>
                <w:color w:val="000000"/>
                <w:sz w:val="26"/>
                <w:szCs w:val="26"/>
              </w:rPr>
              <w:t>6</w:t>
            </w:r>
          </w:p>
        </w:tc>
        <w:tc>
          <w:tcPr>
            <w:tcW w:w="1326" w:type="dxa"/>
            <w:tcBorders>
              <w:left w:val="single" w:sz="4" w:space="0" w:color="000000"/>
            </w:tcBorders>
            <w:shd w:val="clear" w:color="auto" w:fill="FF7474"/>
          </w:tcPr>
          <w:p w:rsidR="005D2473" w:rsidRDefault="00FA0184">
            <w:pPr>
              <w:pStyle w:val="normal"/>
              <w:pBdr>
                <w:top w:val="nil"/>
                <w:left w:val="nil"/>
                <w:bottom w:val="nil"/>
                <w:right w:val="nil"/>
                <w:between w:val="nil"/>
              </w:pBdr>
              <w:tabs>
                <w:tab w:val="left" w:pos="0"/>
              </w:tabs>
              <w:spacing w:before="2"/>
              <w:rPr>
                <w:color w:val="000000"/>
                <w:sz w:val="26"/>
                <w:szCs w:val="26"/>
              </w:rPr>
            </w:pPr>
            <w:r>
              <w:rPr>
                <w:color w:val="000000"/>
                <w:sz w:val="26"/>
                <w:szCs w:val="26"/>
              </w:rPr>
              <w:t>17%</w:t>
            </w:r>
          </w:p>
        </w:tc>
      </w:tr>
      <w:tr w:rsidR="005D2473">
        <w:trPr>
          <w:trHeight w:val="618"/>
        </w:trPr>
        <w:tc>
          <w:tcPr>
            <w:tcW w:w="2021" w:type="dxa"/>
          </w:tcPr>
          <w:p w:rsidR="005D2473" w:rsidRDefault="00FA0184">
            <w:pPr>
              <w:pStyle w:val="normal"/>
              <w:pBdr>
                <w:top w:val="nil"/>
                <w:left w:val="nil"/>
                <w:bottom w:val="nil"/>
                <w:right w:val="nil"/>
                <w:between w:val="nil"/>
              </w:pBdr>
              <w:tabs>
                <w:tab w:val="left" w:pos="0"/>
              </w:tabs>
              <w:rPr>
                <w:color w:val="000000"/>
                <w:sz w:val="26"/>
                <w:szCs w:val="26"/>
              </w:rPr>
            </w:pPr>
            <w:r>
              <w:rPr>
                <w:color w:val="000000"/>
                <w:sz w:val="26"/>
                <w:szCs w:val="26"/>
              </w:rPr>
              <w:t>«Педаго</w:t>
            </w:r>
            <w:proofErr w:type="gramStart"/>
            <w:r>
              <w:rPr>
                <w:color w:val="000000"/>
                <w:sz w:val="26"/>
                <w:szCs w:val="26"/>
              </w:rPr>
              <w:t>г-</w:t>
            </w:r>
            <w:proofErr w:type="gramEnd"/>
            <w:r>
              <w:rPr>
                <w:color w:val="000000"/>
                <w:sz w:val="26"/>
                <w:szCs w:val="26"/>
              </w:rPr>
              <w:t xml:space="preserve"> модератор»</w:t>
            </w:r>
          </w:p>
        </w:tc>
        <w:tc>
          <w:tcPr>
            <w:tcW w:w="850" w:type="dxa"/>
            <w:shd w:val="clear" w:color="auto" w:fill="9BBB59"/>
          </w:tcPr>
          <w:p w:rsidR="005D2473" w:rsidRDefault="00FA0184">
            <w:pPr>
              <w:pStyle w:val="normal"/>
              <w:pBdr>
                <w:top w:val="nil"/>
                <w:left w:val="nil"/>
                <w:bottom w:val="nil"/>
                <w:right w:val="nil"/>
                <w:between w:val="nil"/>
              </w:pBdr>
              <w:tabs>
                <w:tab w:val="left" w:pos="0"/>
              </w:tabs>
              <w:spacing w:before="2"/>
              <w:rPr>
                <w:color w:val="000000"/>
                <w:sz w:val="26"/>
                <w:szCs w:val="26"/>
              </w:rPr>
            </w:pPr>
            <w:r>
              <w:rPr>
                <w:color w:val="000000"/>
                <w:sz w:val="26"/>
                <w:szCs w:val="26"/>
              </w:rPr>
              <w:t>10</w:t>
            </w:r>
          </w:p>
        </w:tc>
        <w:tc>
          <w:tcPr>
            <w:tcW w:w="1418" w:type="dxa"/>
            <w:shd w:val="clear" w:color="auto" w:fill="9BBB59"/>
          </w:tcPr>
          <w:p w:rsidR="005D2473" w:rsidRDefault="005D2473">
            <w:pPr>
              <w:pStyle w:val="normal"/>
              <w:pBdr>
                <w:top w:val="nil"/>
                <w:left w:val="nil"/>
                <w:bottom w:val="nil"/>
                <w:right w:val="nil"/>
                <w:between w:val="nil"/>
              </w:pBdr>
              <w:tabs>
                <w:tab w:val="left" w:pos="0"/>
              </w:tabs>
              <w:spacing w:before="2"/>
              <w:rPr>
                <w:color w:val="000000"/>
                <w:sz w:val="26"/>
                <w:szCs w:val="26"/>
              </w:rPr>
            </w:pPr>
          </w:p>
        </w:tc>
        <w:tc>
          <w:tcPr>
            <w:tcW w:w="709" w:type="dxa"/>
            <w:shd w:val="clear" w:color="auto" w:fill="548DD4"/>
          </w:tcPr>
          <w:p w:rsidR="005D2473" w:rsidRDefault="00FA0184">
            <w:pPr>
              <w:pStyle w:val="normal"/>
              <w:pBdr>
                <w:top w:val="nil"/>
                <w:left w:val="nil"/>
                <w:bottom w:val="nil"/>
                <w:right w:val="nil"/>
                <w:between w:val="nil"/>
              </w:pBdr>
              <w:tabs>
                <w:tab w:val="left" w:pos="0"/>
              </w:tabs>
              <w:spacing w:before="2"/>
              <w:rPr>
                <w:color w:val="000000"/>
                <w:sz w:val="26"/>
                <w:szCs w:val="26"/>
              </w:rPr>
            </w:pPr>
            <w:r>
              <w:rPr>
                <w:color w:val="000000"/>
                <w:sz w:val="26"/>
                <w:szCs w:val="26"/>
              </w:rPr>
              <w:t xml:space="preserve">  9</w:t>
            </w:r>
          </w:p>
        </w:tc>
        <w:tc>
          <w:tcPr>
            <w:tcW w:w="1697" w:type="dxa"/>
            <w:shd w:val="clear" w:color="auto" w:fill="548DD4"/>
          </w:tcPr>
          <w:p w:rsidR="005D2473" w:rsidRDefault="00FA0184">
            <w:pPr>
              <w:pStyle w:val="normal"/>
              <w:pBdr>
                <w:top w:val="nil"/>
                <w:left w:val="nil"/>
                <w:bottom w:val="nil"/>
                <w:right w:val="nil"/>
                <w:between w:val="nil"/>
              </w:pBdr>
              <w:tabs>
                <w:tab w:val="left" w:pos="0"/>
              </w:tabs>
              <w:spacing w:before="2"/>
              <w:rPr>
                <w:color w:val="000000"/>
                <w:sz w:val="26"/>
                <w:szCs w:val="26"/>
              </w:rPr>
            </w:pPr>
            <w:r>
              <w:rPr>
                <w:color w:val="000000"/>
                <w:sz w:val="26"/>
                <w:szCs w:val="26"/>
              </w:rPr>
              <w:t>25%</w:t>
            </w:r>
          </w:p>
        </w:tc>
        <w:tc>
          <w:tcPr>
            <w:tcW w:w="1080" w:type="dxa"/>
            <w:tcBorders>
              <w:right w:val="single" w:sz="4" w:space="0" w:color="000000"/>
            </w:tcBorders>
            <w:shd w:val="clear" w:color="auto" w:fill="FF7474"/>
          </w:tcPr>
          <w:p w:rsidR="005D2473" w:rsidRDefault="00FA0184">
            <w:pPr>
              <w:pStyle w:val="normal"/>
              <w:pBdr>
                <w:top w:val="nil"/>
                <w:left w:val="nil"/>
                <w:bottom w:val="nil"/>
                <w:right w:val="nil"/>
                <w:between w:val="nil"/>
              </w:pBdr>
              <w:tabs>
                <w:tab w:val="left" w:pos="0"/>
              </w:tabs>
              <w:spacing w:before="2"/>
              <w:rPr>
                <w:color w:val="000000"/>
                <w:sz w:val="26"/>
                <w:szCs w:val="26"/>
              </w:rPr>
            </w:pPr>
            <w:r>
              <w:rPr>
                <w:color w:val="000000"/>
                <w:sz w:val="26"/>
                <w:szCs w:val="26"/>
              </w:rPr>
              <w:t>10</w:t>
            </w:r>
          </w:p>
        </w:tc>
        <w:tc>
          <w:tcPr>
            <w:tcW w:w="1326" w:type="dxa"/>
            <w:tcBorders>
              <w:left w:val="single" w:sz="4" w:space="0" w:color="000000"/>
            </w:tcBorders>
            <w:shd w:val="clear" w:color="auto" w:fill="FF7474"/>
          </w:tcPr>
          <w:p w:rsidR="005D2473" w:rsidRDefault="00FA0184">
            <w:pPr>
              <w:pStyle w:val="normal"/>
              <w:pBdr>
                <w:top w:val="nil"/>
                <w:left w:val="nil"/>
                <w:bottom w:val="nil"/>
                <w:right w:val="nil"/>
                <w:between w:val="nil"/>
              </w:pBdr>
              <w:tabs>
                <w:tab w:val="left" w:pos="0"/>
              </w:tabs>
              <w:spacing w:before="2"/>
              <w:rPr>
                <w:color w:val="000000"/>
                <w:sz w:val="26"/>
                <w:szCs w:val="26"/>
              </w:rPr>
            </w:pPr>
            <w:r>
              <w:rPr>
                <w:color w:val="000000"/>
                <w:sz w:val="26"/>
                <w:szCs w:val="26"/>
              </w:rPr>
              <w:t>28%</w:t>
            </w:r>
          </w:p>
        </w:tc>
      </w:tr>
    </w:tbl>
    <w:p w:rsidR="005D2473" w:rsidRDefault="005D2473">
      <w:pPr>
        <w:pStyle w:val="normal"/>
        <w:pBdr>
          <w:top w:val="nil"/>
          <w:left w:val="nil"/>
          <w:bottom w:val="nil"/>
          <w:right w:val="nil"/>
          <w:between w:val="nil"/>
        </w:pBdr>
        <w:tabs>
          <w:tab w:val="left" w:pos="0"/>
        </w:tabs>
        <w:spacing w:before="6"/>
        <w:rPr>
          <w:b/>
          <w:i/>
          <w:color w:val="000000"/>
        </w:rPr>
      </w:pPr>
    </w:p>
    <w:p w:rsidR="005D2473" w:rsidRDefault="00FA0184">
      <w:pPr>
        <w:pStyle w:val="normal"/>
        <w:pBdr>
          <w:top w:val="nil"/>
          <w:left w:val="nil"/>
          <w:bottom w:val="nil"/>
          <w:right w:val="nil"/>
          <w:between w:val="nil"/>
        </w:pBdr>
        <w:tabs>
          <w:tab w:val="left" w:pos="0"/>
        </w:tabs>
        <w:spacing w:before="1"/>
        <w:jc w:val="both"/>
        <w:rPr>
          <w:color w:val="000000"/>
        </w:rPr>
      </w:pPr>
      <w:r>
        <w:rPr>
          <w:color w:val="000000"/>
        </w:rPr>
        <w:tab/>
        <w:t>Высокое качество образования обеспечивается высоким профессионализмом педагогических кадров. Общее количество педагогов на 2024-2025 уч</w:t>
      </w:r>
      <w:proofErr w:type="gramStart"/>
      <w:r>
        <w:rPr>
          <w:color w:val="000000"/>
        </w:rPr>
        <w:t>.г</w:t>
      </w:r>
      <w:proofErr w:type="gramEnd"/>
      <w:r>
        <w:rPr>
          <w:color w:val="000000"/>
        </w:rPr>
        <w:t>од – 36.</w:t>
      </w:r>
    </w:p>
    <w:p w:rsidR="005D2473" w:rsidRDefault="00FA0184">
      <w:pPr>
        <w:pStyle w:val="normal"/>
        <w:pBdr>
          <w:top w:val="nil"/>
          <w:left w:val="nil"/>
          <w:bottom w:val="nil"/>
          <w:right w:val="nil"/>
          <w:between w:val="nil"/>
        </w:pBdr>
        <w:tabs>
          <w:tab w:val="left" w:pos="0"/>
        </w:tabs>
        <w:jc w:val="both"/>
        <w:rPr>
          <w:color w:val="000000"/>
        </w:rPr>
      </w:pPr>
      <w:r>
        <w:rPr>
          <w:color w:val="000000"/>
        </w:rPr>
        <w:tab/>
        <w:t>Из таблицы видно, что большинство педагогов нашей школы имеют квалификационную категорию «педагог-исследователь». По сравнению с 2023-2024 годом выросло число «педагогов-модераторов» и «педагого</w:t>
      </w:r>
      <w:proofErr w:type="gramStart"/>
      <w:r>
        <w:rPr>
          <w:color w:val="000000"/>
        </w:rPr>
        <w:t>в-</w:t>
      </w:r>
      <w:proofErr w:type="gramEnd"/>
      <w:r>
        <w:rPr>
          <w:color w:val="000000"/>
        </w:rPr>
        <w:t xml:space="preserve"> экспертов».</w:t>
      </w:r>
    </w:p>
    <w:p w:rsidR="005D2473" w:rsidRDefault="00FA0184">
      <w:pPr>
        <w:pStyle w:val="normal"/>
        <w:pBdr>
          <w:top w:val="nil"/>
          <w:left w:val="nil"/>
          <w:bottom w:val="nil"/>
          <w:right w:val="nil"/>
          <w:between w:val="nil"/>
        </w:pBdr>
        <w:tabs>
          <w:tab w:val="left" w:pos="0"/>
        </w:tabs>
        <w:rPr>
          <w:color w:val="000000"/>
        </w:rPr>
      </w:pPr>
      <w:r>
        <w:rPr>
          <w:color w:val="000000"/>
        </w:rPr>
        <w:tab/>
        <w:t>Из таблицы видно, что в школе высоко квалифицированный</w:t>
      </w:r>
      <w:proofErr w:type="gramStart"/>
      <w:r>
        <w:rPr>
          <w:color w:val="000000"/>
        </w:rPr>
        <w:t>.</w:t>
      </w:r>
      <w:proofErr w:type="gramEnd"/>
      <w:r>
        <w:rPr>
          <w:color w:val="000000"/>
        </w:rPr>
        <w:t xml:space="preserve"> </w:t>
      </w:r>
      <w:proofErr w:type="gramStart"/>
      <w:r>
        <w:rPr>
          <w:color w:val="000000"/>
        </w:rPr>
        <w:t>с</w:t>
      </w:r>
      <w:proofErr w:type="gramEnd"/>
      <w:r>
        <w:rPr>
          <w:color w:val="000000"/>
        </w:rPr>
        <w:t>остав педагогов</w:t>
      </w:r>
    </w:p>
    <w:p w:rsidR="005D2473" w:rsidRDefault="00FA0184">
      <w:pPr>
        <w:pStyle w:val="normal"/>
        <w:pBdr>
          <w:top w:val="nil"/>
          <w:left w:val="nil"/>
          <w:bottom w:val="nil"/>
          <w:right w:val="nil"/>
          <w:between w:val="nil"/>
        </w:pBdr>
        <w:tabs>
          <w:tab w:val="left" w:pos="0"/>
        </w:tabs>
        <w:rPr>
          <w:color w:val="000000"/>
        </w:rPr>
      </w:pPr>
      <w:r>
        <w:rPr>
          <w:color w:val="000000"/>
        </w:rPr>
        <w:t>«педагог-исследователь» - 8 педагогов</w:t>
      </w:r>
    </w:p>
    <w:p w:rsidR="005D2473" w:rsidRDefault="00FA0184">
      <w:pPr>
        <w:pStyle w:val="normal"/>
        <w:pBdr>
          <w:top w:val="nil"/>
          <w:left w:val="nil"/>
          <w:bottom w:val="nil"/>
          <w:right w:val="nil"/>
          <w:between w:val="nil"/>
        </w:pBdr>
        <w:tabs>
          <w:tab w:val="left" w:pos="0"/>
        </w:tabs>
        <w:rPr>
          <w:color w:val="000000"/>
        </w:rPr>
      </w:pPr>
      <w:r>
        <w:rPr>
          <w:color w:val="000000"/>
        </w:rPr>
        <w:t>«педагог-эксперт» - 6 педагогов</w:t>
      </w:r>
    </w:p>
    <w:p w:rsidR="005D2473" w:rsidRDefault="00FA0184">
      <w:pPr>
        <w:pStyle w:val="normal"/>
        <w:pBdr>
          <w:top w:val="nil"/>
          <w:left w:val="nil"/>
          <w:bottom w:val="nil"/>
          <w:right w:val="nil"/>
          <w:between w:val="nil"/>
        </w:pBdr>
        <w:tabs>
          <w:tab w:val="left" w:pos="0"/>
        </w:tabs>
        <w:rPr>
          <w:color w:val="000000"/>
        </w:rPr>
      </w:pPr>
      <w:r>
        <w:rPr>
          <w:color w:val="000000"/>
        </w:rPr>
        <w:t>«педагог-модератор» - 10 педагогов</w:t>
      </w:r>
    </w:p>
    <w:p w:rsidR="005D2473" w:rsidRDefault="005D2473">
      <w:pPr>
        <w:pStyle w:val="normal"/>
        <w:pBdr>
          <w:top w:val="nil"/>
          <w:left w:val="nil"/>
          <w:bottom w:val="nil"/>
          <w:right w:val="nil"/>
          <w:between w:val="nil"/>
        </w:pBdr>
        <w:tabs>
          <w:tab w:val="left" w:pos="0"/>
        </w:tabs>
        <w:rPr>
          <w:color w:val="000000"/>
        </w:rPr>
      </w:pPr>
    </w:p>
    <w:p w:rsidR="005D2473" w:rsidRDefault="005D2473">
      <w:pPr>
        <w:pStyle w:val="normal"/>
        <w:pBdr>
          <w:top w:val="nil"/>
          <w:left w:val="nil"/>
          <w:bottom w:val="nil"/>
          <w:right w:val="nil"/>
          <w:between w:val="nil"/>
        </w:pBdr>
        <w:tabs>
          <w:tab w:val="left" w:pos="0"/>
        </w:tabs>
        <w:rPr>
          <w:color w:val="000000"/>
        </w:rPr>
      </w:pPr>
    </w:p>
    <w:p w:rsidR="005D2473" w:rsidRDefault="00FA0184">
      <w:pPr>
        <w:pStyle w:val="normal"/>
        <w:tabs>
          <w:tab w:val="left" w:pos="0"/>
        </w:tabs>
        <w:spacing w:after="11"/>
        <w:jc w:val="center"/>
        <w:rPr>
          <w:b/>
          <w:i/>
        </w:rPr>
      </w:pPr>
      <w:r>
        <w:rPr>
          <w:b/>
          <w:i/>
          <w:color w:val="006FC0"/>
        </w:rPr>
        <w:t>Стаж работы педагогов:</w:t>
      </w:r>
    </w:p>
    <w:tbl>
      <w:tblPr>
        <w:tblStyle w:val="ab"/>
        <w:tblW w:w="4831" w:type="dxa"/>
        <w:tblInd w:w="1339" w:type="dxa"/>
        <w:tblLayout w:type="fixed"/>
        <w:tblLook w:val="0000"/>
      </w:tblPr>
      <w:tblGrid>
        <w:gridCol w:w="2010"/>
        <w:gridCol w:w="2821"/>
      </w:tblGrid>
      <w:tr w:rsidR="005D2473">
        <w:trPr>
          <w:trHeight w:val="316"/>
        </w:trPr>
        <w:tc>
          <w:tcPr>
            <w:tcW w:w="2010" w:type="dxa"/>
          </w:tcPr>
          <w:p w:rsidR="005D2473" w:rsidRDefault="00FA0184">
            <w:pPr>
              <w:pStyle w:val="normal"/>
              <w:pBdr>
                <w:top w:val="nil"/>
                <w:left w:val="nil"/>
                <w:bottom w:val="nil"/>
                <w:right w:val="nil"/>
                <w:between w:val="nil"/>
              </w:pBdr>
              <w:tabs>
                <w:tab w:val="left" w:pos="0"/>
              </w:tabs>
              <w:rPr>
                <w:color w:val="000000"/>
              </w:rPr>
            </w:pPr>
            <w:r>
              <w:rPr>
                <w:color w:val="000000"/>
              </w:rPr>
              <w:t>До 5 лет</w:t>
            </w:r>
          </w:p>
        </w:tc>
        <w:tc>
          <w:tcPr>
            <w:tcW w:w="2821" w:type="dxa"/>
          </w:tcPr>
          <w:p w:rsidR="005D2473" w:rsidRDefault="00FA0184">
            <w:pPr>
              <w:pStyle w:val="normal"/>
              <w:pBdr>
                <w:top w:val="nil"/>
                <w:left w:val="nil"/>
                <w:bottom w:val="nil"/>
                <w:right w:val="nil"/>
                <w:between w:val="nil"/>
              </w:pBdr>
              <w:tabs>
                <w:tab w:val="left" w:pos="0"/>
              </w:tabs>
              <w:rPr>
                <w:color w:val="000000"/>
              </w:rPr>
            </w:pPr>
            <w:r>
              <w:rPr>
                <w:color w:val="000000"/>
              </w:rPr>
              <w:t>13 педагогов – 36%</w:t>
            </w:r>
          </w:p>
        </w:tc>
      </w:tr>
      <w:tr w:rsidR="005D2473">
        <w:trPr>
          <w:trHeight w:val="321"/>
        </w:trPr>
        <w:tc>
          <w:tcPr>
            <w:tcW w:w="2010" w:type="dxa"/>
          </w:tcPr>
          <w:p w:rsidR="005D2473" w:rsidRDefault="00FA0184">
            <w:pPr>
              <w:pStyle w:val="normal"/>
              <w:pBdr>
                <w:top w:val="nil"/>
                <w:left w:val="nil"/>
                <w:bottom w:val="nil"/>
                <w:right w:val="nil"/>
                <w:between w:val="nil"/>
              </w:pBdr>
              <w:tabs>
                <w:tab w:val="left" w:pos="0"/>
              </w:tabs>
              <w:rPr>
                <w:color w:val="000000"/>
              </w:rPr>
            </w:pPr>
            <w:r>
              <w:rPr>
                <w:color w:val="000000"/>
              </w:rPr>
              <w:t>5-10 лет</w:t>
            </w:r>
          </w:p>
        </w:tc>
        <w:tc>
          <w:tcPr>
            <w:tcW w:w="2821" w:type="dxa"/>
          </w:tcPr>
          <w:p w:rsidR="005D2473" w:rsidRDefault="00FA0184">
            <w:pPr>
              <w:pStyle w:val="normal"/>
              <w:pBdr>
                <w:top w:val="nil"/>
                <w:left w:val="nil"/>
                <w:bottom w:val="nil"/>
                <w:right w:val="nil"/>
                <w:between w:val="nil"/>
              </w:pBdr>
              <w:tabs>
                <w:tab w:val="left" w:pos="0"/>
              </w:tabs>
              <w:rPr>
                <w:color w:val="000000"/>
              </w:rPr>
            </w:pPr>
            <w:r>
              <w:rPr>
                <w:color w:val="000000"/>
              </w:rPr>
              <w:t>6 педагогов – 17%</w:t>
            </w:r>
          </w:p>
        </w:tc>
      </w:tr>
      <w:tr w:rsidR="005D2473">
        <w:trPr>
          <w:trHeight w:val="321"/>
        </w:trPr>
        <w:tc>
          <w:tcPr>
            <w:tcW w:w="2010" w:type="dxa"/>
          </w:tcPr>
          <w:p w:rsidR="005D2473" w:rsidRDefault="00FA0184">
            <w:pPr>
              <w:pStyle w:val="normal"/>
              <w:pBdr>
                <w:top w:val="nil"/>
                <w:left w:val="nil"/>
                <w:bottom w:val="nil"/>
                <w:right w:val="nil"/>
                <w:between w:val="nil"/>
              </w:pBdr>
              <w:tabs>
                <w:tab w:val="left" w:pos="0"/>
              </w:tabs>
              <w:rPr>
                <w:color w:val="000000"/>
              </w:rPr>
            </w:pPr>
            <w:r>
              <w:rPr>
                <w:color w:val="000000"/>
              </w:rPr>
              <w:t>10-15 лет</w:t>
            </w:r>
          </w:p>
        </w:tc>
        <w:tc>
          <w:tcPr>
            <w:tcW w:w="2821" w:type="dxa"/>
          </w:tcPr>
          <w:p w:rsidR="005D2473" w:rsidRDefault="00FA0184">
            <w:pPr>
              <w:pStyle w:val="normal"/>
              <w:pBdr>
                <w:top w:val="nil"/>
                <w:left w:val="nil"/>
                <w:bottom w:val="nil"/>
                <w:right w:val="nil"/>
                <w:between w:val="nil"/>
              </w:pBdr>
              <w:tabs>
                <w:tab w:val="left" w:pos="0"/>
              </w:tabs>
              <w:rPr>
                <w:color w:val="000000"/>
              </w:rPr>
            </w:pPr>
            <w:r>
              <w:rPr>
                <w:color w:val="000000"/>
              </w:rPr>
              <w:t>2 педагогов – 6%</w:t>
            </w:r>
          </w:p>
        </w:tc>
      </w:tr>
      <w:tr w:rsidR="005D2473">
        <w:trPr>
          <w:trHeight w:val="316"/>
        </w:trPr>
        <w:tc>
          <w:tcPr>
            <w:tcW w:w="2010" w:type="dxa"/>
          </w:tcPr>
          <w:p w:rsidR="005D2473" w:rsidRDefault="00FA0184">
            <w:pPr>
              <w:pStyle w:val="normal"/>
              <w:pBdr>
                <w:top w:val="nil"/>
                <w:left w:val="nil"/>
                <w:bottom w:val="nil"/>
                <w:right w:val="nil"/>
                <w:between w:val="nil"/>
              </w:pBdr>
              <w:tabs>
                <w:tab w:val="left" w:pos="0"/>
              </w:tabs>
              <w:rPr>
                <w:color w:val="000000"/>
              </w:rPr>
            </w:pPr>
            <w:r>
              <w:rPr>
                <w:color w:val="000000"/>
              </w:rPr>
              <w:t>Свыше 15 лет</w:t>
            </w:r>
          </w:p>
        </w:tc>
        <w:tc>
          <w:tcPr>
            <w:tcW w:w="2821" w:type="dxa"/>
          </w:tcPr>
          <w:p w:rsidR="005D2473" w:rsidRDefault="00FA0184">
            <w:pPr>
              <w:pStyle w:val="normal"/>
              <w:pBdr>
                <w:top w:val="nil"/>
                <w:left w:val="nil"/>
                <w:bottom w:val="nil"/>
                <w:right w:val="nil"/>
                <w:between w:val="nil"/>
              </w:pBdr>
              <w:tabs>
                <w:tab w:val="left" w:pos="0"/>
              </w:tabs>
              <w:rPr>
                <w:color w:val="000000"/>
              </w:rPr>
            </w:pPr>
            <w:r>
              <w:rPr>
                <w:color w:val="000000"/>
              </w:rPr>
              <w:t>15 педагогов – 42%</w:t>
            </w:r>
          </w:p>
        </w:tc>
      </w:tr>
    </w:tbl>
    <w:p w:rsidR="005D2473" w:rsidRDefault="005D2473">
      <w:pPr>
        <w:pStyle w:val="normal"/>
        <w:pBdr>
          <w:top w:val="nil"/>
          <w:left w:val="nil"/>
          <w:bottom w:val="nil"/>
          <w:right w:val="nil"/>
          <w:between w:val="nil"/>
        </w:pBdr>
        <w:tabs>
          <w:tab w:val="left" w:pos="0"/>
        </w:tabs>
        <w:spacing w:before="3"/>
        <w:rPr>
          <w:b/>
          <w:i/>
          <w:color w:val="000000"/>
        </w:rPr>
      </w:pPr>
    </w:p>
    <w:p w:rsidR="005D2473" w:rsidRDefault="00FA0184">
      <w:pPr>
        <w:pStyle w:val="3"/>
        <w:tabs>
          <w:tab w:val="left" w:pos="0"/>
        </w:tabs>
        <w:ind w:left="0"/>
        <w:jc w:val="center"/>
      </w:pPr>
      <w:r>
        <w:t>Тестирование прошли</w:t>
      </w:r>
    </w:p>
    <w:p w:rsidR="005D2473" w:rsidRDefault="00FA0184">
      <w:pPr>
        <w:pStyle w:val="normal"/>
        <w:tabs>
          <w:tab w:val="left" w:pos="0"/>
        </w:tabs>
        <w:spacing w:before="22" w:after="16"/>
        <w:rPr>
          <w:i/>
        </w:rPr>
      </w:pPr>
      <w:r>
        <w:rPr>
          <w:i/>
        </w:rPr>
        <w:t>Таблица 2.2.</w:t>
      </w:r>
    </w:p>
    <w:tbl>
      <w:tblPr>
        <w:tblStyle w:val="ac"/>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26"/>
        <w:gridCol w:w="4252"/>
        <w:gridCol w:w="4954"/>
        <w:gridCol w:w="7"/>
      </w:tblGrid>
      <w:tr w:rsidR="005D2473">
        <w:trPr>
          <w:gridAfter w:val="1"/>
          <w:wAfter w:w="7" w:type="dxa"/>
          <w:trHeight w:val="342"/>
        </w:trPr>
        <w:tc>
          <w:tcPr>
            <w:tcW w:w="9632" w:type="dxa"/>
            <w:gridSpan w:val="3"/>
          </w:tcPr>
          <w:p w:rsidR="005D2473" w:rsidRDefault="00FA0184">
            <w:pPr>
              <w:pStyle w:val="normal"/>
              <w:pBdr>
                <w:top w:val="nil"/>
                <w:left w:val="nil"/>
                <w:bottom w:val="nil"/>
                <w:right w:val="nil"/>
                <w:between w:val="nil"/>
              </w:pBdr>
              <w:tabs>
                <w:tab w:val="left" w:pos="0"/>
              </w:tabs>
              <w:jc w:val="center"/>
              <w:rPr>
                <w:b/>
                <w:i/>
                <w:color w:val="000000"/>
                <w:sz w:val="24"/>
                <w:szCs w:val="24"/>
              </w:rPr>
            </w:pPr>
            <w:r>
              <w:rPr>
                <w:b/>
                <w:i/>
                <w:color w:val="000000"/>
                <w:sz w:val="24"/>
                <w:szCs w:val="24"/>
              </w:rPr>
              <w:t>2021-2022 учебный год</w:t>
            </w:r>
          </w:p>
        </w:tc>
      </w:tr>
      <w:tr w:rsidR="005D2473">
        <w:trPr>
          <w:gridAfter w:val="1"/>
          <w:wAfter w:w="7" w:type="dxa"/>
          <w:trHeight w:val="1043"/>
        </w:trPr>
        <w:tc>
          <w:tcPr>
            <w:tcW w:w="9632" w:type="dxa"/>
            <w:gridSpan w:val="3"/>
          </w:tcPr>
          <w:p w:rsidR="005D2473" w:rsidRDefault="00FA0184">
            <w:pPr>
              <w:pStyle w:val="normal"/>
              <w:pBdr>
                <w:top w:val="nil"/>
                <w:left w:val="nil"/>
                <w:bottom w:val="nil"/>
                <w:right w:val="nil"/>
                <w:between w:val="nil"/>
              </w:pBdr>
              <w:tabs>
                <w:tab w:val="left" w:pos="0"/>
                <w:tab w:val="left" w:pos="8539"/>
              </w:tabs>
              <w:rPr>
                <w:color w:val="000000"/>
                <w:sz w:val="24"/>
                <w:szCs w:val="24"/>
              </w:rPr>
            </w:pPr>
            <w:r>
              <w:rPr>
                <w:color w:val="000000"/>
                <w:sz w:val="24"/>
                <w:szCs w:val="24"/>
              </w:rPr>
              <w:t>За 2021-2022 учебный год аттестацию прошли 4 педагога, все 4 получили категорию педагога-модератора</w:t>
            </w:r>
          </w:p>
          <w:p w:rsidR="005D2473" w:rsidRDefault="005D2473">
            <w:pPr>
              <w:pStyle w:val="normal"/>
              <w:pBdr>
                <w:top w:val="nil"/>
                <w:left w:val="nil"/>
                <w:bottom w:val="nil"/>
                <w:right w:val="nil"/>
                <w:between w:val="nil"/>
              </w:pBdr>
              <w:tabs>
                <w:tab w:val="left" w:pos="0"/>
              </w:tabs>
              <w:rPr>
                <w:color w:val="000000"/>
                <w:sz w:val="24"/>
                <w:szCs w:val="24"/>
              </w:rPr>
            </w:pPr>
          </w:p>
        </w:tc>
      </w:tr>
      <w:tr w:rsidR="005D2473">
        <w:trPr>
          <w:trHeight w:val="329"/>
        </w:trPr>
        <w:tc>
          <w:tcPr>
            <w:tcW w:w="426" w:type="dxa"/>
            <w:tcBorders>
              <w:top w:val="nil"/>
            </w:tcBorders>
          </w:tcPr>
          <w:p w:rsidR="005D2473" w:rsidRDefault="00FA0184">
            <w:pPr>
              <w:pStyle w:val="normal"/>
              <w:pBdr>
                <w:top w:val="nil"/>
                <w:left w:val="nil"/>
                <w:bottom w:val="nil"/>
                <w:right w:val="nil"/>
                <w:between w:val="nil"/>
              </w:pBdr>
              <w:tabs>
                <w:tab w:val="left" w:pos="0"/>
              </w:tabs>
              <w:spacing w:before="1"/>
              <w:rPr>
                <w:color w:val="000000"/>
                <w:sz w:val="24"/>
                <w:szCs w:val="24"/>
              </w:rPr>
            </w:pPr>
            <w:r>
              <w:rPr>
                <w:color w:val="000000"/>
                <w:sz w:val="24"/>
                <w:szCs w:val="24"/>
              </w:rPr>
              <w:t>1</w:t>
            </w:r>
          </w:p>
        </w:tc>
        <w:tc>
          <w:tcPr>
            <w:tcW w:w="4252" w:type="dxa"/>
          </w:tcPr>
          <w:p w:rsidR="005D2473" w:rsidRDefault="00FA0184">
            <w:pPr>
              <w:pStyle w:val="normal"/>
              <w:pBdr>
                <w:top w:val="nil"/>
                <w:left w:val="nil"/>
                <w:bottom w:val="nil"/>
                <w:right w:val="nil"/>
                <w:between w:val="nil"/>
              </w:pBdr>
              <w:tabs>
                <w:tab w:val="left" w:pos="0"/>
              </w:tabs>
              <w:spacing w:before="1"/>
              <w:rPr>
                <w:color w:val="000000"/>
                <w:sz w:val="24"/>
                <w:szCs w:val="24"/>
              </w:rPr>
            </w:pPr>
            <w:r>
              <w:rPr>
                <w:color w:val="000000"/>
                <w:sz w:val="24"/>
                <w:szCs w:val="24"/>
              </w:rPr>
              <w:t>Болатова С.М.</w:t>
            </w:r>
          </w:p>
        </w:tc>
        <w:tc>
          <w:tcPr>
            <w:tcW w:w="4961" w:type="dxa"/>
            <w:gridSpan w:val="2"/>
            <w:tcBorders>
              <w:bottom w:val="single" w:sz="4" w:space="0" w:color="000000"/>
            </w:tcBorders>
          </w:tcPr>
          <w:p w:rsidR="005D2473" w:rsidRDefault="00FA0184">
            <w:pPr>
              <w:pStyle w:val="normal"/>
              <w:pBdr>
                <w:top w:val="nil"/>
                <w:left w:val="nil"/>
                <w:bottom w:val="nil"/>
                <w:right w:val="nil"/>
                <w:between w:val="nil"/>
              </w:pBdr>
              <w:tabs>
                <w:tab w:val="left" w:pos="0"/>
              </w:tabs>
              <w:jc w:val="center"/>
              <w:rPr>
                <w:b/>
                <w:color w:val="000000"/>
                <w:sz w:val="24"/>
                <w:szCs w:val="24"/>
              </w:rPr>
            </w:pPr>
            <w:r>
              <w:rPr>
                <w:b/>
                <w:color w:val="000000"/>
                <w:sz w:val="24"/>
                <w:szCs w:val="24"/>
              </w:rPr>
              <w:t>01.09.21</w:t>
            </w:r>
          </w:p>
        </w:tc>
      </w:tr>
      <w:tr w:rsidR="005D2473">
        <w:trPr>
          <w:trHeight w:val="275"/>
        </w:trPr>
        <w:tc>
          <w:tcPr>
            <w:tcW w:w="426" w:type="dxa"/>
          </w:tcPr>
          <w:p w:rsidR="005D2473" w:rsidRDefault="00FA0184">
            <w:pPr>
              <w:pStyle w:val="normal"/>
              <w:pBdr>
                <w:top w:val="nil"/>
                <w:left w:val="nil"/>
                <w:bottom w:val="nil"/>
                <w:right w:val="nil"/>
                <w:between w:val="nil"/>
              </w:pBdr>
              <w:tabs>
                <w:tab w:val="left" w:pos="0"/>
              </w:tabs>
              <w:rPr>
                <w:color w:val="000000"/>
                <w:sz w:val="24"/>
                <w:szCs w:val="24"/>
              </w:rPr>
            </w:pPr>
            <w:r>
              <w:rPr>
                <w:color w:val="000000"/>
                <w:sz w:val="24"/>
                <w:szCs w:val="24"/>
              </w:rPr>
              <w:t>2</w:t>
            </w:r>
          </w:p>
        </w:tc>
        <w:tc>
          <w:tcPr>
            <w:tcW w:w="4252" w:type="dxa"/>
          </w:tcPr>
          <w:p w:rsidR="005D2473" w:rsidRDefault="00FA0184">
            <w:pPr>
              <w:pStyle w:val="normal"/>
              <w:pBdr>
                <w:top w:val="nil"/>
                <w:left w:val="nil"/>
                <w:bottom w:val="nil"/>
                <w:right w:val="nil"/>
                <w:between w:val="nil"/>
              </w:pBdr>
              <w:tabs>
                <w:tab w:val="left" w:pos="0"/>
              </w:tabs>
              <w:rPr>
                <w:color w:val="000000"/>
                <w:sz w:val="24"/>
                <w:szCs w:val="24"/>
              </w:rPr>
            </w:pPr>
            <w:r>
              <w:rPr>
                <w:color w:val="000000"/>
                <w:sz w:val="24"/>
                <w:szCs w:val="24"/>
              </w:rPr>
              <w:t>Байдалина Г.Б.</w:t>
            </w:r>
          </w:p>
        </w:tc>
        <w:tc>
          <w:tcPr>
            <w:tcW w:w="4961" w:type="dxa"/>
            <w:gridSpan w:val="2"/>
            <w:tcBorders>
              <w:top w:val="single" w:sz="4" w:space="0" w:color="000000"/>
              <w:bottom w:val="single" w:sz="4" w:space="0" w:color="000000"/>
            </w:tcBorders>
          </w:tcPr>
          <w:p w:rsidR="005D2473" w:rsidRDefault="00FA0184">
            <w:pPr>
              <w:pStyle w:val="normal"/>
              <w:pBdr>
                <w:top w:val="nil"/>
                <w:left w:val="nil"/>
                <w:bottom w:val="nil"/>
                <w:right w:val="nil"/>
                <w:between w:val="nil"/>
              </w:pBdr>
              <w:tabs>
                <w:tab w:val="left" w:pos="0"/>
              </w:tabs>
              <w:jc w:val="center"/>
              <w:rPr>
                <w:b/>
                <w:color w:val="000000"/>
                <w:sz w:val="24"/>
                <w:szCs w:val="24"/>
              </w:rPr>
            </w:pPr>
            <w:r>
              <w:rPr>
                <w:b/>
                <w:color w:val="000000"/>
                <w:sz w:val="24"/>
                <w:szCs w:val="24"/>
              </w:rPr>
              <w:t>30.11.21</w:t>
            </w:r>
          </w:p>
        </w:tc>
      </w:tr>
      <w:tr w:rsidR="005D2473">
        <w:trPr>
          <w:trHeight w:val="275"/>
        </w:trPr>
        <w:tc>
          <w:tcPr>
            <w:tcW w:w="426" w:type="dxa"/>
            <w:tcBorders>
              <w:bottom w:val="single" w:sz="4" w:space="0" w:color="000000"/>
            </w:tcBorders>
          </w:tcPr>
          <w:p w:rsidR="005D2473" w:rsidRDefault="00FA0184">
            <w:pPr>
              <w:pStyle w:val="normal"/>
              <w:pBdr>
                <w:top w:val="nil"/>
                <w:left w:val="nil"/>
                <w:bottom w:val="nil"/>
                <w:right w:val="nil"/>
                <w:between w:val="nil"/>
              </w:pBdr>
              <w:tabs>
                <w:tab w:val="left" w:pos="0"/>
              </w:tabs>
              <w:rPr>
                <w:color w:val="000000"/>
                <w:sz w:val="24"/>
                <w:szCs w:val="24"/>
              </w:rPr>
            </w:pPr>
            <w:r>
              <w:rPr>
                <w:color w:val="000000"/>
                <w:sz w:val="24"/>
                <w:szCs w:val="24"/>
              </w:rPr>
              <w:t>3</w:t>
            </w:r>
          </w:p>
        </w:tc>
        <w:tc>
          <w:tcPr>
            <w:tcW w:w="4252" w:type="dxa"/>
            <w:tcBorders>
              <w:bottom w:val="single" w:sz="4" w:space="0" w:color="000000"/>
            </w:tcBorders>
          </w:tcPr>
          <w:p w:rsidR="005D2473" w:rsidRDefault="00FA0184">
            <w:pPr>
              <w:pStyle w:val="normal"/>
              <w:pBdr>
                <w:top w:val="nil"/>
                <w:left w:val="nil"/>
                <w:bottom w:val="nil"/>
                <w:right w:val="nil"/>
                <w:between w:val="nil"/>
              </w:pBdr>
              <w:tabs>
                <w:tab w:val="left" w:pos="0"/>
              </w:tabs>
              <w:rPr>
                <w:color w:val="000000"/>
                <w:sz w:val="24"/>
                <w:szCs w:val="24"/>
              </w:rPr>
            </w:pPr>
            <w:r>
              <w:rPr>
                <w:color w:val="000000"/>
                <w:sz w:val="24"/>
                <w:szCs w:val="24"/>
              </w:rPr>
              <w:t>Рамазанова А.Ж</w:t>
            </w:r>
          </w:p>
        </w:tc>
        <w:tc>
          <w:tcPr>
            <w:tcW w:w="4961" w:type="dxa"/>
            <w:gridSpan w:val="2"/>
            <w:tcBorders>
              <w:top w:val="single" w:sz="4" w:space="0" w:color="000000"/>
              <w:bottom w:val="single" w:sz="4" w:space="0" w:color="000000"/>
            </w:tcBorders>
          </w:tcPr>
          <w:p w:rsidR="005D2473" w:rsidRDefault="00FA0184">
            <w:pPr>
              <w:pStyle w:val="normal"/>
              <w:tabs>
                <w:tab w:val="left" w:pos="0"/>
              </w:tabs>
              <w:jc w:val="center"/>
              <w:rPr>
                <w:b/>
                <w:sz w:val="24"/>
                <w:szCs w:val="24"/>
              </w:rPr>
            </w:pPr>
            <w:r>
              <w:rPr>
                <w:b/>
                <w:sz w:val="24"/>
                <w:szCs w:val="24"/>
              </w:rPr>
              <w:t>3030.11.21</w:t>
            </w:r>
          </w:p>
        </w:tc>
      </w:tr>
      <w:tr w:rsidR="005D2473">
        <w:trPr>
          <w:trHeight w:val="275"/>
        </w:trPr>
        <w:tc>
          <w:tcPr>
            <w:tcW w:w="426" w:type="dxa"/>
            <w:tcBorders>
              <w:bottom w:val="single" w:sz="4" w:space="0" w:color="000000"/>
            </w:tcBorders>
          </w:tcPr>
          <w:p w:rsidR="005D2473" w:rsidRDefault="00FA0184">
            <w:pPr>
              <w:pStyle w:val="normal"/>
              <w:pBdr>
                <w:top w:val="nil"/>
                <w:left w:val="nil"/>
                <w:bottom w:val="nil"/>
                <w:right w:val="nil"/>
                <w:between w:val="nil"/>
              </w:pBdr>
              <w:tabs>
                <w:tab w:val="left" w:pos="0"/>
              </w:tabs>
              <w:rPr>
                <w:color w:val="000000"/>
                <w:sz w:val="24"/>
                <w:szCs w:val="24"/>
              </w:rPr>
            </w:pPr>
            <w:r>
              <w:rPr>
                <w:color w:val="000000"/>
                <w:sz w:val="24"/>
                <w:szCs w:val="24"/>
              </w:rPr>
              <w:t>4</w:t>
            </w:r>
          </w:p>
        </w:tc>
        <w:tc>
          <w:tcPr>
            <w:tcW w:w="4252" w:type="dxa"/>
            <w:tcBorders>
              <w:bottom w:val="single" w:sz="4" w:space="0" w:color="000000"/>
            </w:tcBorders>
          </w:tcPr>
          <w:p w:rsidR="005D2473" w:rsidRDefault="00FA0184">
            <w:pPr>
              <w:pStyle w:val="normal"/>
              <w:pBdr>
                <w:top w:val="nil"/>
                <w:left w:val="nil"/>
                <w:bottom w:val="nil"/>
                <w:right w:val="nil"/>
                <w:between w:val="nil"/>
              </w:pBdr>
              <w:tabs>
                <w:tab w:val="left" w:pos="0"/>
              </w:tabs>
              <w:rPr>
                <w:color w:val="000000"/>
                <w:sz w:val="24"/>
                <w:szCs w:val="24"/>
              </w:rPr>
            </w:pPr>
            <w:r>
              <w:rPr>
                <w:color w:val="000000"/>
                <w:sz w:val="24"/>
                <w:szCs w:val="24"/>
              </w:rPr>
              <w:t>Шалабаев Д.Е.</w:t>
            </w:r>
          </w:p>
        </w:tc>
        <w:tc>
          <w:tcPr>
            <w:tcW w:w="4961" w:type="dxa"/>
            <w:gridSpan w:val="2"/>
            <w:tcBorders>
              <w:bottom w:val="single" w:sz="4" w:space="0" w:color="000000"/>
            </w:tcBorders>
          </w:tcPr>
          <w:p w:rsidR="005D2473" w:rsidRDefault="00FA0184">
            <w:pPr>
              <w:pStyle w:val="normal"/>
              <w:pBdr>
                <w:top w:val="nil"/>
                <w:left w:val="nil"/>
                <w:bottom w:val="nil"/>
                <w:right w:val="nil"/>
                <w:between w:val="nil"/>
              </w:pBdr>
              <w:tabs>
                <w:tab w:val="left" w:pos="0"/>
              </w:tabs>
              <w:jc w:val="center"/>
              <w:rPr>
                <w:b/>
                <w:color w:val="000000"/>
                <w:sz w:val="24"/>
                <w:szCs w:val="24"/>
              </w:rPr>
            </w:pPr>
            <w:r>
              <w:rPr>
                <w:b/>
                <w:color w:val="000000"/>
                <w:sz w:val="24"/>
                <w:szCs w:val="24"/>
              </w:rPr>
              <w:t>01.09.21</w:t>
            </w:r>
          </w:p>
        </w:tc>
      </w:tr>
    </w:tbl>
    <w:p w:rsidR="005D2473" w:rsidRDefault="005D2473">
      <w:pPr>
        <w:pStyle w:val="normal"/>
        <w:tabs>
          <w:tab w:val="left" w:pos="0"/>
        </w:tabs>
        <w:spacing w:before="22" w:after="16"/>
        <w:rPr>
          <w:i/>
        </w:rPr>
      </w:pPr>
    </w:p>
    <w:p w:rsidR="005D2473" w:rsidRDefault="005D2473">
      <w:pPr>
        <w:pStyle w:val="normal"/>
        <w:pBdr>
          <w:top w:val="nil"/>
          <w:left w:val="nil"/>
          <w:bottom w:val="nil"/>
          <w:right w:val="nil"/>
          <w:between w:val="nil"/>
        </w:pBdr>
        <w:tabs>
          <w:tab w:val="left" w:pos="0"/>
        </w:tabs>
        <w:spacing w:before="6" w:after="1"/>
        <w:rPr>
          <w:i/>
          <w:color w:val="000000"/>
          <w:sz w:val="14"/>
          <w:szCs w:val="14"/>
        </w:rPr>
      </w:pPr>
    </w:p>
    <w:tbl>
      <w:tblPr>
        <w:tblStyle w:val="ad"/>
        <w:tblW w:w="10488" w:type="dxa"/>
        <w:tblInd w:w="-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50"/>
        <w:gridCol w:w="399"/>
        <w:gridCol w:w="98"/>
        <w:gridCol w:w="1652"/>
        <w:gridCol w:w="363"/>
        <w:gridCol w:w="744"/>
        <w:gridCol w:w="556"/>
        <w:gridCol w:w="194"/>
        <w:gridCol w:w="362"/>
        <w:gridCol w:w="58"/>
        <w:gridCol w:w="391"/>
        <w:gridCol w:w="29"/>
        <w:gridCol w:w="515"/>
        <w:gridCol w:w="596"/>
        <w:gridCol w:w="528"/>
        <w:gridCol w:w="132"/>
        <w:gridCol w:w="423"/>
        <w:gridCol w:w="93"/>
        <w:gridCol w:w="488"/>
        <w:gridCol w:w="105"/>
        <w:gridCol w:w="508"/>
        <w:gridCol w:w="537"/>
        <w:gridCol w:w="520"/>
        <w:gridCol w:w="516"/>
        <w:gridCol w:w="431"/>
      </w:tblGrid>
      <w:tr w:rsidR="005D2473">
        <w:trPr>
          <w:trHeight w:val="343"/>
        </w:trPr>
        <w:tc>
          <w:tcPr>
            <w:tcW w:w="10489" w:type="dxa"/>
            <w:gridSpan w:val="25"/>
          </w:tcPr>
          <w:p w:rsidR="005D2473" w:rsidRDefault="00FA0184">
            <w:pPr>
              <w:pStyle w:val="normal"/>
              <w:pBdr>
                <w:top w:val="nil"/>
                <w:left w:val="nil"/>
                <w:bottom w:val="nil"/>
                <w:right w:val="nil"/>
                <w:between w:val="nil"/>
              </w:pBdr>
              <w:tabs>
                <w:tab w:val="left" w:pos="0"/>
              </w:tabs>
              <w:jc w:val="center"/>
              <w:rPr>
                <w:b/>
                <w:i/>
                <w:color w:val="000000"/>
                <w:sz w:val="24"/>
                <w:szCs w:val="24"/>
              </w:rPr>
            </w:pPr>
            <w:r>
              <w:rPr>
                <w:b/>
                <w:i/>
                <w:color w:val="000000"/>
                <w:sz w:val="24"/>
                <w:szCs w:val="24"/>
              </w:rPr>
              <w:t>2022-2023учебный год</w:t>
            </w:r>
          </w:p>
        </w:tc>
      </w:tr>
      <w:tr w:rsidR="005D2473">
        <w:trPr>
          <w:trHeight w:val="366"/>
        </w:trPr>
        <w:tc>
          <w:tcPr>
            <w:tcW w:w="636" w:type="dxa"/>
            <w:gridSpan w:val="2"/>
          </w:tcPr>
          <w:p w:rsidR="005D2473" w:rsidRDefault="00FA0184">
            <w:pPr>
              <w:pStyle w:val="normal"/>
              <w:pBdr>
                <w:top w:val="nil"/>
                <w:left w:val="nil"/>
                <w:bottom w:val="nil"/>
                <w:right w:val="nil"/>
                <w:between w:val="nil"/>
              </w:pBdr>
              <w:tabs>
                <w:tab w:val="left" w:pos="0"/>
              </w:tabs>
              <w:rPr>
                <w:b/>
                <w:color w:val="000000"/>
                <w:sz w:val="24"/>
                <w:szCs w:val="24"/>
              </w:rPr>
            </w:pPr>
            <w:r>
              <w:rPr>
                <w:b/>
                <w:color w:val="000000"/>
                <w:sz w:val="24"/>
                <w:szCs w:val="24"/>
              </w:rPr>
              <w:lastRenderedPageBreak/>
              <w:t>№</w:t>
            </w:r>
          </w:p>
        </w:tc>
        <w:tc>
          <w:tcPr>
            <w:tcW w:w="2117" w:type="dxa"/>
            <w:gridSpan w:val="3"/>
            <w:tcBorders>
              <w:bottom w:val="single" w:sz="4" w:space="0" w:color="000000"/>
            </w:tcBorders>
          </w:tcPr>
          <w:p w:rsidR="005D2473" w:rsidRDefault="00FA0184">
            <w:pPr>
              <w:pStyle w:val="normal"/>
              <w:pBdr>
                <w:top w:val="nil"/>
                <w:left w:val="nil"/>
                <w:bottom w:val="nil"/>
                <w:right w:val="nil"/>
                <w:between w:val="nil"/>
              </w:pBdr>
              <w:tabs>
                <w:tab w:val="left" w:pos="0"/>
              </w:tabs>
              <w:rPr>
                <w:b/>
                <w:color w:val="000000"/>
                <w:sz w:val="24"/>
                <w:szCs w:val="24"/>
              </w:rPr>
            </w:pPr>
            <w:r>
              <w:rPr>
                <w:b/>
                <w:color w:val="000000"/>
                <w:sz w:val="24"/>
                <w:szCs w:val="24"/>
              </w:rPr>
              <w:t>ФИО</w:t>
            </w:r>
          </w:p>
        </w:tc>
        <w:tc>
          <w:tcPr>
            <w:tcW w:w="1496" w:type="dxa"/>
            <w:gridSpan w:val="3"/>
            <w:tcBorders>
              <w:bottom w:val="single" w:sz="4" w:space="0" w:color="000000"/>
            </w:tcBorders>
          </w:tcPr>
          <w:p w:rsidR="005D2473" w:rsidRDefault="00FA0184">
            <w:pPr>
              <w:pStyle w:val="normal"/>
              <w:pBdr>
                <w:top w:val="nil"/>
                <w:left w:val="nil"/>
                <w:bottom w:val="nil"/>
                <w:right w:val="nil"/>
                <w:between w:val="nil"/>
              </w:pBdr>
              <w:tabs>
                <w:tab w:val="left" w:pos="0"/>
              </w:tabs>
              <w:rPr>
                <w:b/>
                <w:color w:val="000000"/>
                <w:sz w:val="24"/>
                <w:szCs w:val="24"/>
              </w:rPr>
            </w:pPr>
            <w:r>
              <w:rPr>
                <w:b/>
                <w:color w:val="000000"/>
                <w:sz w:val="24"/>
                <w:szCs w:val="24"/>
              </w:rPr>
              <w:t>Дата</w:t>
            </w:r>
          </w:p>
        </w:tc>
        <w:tc>
          <w:tcPr>
            <w:tcW w:w="1356" w:type="dxa"/>
            <w:gridSpan w:val="5"/>
          </w:tcPr>
          <w:p w:rsidR="005D2473" w:rsidRDefault="00FA0184">
            <w:pPr>
              <w:pStyle w:val="normal"/>
              <w:pBdr>
                <w:top w:val="nil"/>
                <w:left w:val="nil"/>
                <w:bottom w:val="nil"/>
                <w:right w:val="nil"/>
                <w:between w:val="nil"/>
              </w:pBdr>
              <w:tabs>
                <w:tab w:val="left" w:pos="0"/>
              </w:tabs>
              <w:rPr>
                <w:b/>
                <w:color w:val="000000"/>
                <w:sz w:val="24"/>
                <w:szCs w:val="24"/>
              </w:rPr>
            </w:pPr>
            <w:r>
              <w:rPr>
                <w:b/>
                <w:color w:val="000000"/>
                <w:sz w:val="24"/>
                <w:szCs w:val="24"/>
              </w:rPr>
              <w:t>Педагог-модер.</w:t>
            </w:r>
          </w:p>
        </w:tc>
        <w:tc>
          <w:tcPr>
            <w:tcW w:w="1774" w:type="dxa"/>
            <w:gridSpan w:val="5"/>
          </w:tcPr>
          <w:p w:rsidR="005D2473" w:rsidRDefault="00FA0184">
            <w:pPr>
              <w:pStyle w:val="normal"/>
              <w:pBdr>
                <w:top w:val="nil"/>
                <w:left w:val="nil"/>
                <w:bottom w:val="nil"/>
                <w:right w:val="nil"/>
                <w:between w:val="nil"/>
              </w:pBdr>
              <w:tabs>
                <w:tab w:val="left" w:pos="0"/>
              </w:tabs>
              <w:rPr>
                <w:b/>
                <w:color w:val="000000"/>
                <w:sz w:val="24"/>
                <w:szCs w:val="24"/>
              </w:rPr>
            </w:pPr>
            <w:r>
              <w:rPr>
                <w:b/>
                <w:color w:val="000000"/>
                <w:sz w:val="24"/>
                <w:szCs w:val="24"/>
              </w:rPr>
              <w:t>Пед</w:t>
            </w:r>
            <w:proofErr w:type="gramStart"/>
            <w:r>
              <w:rPr>
                <w:b/>
                <w:color w:val="000000"/>
                <w:sz w:val="24"/>
                <w:szCs w:val="24"/>
              </w:rPr>
              <w:t>.-</w:t>
            </w:r>
            <w:proofErr w:type="gramEnd"/>
            <w:r>
              <w:rPr>
                <w:b/>
                <w:color w:val="000000"/>
                <w:sz w:val="24"/>
                <w:szCs w:val="24"/>
              </w:rPr>
              <w:t>экс.</w:t>
            </w:r>
          </w:p>
        </w:tc>
        <w:tc>
          <w:tcPr>
            <w:tcW w:w="1641" w:type="dxa"/>
            <w:gridSpan w:val="4"/>
          </w:tcPr>
          <w:p w:rsidR="005D2473" w:rsidRDefault="00FA0184">
            <w:pPr>
              <w:pStyle w:val="normal"/>
              <w:pBdr>
                <w:top w:val="nil"/>
                <w:left w:val="nil"/>
                <w:bottom w:val="nil"/>
                <w:right w:val="nil"/>
                <w:between w:val="nil"/>
              </w:pBdr>
              <w:tabs>
                <w:tab w:val="left" w:pos="0"/>
              </w:tabs>
              <w:rPr>
                <w:b/>
                <w:color w:val="000000"/>
                <w:sz w:val="24"/>
                <w:szCs w:val="24"/>
              </w:rPr>
            </w:pPr>
            <w:r>
              <w:rPr>
                <w:b/>
                <w:color w:val="000000"/>
                <w:sz w:val="24"/>
                <w:szCs w:val="24"/>
              </w:rPr>
              <w:t>Пед</w:t>
            </w:r>
            <w:proofErr w:type="gramStart"/>
            <w:r>
              <w:rPr>
                <w:b/>
                <w:color w:val="000000"/>
                <w:sz w:val="24"/>
                <w:szCs w:val="24"/>
              </w:rPr>
              <w:t>.-</w:t>
            </w:r>
            <w:proofErr w:type="gramEnd"/>
            <w:r>
              <w:rPr>
                <w:b/>
                <w:color w:val="000000"/>
                <w:sz w:val="24"/>
                <w:szCs w:val="24"/>
              </w:rPr>
              <w:t>иссл.</w:t>
            </w:r>
          </w:p>
        </w:tc>
        <w:tc>
          <w:tcPr>
            <w:tcW w:w="1469" w:type="dxa"/>
            <w:gridSpan w:val="3"/>
          </w:tcPr>
          <w:p w:rsidR="005D2473" w:rsidRDefault="00FA0184">
            <w:pPr>
              <w:pStyle w:val="normal"/>
              <w:pBdr>
                <w:top w:val="nil"/>
                <w:left w:val="nil"/>
                <w:bottom w:val="nil"/>
                <w:right w:val="nil"/>
                <w:between w:val="nil"/>
              </w:pBdr>
              <w:tabs>
                <w:tab w:val="left" w:pos="0"/>
              </w:tabs>
              <w:rPr>
                <w:b/>
                <w:color w:val="000000"/>
                <w:sz w:val="24"/>
                <w:szCs w:val="24"/>
              </w:rPr>
            </w:pPr>
            <w:r>
              <w:rPr>
                <w:b/>
                <w:color w:val="000000"/>
                <w:sz w:val="24"/>
                <w:szCs w:val="24"/>
              </w:rPr>
              <w:t>ПМ</w:t>
            </w:r>
          </w:p>
        </w:tc>
      </w:tr>
      <w:tr w:rsidR="005D2473">
        <w:trPr>
          <w:trHeight w:val="505"/>
        </w:trPr>
        <w:tc>
          <w:tcPr>
            <w:tcW w:w="636" w:type="dxa"/>
            <w:gridSpan w:val="2"/>
          </w:tcPr>
          <w:p w:rsidR="005D2473" w:rsidRDefault="00FA0184">
            <w:pPr>
              <w:pStyle w:val="normal"/>
              <w:pBdr>
                <w:top w:val="nil"/>
                <w:left w:val="nil"/>
                <w:bottom w:val="nil"/>
                <w:right w:val="nil"/>
                <w:between w:val="nil"/>
              </w:pBdr>
              <w:tabs>
                <w:tab w:val="left" w:pos="0"/>
              </w:tabs>
              <w:rPr>
                <w:color w:val="000000"/>
                <w:sz w:val="24"/>
                <w:szCs w:val="24"/>
              </w:rPr>
            </w:pPr>
            <w:r>
              <w:rPr>
                <w:color w:val="000000"/>
                <w:sz w:val="24"/>
                <w:szCs w:val="24"/>
              </w:rPr>
              <w:t>1.</w:t>
            </w:r>
          </w:p>
        </w:tc>
        <w:tc>
          <w:tcPr>
            <w:tcW w:w="2117" w:type="dxa"/>
            <w:gridSpan w:val="3"/>
            <w:tcBorders>
              <w:bottom w:val="single" w:sz="4" w:space="0" w:color="000000"/>
            </w:tcBorders>
          </w:tcPr>
          <w:p w:rsidR="005D2473" w:rsidRDefault="00FA0184">
            <w:pPr>
              <w:pStyle w:val="normal"/>
              <w:pBdr>
                <w:top w:val="nil"/>
                <w:left w:val="nil"/>
                <w:bottom w:val="nil"/>
                <w:right w:val="nil"/>
                <w:between w:val="nil"/>
              </w:pBdr>
              <w:tabs>
                <w:tab w:val="left" w:pos="0"/>
                <w:tab w:val="left" w:pos="1436"/>
              </w:tabs>
              <w:rPr>
                <w:color w:val="000000"/>
                <w:sz w:val="24"/>
                <w:szCs w:val="24"/>
              </w:rPr>
            </w:pPr>
            <w:r>
              <w:rPr>
                <w:color w:val="000000"/>
                <w:sz w:val="24"/>
                <w:szCs w:val="24"/>
              </w:rPr>
              <w:t>Мукажанова Б.</w:t>
            </w:r>
          </w:p>
        </w:tc>
        <w:tc>
          <w:tcPr>
            <w:tcW w:w="1496" w:type="dxa"/>
            <w:gridSpan w:val="3"/>
            <w:tcBorders>
              <w:bottom w:val="single" w:sz="4" w:space="0" w:color="000000"/>
            </w:tcBorders>
          </w:tcPr>
          <w:p w:rsidR="005D2473" w:rsidRDefault="00FA0184">
            <w:pPr>
              <w:pStyle w:val="normal"/>
              <w:pBdr>
                <w:top w:val="nil"/>
                <w:left w:val="nil"/>
                <w:bottom w:val="nil"/>
                <w:right w:val="nil"/>
                <w:between w:val="nil"/>
              </w:pBdr>
              <w:tabs>
                <w:tab w:val="left" w:pos="0"/>
              </w:tabs>
              <w:spacing w:before="1"/>
              <w:jc w:val="center"/>
              <w:rPr>
                <w:b/>
                <w:color w:val="000000"/>
                <w:sz w:val="24"/>
                <w:szCs w:val="24"/>
              </w:rPr>
            </w:pPr>
            <w:r>
              <w:rPr>
                <w:b/>
                <w:color w:val="000000"/>
                <w:sz w:val="24"/>
                <w:szCs w:val="24"/>
              </w:rPr>
              <w:t>31.08.23</w:t>
            </w:r>
          </w:p>
        </w:tc>
        <w:tc>
          <w:tcPr>
            <w:tcW w:w="420" w:type="dxa"/>
            <w:gridSpan w:val="2"/>
            <w:shd w:val="clear" w:color="auto" w:fill="548DD4"/>
          </w:tcPr>
          <w:p w:rsidR="005D2473" w:rsidRDefault="005D2473">
            <w:pPr>
              <w:pStyle w:val="normal"/>
              <w:pBdr>
                <w:top w:val="nil"/>
                <w:left w:val="nil"/>
                <w:bottom w:val="nil"/>
                <w:right w:val="nil"/>
                <w:between w:val="nil"/>
              </w:pBdr>
              <w:tabs>
                <w:tab w:val="left" w:pos="0"/>
              </w:tabs>
              <w:rPr>
                <w:color w:val="000000"/>
                <w:sz w:val="24"/>
                <w:szCs w:val="24"/>
              </w:rPr>
            </w:pPr>
          </w:p>
        </w:tc>
        <w:tc>
          <w:tcPr>
            <w:tcW w:w="420" w:type="dxa"/>
            <w:gridSpan w:val="2"/>
          </w:tcPr>
          <w:p w:rsidR="005D2473" w:rsidRDefault="005D2473">
            <w:pPr>
              <w:pStyle w:val="normal"/>
              <w:pBdr>
                <w:top w:val="nil"/>
                <w:left w:val="nil"/>
                <w:bottom w:val="nil"/>
                <w:right w:val="nil"/>
                <w:between w:val="nil"/>
              </w:pBdr>
              <w:tabs>
                <w:tab w:val="left" w:pos="0"/>
              </w:tabs>
              <w:rPr>
                <w:color w:val="000000"/>
                <w:sz w:val="24"/>
                <w:szCs w:val="24"/>
              </w:rPr>
            </w:pPr>
          </w:p>
        </w:tc>
        <w:tc>
          <w:tcPr>
            <w:tcW w:w="516" w:type="dxa"/>
          </w:tcPr>
          <w:p w:rsidR="005D2473" w:rsidRDefault="005D2473">
            <w:pPr>
              <w:pStyle w:val="normal"/>
              <w:pBdr>
                <w:top w:val="nil"/>
                <w:left w:val="nil"/>
                <w:bottom w:val="nil"/>
                <w:right w:val="nil"/>
                <w:between w:val="nil"/>
              </w:pBdr>
              <w:tabs>
                <w:tab w:val="left" w:pos="0"/>
              </w:tabs>
              <w:rPr>
                <w:color w:val="000000"/>
                <w:sz w:val="24"/>
                <w:szCs w:val="24"/>
              </w:rPr>
            </w:pPr>
          </w:p>
        </w:tc>
        <w:tc>
          <w:tcPr>
            <w:tcW w:w="597" w:type="dxa"/>
          </w:tcPr>
          <w:p w:rsidR="005D2473" w:rsidRDefault="005D2473">
            <w:pPr>
              <w:pStyle w:val="normal"/>
              <w:pBdr>
                <w:top w:val="nil"/>
                <w:left w:val="nil"/>
                <w:bottom w:val="nil"/>
                <w:right w:val="nil"/>
                <w:between w:val="nil"/>
              </w:pBdr>
              <w:tabs>
                <w:tab w:val="left" w:pos="0"/>
              </w:tabs>
              <w:rPr>
                <w:color w:val="000000"/>
                <w:sz w:val="24"/>
                <w:szCs w:val="24"/>
              </w:rPr>
            </w:pPr>
          </w:p>
        </w:tc>
        <w:tc>
          <w:tcPr>
            <w:tcW w:w="661" w:type="dxa"/>
            <w:gridSpan w:val="2"/>
          </w:tcPr>
          <w:p w:rsidR="005D2473" w:rsidRDefault="005D2473">
            <w:pPr>
              <w:pStyle w:val="normal"/>
              <w:pBdr>
                <w:top w:val="nil"/>
                <w:left w:val="nil"/>
                <w:bottom w:val="nil"/>
                <w:right w:val="nil"/>
                <w:between w:val="nil"/>
              </w:pBdr>
              <w:tabs>
                <w:tab w:val="left" w:pos="0"/>
              </w:tabs>
              <w:rPr>
                <w:color w:val="000000"/>
                <w:sz w:val="24"/>
                <w:szCs w:val="24"/>
              </w:rPr>
            </w:pPr>
          </w:p>
        </w:tc>
        <w:tc>
          <w:tcPr>
            <w:tcW w:w="516" w:type="dxa"/>
            <w:gridSpan w:val="2"/>
          </w:tcPr>
          <w:p w:rsidR="005D2473" w:rsidRDefault="005D2473">
            <w:pPr>
              <w:pStyle w:val="normal"/>
              <w:pBdr>
                <w:top w:val="nil"/>
                <w:left w:val="nil"/>
                <w:bottom w:val="nil"/>
                <w:right w:val="nil"/>
                <w:between w:val="nil"/>
              </w:pBdr>
              <w:tabs>
                <w:tab w:val="left" w:pos="0"/>
              </w:tabs>
              <w:rPr>
                <w:color w:val="000000"/>
                <w:sz w:val="24"/>
                <w:szCs w:val="24"/>
              </w:rPr>
            </w:pPr>
          </w:p>
        </w:tc>
        <w:tc>
          <w:tcPr>
            <w:tcW w:w="594" w:type="dxa"/>
            <w:gridSpan w:val="2"/>
          </w:tcPr>
          <w:p w:rsidR="005D2473" w:rsidRDefault="005D2473">
            <w:pPr>
              <w:pStyle w:val="normal"/>
              <w:pBdr>
                <w:top w:val="nil"/>
                <w:left w:val="nil"/>
                <w:bottom w:val="nil"/>
                <w:right w:val="nil"/>
                <w:between w:val="nil"/>
              </w:pBdr>
              <w:tabs>
                <w:tab w:val="left" w:pos="0"/>
              </w:tabs>
              <w:rPr>
                <w:color w:val="000000"/>
                <w:sz w:val="24"/>
                <w:szCs w:val="24"/>
              </w:rPr>
            </w:pPr>
          </w:p>
        </w:tc>
        <w:tc>
          <w:tcPr>
            <w:tcW w:w="509" w:type="dxa"/>
          </w:tcPr>
          <w:p w:rsidR="005D2473" w:rsidRDefault="005D2473">
            <w:pPr>
              <w:pStyle w:val="normal"/>
              <w:pBdr>
                <w:top w:val="nil"/>
                <w:left w:val="nil"/>
                <w:bottom w:val="nil"/>
                <w:right w:val="nil"/>
                <w:between w:val="nil"/>
              </w:pBdr>
              <w:tabs>
                <w:tab w:val="left" w:pos="0"/>
              </w:tabs>
              <w:rPr>
                <w:color w:val="000000"/>
                <w:sz w:val="24"/>
                <w:szCs w:val="24"/>
              </w:rPr>
            </w:pPr>
          </w:p>
        </w:tc>
        <w:tc>
          <w:tcPr>
            <w:tcW w:w="538" w:type="dxa"/>
          </w:tcPr>
          <w:p w:rsidR="005D2473" w:rsidRDefault="005D2473">
            <w:pPr>
              <w:pStyle w:val="normal"/>
              <w:pBdr>
                <w:top w:val="nil"/>
                <w:left w:val="nil"/>
                <w:bottom w:val="nil"/>
                <w:right w:val="nil"/>
                <w:between w:val="nil"/>
              </w:pBdr>
              <w:tabs>
                <w:tab w:val="left" w:pos="0"/>
              </w:tabs>
              <w:rPr>
                <w:color w:val="000000"/>
                <w:sz w:val="24"/>
                <w:szCs w:val="24"/>
              </w:rPr>
            </w:pPr>
          </w:p>
        </w:tc>
        <w:tc>
          <w:tcPr>
            <w:tcW w:w="521" w:type="dxa"/>
          </w:tcPr>
          <w:p w:rsidR="005D2473" w:rsidRDefault="005D2473">
            <w:pPr>
              <w:pStyle w:val="normal"/>
              <w:pBdr>
                <w:top w:val="nil"/>
                <w:left w:val="nil"/>
                <w:bottom w:val="nil"/>
                <w:right w:val="nil"/>
                <w:between w:val="nil"/>
              </w:pBdr>
              <w:tabs>
                <w:tab w:val="left" w:pos="0"/>
              </w:tabs>
              <w:rPr>
                <w:color w:val="000000"/>
                <w:sz w:val="24"/>
                <w:szCs w:val="24"/>
              </w:rPr>
            </w:pPr>
          </w:p>
        </w:tc>
        <w:tc>
          <w:tcPr>
            <w:tcW w:w="517" w:type="dxa"/>
          </w:tcPr>
          <w:p w:rsidR="005D2473" w:rsidRDefault="005D2473">
            <w:pPr>
              <w:pStyle w:val="normal"/>
              <w:pBdr>
                <w:top w:val="nil"/>
                <w:left w:val="nil"/>
                <w:bottom w:val="nil"/>
                <w:right w:val="nil"/>
                <w:between w:val="nil"/>
              </w:pBdr>
              <w:tabs>
                <w:tab w:val="left" w:pos="0"/>
              </w:tabs>
              <w:rPr>
                <w:color w:val="000000"/>
                <w:sz w:val="24"/>
                <w:szCs w:val="24"/>
              </w:rPr>
            </w:pPr>
          </w:p>
        </w:tc>
        <w:tc>
          <w:tcPr>
            <w:tcW w:w="431" w:type="dxa"/>
          </w:tcPr>
          <w:p w:rsidR="005D2473" w:rsidRDefault="005D2473">
            <w:pPr>
              <w:pStyle w:val="normal"/>
              <w:pBdr>
                <w:top w:val="nil"/>
                <w:left w:val="nil"/>
                <w:bottom w:val="nil"/>
                <w:right w:val="nil"/>
                <w:between w:val="nil"/>
              </w:pBdr>
              <w:tabs>
                <w:tab w:val="left" w:pos="0"/>
              </w:tabs>
              <w:rPr>
                <w:color w:val="000000"/>
                <w:sz w:val="24"/>
                <w:szCs w:val="24"/>
              </w:rPr>
            </w:pPr>
          </w:p>
        </w:tc>
      </w:tr>
      <w:tr w:rsidR="005D2473">
        <w:trPr>
          <w:trHeight w:val="321"/>
        </w:trPr>
        <w:tc>
          <w:tcPr>
            <w:tcW w:w="636" w:type="dxa"/>
            <w:gridSpan w:val="2"/>
          </w:tcPr>
          <w:p w:rsidR="005D2473" w:rsidRDefault="00FA0184">
            <w:pPr>
              <w:pStyle w:val="normal"/>
              <w:pBdr>
                <w:top w:val="nil"/>
                <w:left w:val="nil"/>
                <w:bottom w:val="nil"/>
                <w:right w:val="nil"/>
                <w:between w:val="nil"/>
              </w:pBdr>
              <w:tabs>
                <w:tab w:val="left" w:pos="0"/>
              </w:tabs>
              <w:rPr>
                <w:color w:val="000000"/>
                <w:sz w:val="24"/>
                <w:szCs w:val="24"/>
              </w:rPr>
            </w:pPr>
            <w:r>
              <w:rPr>
                <w:color w:val="000000"/>
                <w:sz w:val="24"/>
                <w:szCs w:val="24"/>
              </w:rPr>
              <w:t>2.</w:t>
            </w:r>
          </w:p>
        </w:tc>
        <w:tc>
          <w:tcPr>
            <w:tcW w:w="2117" w:type="dxa"/>
            <w:gridSpan w:val="3"/>
          </w:tcPr>
          <w:p w:rsidR="005D2473" w:rsidRDefault="00FA0184">
            <w:pPr>
              <w:pStyle w:val="normal"/>
              <w:pBdr>
                <w:top w:val="nil"/>
                <w:left w:val="nil"/>
                <w:bottom w:val="nil"/>
                <w:right w:val="nil"/>
                <w:between w:val="nil"/>
              </w:pBdr>
              <w:tabs>
                <w:tab w:val="left" w:pos="0"/>
              </w:tabs>
              <w:rPr>
                <w:color w:val="000000"/>
                <w:sz w:val="24"/>
                <w:szCs w:val="24"/>
              </w:rPr>
            </w:pPr>
            <w:r>
              <w:rPr>
                <w:color w:val="000000"/>
                <w:sz w:val="24"/>
                <w:szCs w:val="24"/>
              </w:rPr>
              <w:t>Билялов К.Б.</w:t>
            </w:r>
          </w:p>
        </w:tc>
        <w:tc>
          <w:tcPr>
            <w:tcW w:w="1496" w:type="dxa"/>
            <w:gridSpan w:val="3"/>
            <w:tcBorders>
              <w:top w:val="single" w:sz="4" w:space="0" w:color="000000"/>
              <w:bottom w:val="single" w:sz="4" w:space="0" w:color="000000"/>
            </w:tcBorders>
          </w:tcPr>
          <w:p w:rsidR="005D2473" w:rsidRDefault="00FA0184">
            <w:pPr>
              <w:pStyle w:val="normal"/>
              <w:tabs>
                <w:tab w:val="left" w:pos="0"/>
              </w:tabs>
              <w:jc w:val="center"/>
              <w:rPr>
                <w:b/>
                <w:sz w:val="24"/>
                <w:szCs w:val="24"/>
              </w:rPr>
            </w:pPr>
            <w:r>
              <w:rPr>
                <w:b/>
                <w:sz w:val="24"/>
                <w:szCs w:val="24"/>
              </w:rPr>
              <w:t>30.12.22</w:t>
            </w:r>
          </w:p>
        </w:tc>
        <w:tc>
          <w:tcPr>
            <w:tcW w:w="420" w:type="dxa"/>
            <w:gridSpan w:val="2"/>
            <w:shd w:val="clear" w:color="auto" w:fill="548DD4"/>
          </w:tcPr>
          <w:p w:rsidR="005D2473" w:rsidRDefault="005D2473">
            <w:pPr>
              <w:pStyle w:val="normal"/>
              <w:pBdr>
                <w:top w:val="nil"/>
                <w:left w:val="nil"/>
                <w:bottom w:val="nil"/>
                <w:right w:val="nil"/>
                <w:between w:val="nil"/>
              </w:pBdr>
              <w:tabs>
                <w:tab w:val="left" w:pos="0"/>
              </w:tabs>
              <w:rPr>
                <w:color w:val="000000"/>
                <w:sz w:val="24"/>
                <w:szCs w:val="24"/>
              </w:rPr>
            </w:pPr>
          </w:p>
        </w:tc>
        <w:tc>
          <w:tcPr>
            <w:tcW w:w="420" w:type="dxa"/>
            <w:gridSpan w:val="2"/>
          </w:tcPr>
          <w:p w:rsidR="005D2473" w:rsidRDefault="005D2473">
            <w:pPr>
              <w:pStyle w:val="normal"/>
              <w:pBdr>
                <w:top w:val="nil"/>
                <w:left w:val="nil"/>
                <w:bottom w:val="nil"/>
                <w:right w:val="nil"/>
                <w:between w:val="nil"/>
              </w:pBdr>
              <w:tabs>
                <w:tab w:val="left" w:pos="0"/>
              </w:tabs>
              <w:rPr>
                <w:color w:val="000000"/>
                <w:sz w:val="24"/>
                <w:szCs w:val="24"/>
              </w:rPr>
            </w:pPr>
          </w:p>
        </w:tc>
        <w:tc>
          <w:tcPr>
            <w:tcW w:w="516" w:type="dxa"/>
          </w:tcPr>
          <w:p w:rsidR="005D2473" w:rsidRDefault="005D2473">
            <w:pPr>
              <w:pStyle w:val="normal"/>
              <w:pBdr>
                <w:top w:val="nil"/>
                <w:left w:val="nil"/>
                <w:bottom w:val="nil"/>
                <w:right w:val="nil"/>
                <w:between w:val="nil"/>
              </w:pBdr>
              <w:tabs>
                <w:tab w:val="left" w:pos="0"/>
              </w:tabs>
              <w:rPr>
                <w:color w:val="000000"/>
                <w:sz w:val="24"/>
                <w:szCs w:val="24"/>
              </w:rPr>
            </w:pPr>
          </w:p>
        </w:tc>
        <w:tc>
          <w:tcPr>
            <w:tcW w:w="597" w:type="dxa"/>
          </w:tcPr>
          <w:p w:rsidR="005D2473" w:rsidRDefault="005D2473">
            <w:pPr>
              <w:pStyle w:val="normal"/>
              <w:pBdr>
                <w:top w:val="nil"/>
                <w:left w:val="nil"/>
                <w:bottom w:val="nil"/>
                <w:right w:val="nil"/>
                <w:between w:val="nil"/>
              </w:pBdr>
              <w:tabs>
                <w:tab w:val="left" w:pos="0"/>
              </w:tabs>
              <w:rPr>
                <w:color w:val="000000"/>
                <w:sz w:val="24"/>
                <w:szCs w:val="24"/>
              </w:rPr>
            </w:pPr>
          </w:p>
        </w:tc>
        <w:tc>
          <w:tcPr>
            <w:tcW w:w="661" w:type="dxa"/>
            <w:gridSpan w:val="2"/>
          </w:tcPr>
          <w:p w:rsidR="005D2473" w:rsidRDefault="005D2473">
            <w:pPr>
              <w:pStyle w:val="normal"/>
              <w:pBdr>
                <w:top w:val="nil"/>
                <w:left w:val="nil"/>
                <w:bottom w:val="nil"/>
                <w:right w:val="nil"/>
                <w:between w:val="nil"/>
              </w:pBdr>
              <w:tabs>
                <w:tab w:val="left" w:pos="0"/>
              </w:tabs>
              <w:rPr>
                <w:color w:val="000000"/>
                <w:sz w:val="24"/>
                <w:szCs w:val="24"/>
              </w:rPr>
            </w:pPr>
          </w:p>
        </w:tc>
        <w:tc>
          <w:tcPr>
            <w:tcW w:w="516" w:type="dxa"/>
            <w:gridSpan w:val="2"/>
          </w:tcPr>
          <w:p w:rsidR="005D2473" w:rsidRDefault="005D2473">
            <w:pPr>
              <w:pStyle w:val="normal"/>
              <w:pBdr>
                <w:top w:val="nil"/>
                <w:left w:val="nil"/>
                <w:bottom w:val="nil"/>
                <w:right w:val="nil"/>
                <w:between w:val="nil"/>
              </w:pBdr>
              <w:tabs>
                <w:tab w:val="left" w:pos="0"/>
              </w:tabs>
              <w:rPr>
                <w:color w:val="000000"/>
                <w:sz w:val="24"/>
                <w:szCs w:val="24"/>
              </w:rPr>
            </w:pPr>
          </w:p>
        </w:tc>
        <w:tc>
          <w:tcPr>
            <w:tcW w:w="594" w:type="dxa"/>
            <w:gridSpan w:val="2"/>
          </w:tcPr>
          <w:p w:rsidR="005D2473" w:rsidRDefault="005D2473">
            <w:pPr>
              <w:pStyle w:val="normal"/>
              <w:pBdr>
                <w:top w:val="nil"/>
                <w:left w:val="nil"/>
                <w:bottom w:val="nil"/>
                <w:right w:val="nil"/>
                <w:between w:val="nil"/>
              </w:pBdr>
              <w:tabs>
                <w:tab w:val="left" w:pos="0"/>
              </w:tabs>
              <w:rPr>
                <w:color w:val="000000"/>
                <w:sz w:val="24"/>
                <w:szCs w:val="24"/>
              </w:rPr>
            </w:pPr>
          </w:p>
        </w:tc>
        <w:tc>
          <w:tcPr>
            <w:tcW w:w="509" w:type="dxa"/>
          </w:tcPr>
          <w:p w:rsidR="005D2473" w:rsidRDefault="005D2473">
            <w:pPr>
              <w:pStyle w:val="normal"/>
              <w:pBdr>
                <w:top w:val="nil"/>
                <w:left w:val="nil"/>
                <w:bottom w:val="nil"/>
                <w:right w:val="nil"/>
                <w:between w:val="nil"/>
              </w:pBdr>
              <w:tabs>
                <w:tab w:val="left" w:pos="0"/>
              </w:tabs>
              <w:rPr>
                <w:color w:val="000000"/>
                <w:sz w:val="24"/>
                <w:szCs w:val="24"/>
              </w:rPr>
            </w:pPr>
          </w:p>
        </w:tc>
        <w:tc>
          <w:tcPr>
            <w:tcW w:w="538" w:type="dxa"/>
          </w:tcPr>
          <w:p w:rsidR="005D2473" w:rsidRDefault="005D2473">
            <w:pPr>
              <w:pStyle w:val="normal"/>
              <w:pBdr>
                <w:top w:val="nil"/>
                <w:left w:val="nil"/>
                <w:bottom w:val="nil"/>
                <w:right w:val="nil"/>
                <w:between w:val="nil"/>
              </w:pBdr>
              <w:tabs>
                <w:tab w:val="left" w:pos="0"/>
              </w:tabs>
              <w:rPr>
                <w:color w:val="000000"/>
                <w:sz w:val="24"/>
                <w:szCs w:val="24"/>
              </w:rPr>
            </w:pPr>
          </w:p>
        </w:tc>
        <w:tc>
          <w:tcPr>
            <w:tcW w:w="521" w:type="dxa"/>
          </w:tcPr>
          <w:p w:rsidR="005D2473" w:rsidRDefault="005D2473">
            <w:pPr>
              <w:pStyle w:val="normal"/>
              <w:pBdr>
                <w:top w:val="nil"/>
                <w:left w:val="nil"/>
                <w:bottom w:val="nil"/>
                <w:right w:val="nil"/>
                <w:between w:val="nil"/>
              </w:pBdr>
              <w:tabs>
                <w:tab w:val="left" w:pos="0"/>
              </w:tabs>
              <w:rPr>
                <w:color w:val="000000"/>
                <w:sz w:val="24"/>
                <w:szCs w:val="24"/>
              </w:rPr>
            </w:pPr>
          </w:p>
        </w:tc>
        <w:tc>
          <w:tcPr>
            <w:tcW w:w="517" w:type="dxa"/>
          </w:tcPr>
          <w:p w:rsidR="005D2473" w:rsidRDefault="005D2473">
            <w:pPr>
              <w:pStyle w:val="normal"/>
              <w:pBdr>
                <w:top w:val="nil"/>
                <w:left w:val="nil"/>
                <w:bottom w:val="nil"/>
                <w:right w:val="nil"/>
                <w:between w:val="nil"/>
              </w:pBdr>
              <w:tabs>
                <w:tab w:val="left" w:pos="0"/>
              </w:tabs>
              <w:rPr>
                <w:color w:val="000000"/>
                <w:sz w:val="24"/>
                <w:szCs w:val="24"/>
              </w:rPr>
            </w:pPr>
          </w:p>
        </w:tc>
        <w:tc>
          <w:tcPr>
            <w:tcW w:w="431" w:type="dxa"/>
          </w:tcPr>
          <w:p w:rsidR="005D2473" w:rsidRDefault="005D2473">
            <w:pPr>
              <w:pStyle w:val="normal"/>
              <w:pBdr>
                <w:top w:val="nil"/>
                <w:left w:val="nil"/>
                <w:bottom w:val="nil"/>
                <w:right w:val="nil"/>
                <w:between w:val="nil"/>
              </w:pBdr>
              <w:tabs>
                <w:tab w:val="left" w:pos="0"/>
              </w:tabs>
              <w:rPr>
                <w:color w:val="000000"/>
                <w:sz w:val="24"/>
                <w:szCs w:val="24"/>
              </w:rPr>
            </w:pPr>
          </w:p>
        </w:tc>
      </w:tr>
      <w:tr w:rsidR="005D2473">
        <w:trPr>
          <w:trHeight w:val="505"/>
        </w:trPr>
        <w:tc>
          <w:tcPr>
            <w:tcW w:w="636" w:type="dxa"/>
            <w:gridSpan w:val="2"/>
          </w:tcPr>
          <w:p w:rsidR="005D2473" w:rsidRDefault="00FA0184">
            <w:pPr>
              <w:pStyle w:val="normal"/>
              <w:pBdr>
                <w:top w:val="nil"/>
                <w:left w:val="nil"/>
                <w:bottom w:val="nil"/>
                <w:right w:val="nil"/>
                <w:between w:val="nil"/>
              </w:pBdr>
              <w:tabs>
                <w:tab w:val="left" w:pos="0"/>
              </w:tabs>
              <w:rPr>
                <w:color w:val="000000"/>
                <w:sz w:val="24"/>
                <w:szCs w:val="24"/>
              </w:rPr>
            </w:pPr>
            <w:r>
              <w:rPr>
                <w:color w:val="000000"/>
                <w:sz w:val="24"/>
                <w:szCs w:val="24"/>
              </w:rPr>
              <w:t>3.</w:t>
            </w:r>
          </w:p>
        </w:tc>
        <w:tc>
          <w:tcPr>
            <w:tcW w:w="2117" w:type="dxa"/>
            <w:gridSpan w:val="3"/>
          </w:tcPr>
          <w:p w:rsidR="005D2473" w:rsidRDefault="00FA0184">
            <w:pPr>
              <w:pStyle w:val="normal"/>
              <w:pBdr>
                <w:top w:val="nil"/>
                <w:left w:val="nil"/>
                <w:bottom w:val="nil"/>
                <w:right w:val="nil"/>
                <w:between w:val="nil"/>
              </w:pBdr>
              <w:tabs>
                <w:tab w:val="left" w:pos="0"/>
                <w:tab w:val="left" w:pos="1381"/>
              </w:tabs>
              <w:rPr>
                <w:color w:val="000000"/>
                <w:sz w:val="24"/>
                <w:szCs w:val="24"/>
              </w:rPr>
            </w:pPr>
            <w:r>
              <w:rPr>
                <w:color w:val="000000"/>
                <w:sz w:val="24"/>
                <w:szCs w:val="24"/>
              </w:rPr>
              <w:t>Билялова Б.К.</w:t>
            </w:r>
          </w:p>
        </w:tc>
        <w:tc>
          <w:tcPr>
            <w:tcW w:w="1496" w:type="dxa"/>
            <w:gridSpan w:val="3"/>
            <w:tcBorders>
              <w:top w:val="single" w:sz="4" w:space="0" w:color="000000"/>
            </w:tcBorders>
          </w:tcPr>
          <w:p w:rsidR="005D2473" w:rsidRDefault="00FA0184">
            <w:pPr>
              <w:pStyle w:val="normal"/>
              <w:tabs>
                <w:tab w:val="left" w:pos="0"/>
              </w:tabs>
              <w:jc w:val="center"/>
              <w:rPr>
                <w:b/>
                <w:sz w:val="24"/>
                <w:szCs w:val="24"/>
              </w:rPr>
            </w:pPr>
            <w:r>
              <w:rPr>
                <w:b/>
                <w:sz w:val="24"/>
                <w:szCs w:val="24"/>
              </w:rPr>
              <w:t>31.08.23</w:t>
            </w:r>
          </w:p>
        </w:tc>
        <w:tc>
          <w:tcPr>
            <w:tcW w:w="420" w:type="dxa"/>
            <w:gridSpan w:val="2"/>
          </w:tcPr>
          <w:p w:rsidR="005D2473" w:rsidRDefault="005D2473">
            <w:pPr>
              <w:pStyle w:val="normal"/>
              <w:pBdr>
                <w:top w:val="nil"/>
                <w:left w:val="nil"/>
                <w:bottom w:val="nil"/>
                <w:right w:val="nil"/>
                <w:between w:val="nil"/>
              </w:pBdr>
              <w:tabs>
                <w:tab w:val="left" w:pos="0"/>
              </w:tabs>
              <w:rPr>
                <w:color w:val="000000"/>
                <w:sz w:val="24"/>
                <w:szCs w:val="24"/>
              </w:rPr>
            </w:pPr>
          </w:p>
        </w:tc>
        <w:tc>
          <w:tcPr>
            <w:tcW w:w="420" w:type="dxa"/>
            <w:gridSpan w:val="2"/>
          </w:tcPr>
          <w:p w:rsidR="005D2473" w:rsidRDefault="005D2473">
            <w:pPr>
              <w:pStyle w:val="normal"/>
              <w:pBdr>
                <w:top w:val="nil"/>
                <w:left w:val="nil"/>
                <w:bottom w:val="nil"/>
                <w:right w:val="nil"/>
                <w:between w:val="nil"/>
              </w:pBdr>
              <w:tabs>
                <w:tab w:val="left" w:pos="0"/>
              </w:tabs>
              <w:rPr>
                <w:color w:val="000000"/>
                <w:sz w:val="24"/>
                <w:szCs w:val="24"/>
              </w:rPr>
            </w:pPr>
          </w:p>
        </w:tc>
        <w:tc>
          <w:tcPr>
            <w:tcW w:w="516" w:type="dxa"/>
          </w:tcPr>
          <w:p w:rsidR="005D2473" w:rsidRDefault="005D2473">
            <w:pPr>
              <w:pStyle w:val="normal"/>
              <w:pBdr>
                <w:top w:val="nil"/>
                <w:left w:val="nil"/>
                <w:bottom w:val="nil"/>
                <w:right w:val="nil"/>
                <w:between w:val="nil"/>
              </w:pBdr>
              <w:tabs>
                <w:tab w:val="left" w:pos="0"/>
              </w:tabs>
              <w:rPr>
                <w:color w:val="000000"/>
                <w:sz w:val="24"/>
                <w:szCs w:val="24"/>
              </w:rPr>
            </w:pPr>
          </w:p>
        </w:tc>
        <w:tc>
          <w:tcPr>
            <w:tcW w:w="597" w:type="dxa"/>
            <w:shd w:val="clear" w:color="auto" w:fill="548DD4"/>
          </w:tcPr>
          <w:p w:rsidR="005D2473" w:rsidRDefault="005D2473">
            <w:pPr>
              <w:pStyle w:val="normal"/>
              <w:pBdr>
                <w:top w:val="nil"/>
                <w:left w:val="nil"/>
                <w:bottom w:val="nil"/>
                <w:right w:val="nil"/>
                <w:between w:val="nil"/>
              </w:pBdr>
              <w:tabs>
                <w:tab w:val="left" w:pos="0"/>
              </w:tabs>
              <w:rPr>
                <w:color w:val="000000"/>
                <w:sz w:val="24"/>
                <w:szCs w:val="24"/>
              </w:rPr>
            </w:pPr>
          </w:p>
        </w:tc>
        <w:tc>
          <w:tcPr>
            <w:tcW w:w="661" w:type="dxa"/>
            <w:gridSpan w:val="2"/>
          </w:tcPr>
          <w:p w:rsidR="005D2473" w:rsidRDefault="005D2473">
            <w:pPr>
              <w:pStyle w:val="normal"/>
              <w:pBdr>
                <w:top w:val="nil"/>
                <w:left w:val="nil"/>
                <w:bottom w:val="nil"/>
                <w:right w:val="nil"/>
                <w:between w:val="nil"/>
              </w:pBdr>
              <w:tabs>
                <w:tab w:val="left" w:pos="0"/>
              </w:tabs>
              <w:rPr>
                <w:color w:val="000000"/>
                <w:sz w:val="24"/>
                <w:szCs w:val="24"/>
              </w:rPr>
            </w:pPr>
          </w:p>
        </w:tc>
        <w:tc>
          <w:tcPr>
            <w:tcW w:w="516" w:type="dxa"/>
            <w:gridSpan w:val="2"/>
          </w:tcPr>
          <w:p w:rsidR="005D2473" w:rsidRDefault="005D2473">
            <w:pPr>
              <w:pStyle w:val="normal"/>
              <w:pBdr>
                <w:top w:val="nil"/>
                <w:left w:val="nil"/>
                <w:bottom w:val="nil"/>
                <w:right w:val="nil"/>
                <w:between w:val="nil"/>
              </w:pBdr>
              <w:tabs>
                <w:tab w:val="left" w:pos="0"/>
              </w:tabs>
              <w:rPr>
                <w:color w:val="000000"/>
                <w:sz w:val="24"/>
                <w:szCs w:val="24"/>
              </w:rPr>
            </w:pPr>
          </w:p>
        </w:tc>
        <w:tc>
          <w:tcPr>
            <w:tcW w:w="594" w:type="dxa"/>
            <w:gridSpan w:val="2"/>
          </w:tcPr>
          <w:p w:rsidR="005D2473" w:rsidRDefault="005D2473">
            <w:pPr>
              <w:pStyle w:val="normal"/>
              <w:pBdr>
                <w:top w:val="nil"/>
                <w:left w:val="nil"/>
                <w:bottom w:val="nil"/>
                <w:right w:val="nil"/>
                <w:between w:val="nil"/>
              </w:pBdr>
              <w:tabs>
                <w:tab w:val="left" w:pos="0"/>
              </w:tabs>
              <w:rPr>
                <w:color w:val="000000"/>
                <w:sz w:val="24"/>
                <w:szCs w:val="24"/>
              </w:rPr>
            </w:pPr>
          </w:p>
        </w:tc>
        <w:tc>
          <w:tcPr>
            <w:tcW w:w="509" w:type="dxa"/>
          </w:tcPr>
          <w:p w:rsidR="005D2473" w:rsidRDefault="005D2473">
            <w:pPr>
              <w:pStyle w:val="normal"/>
              <w:pBdr>
                <w:top w:val="nil"/>
                <w:left w:val="nil"/>
                <w:bottom w:val="nil"/>
                <w:right w:val="nil"/>
                <w:between w:val="nil"/>
              </w:pBdr>
              <w:tabs>
                <w:tab w:val="left" w:pos="0"/>
              </w:tabs>
              <w:rPr>
                <w:color w:val="000000"/>
                <w:sz w:val="24"/>
                <w:szCs w:val="24"/>
              </w:rPr>
            </w:pPr>
          </w:p>
        </w:tc>
        <w:tc>
          <w:tcPr>
            <w:tcW w:w="538" w:type="dxa"/>
          </w:tcPr>
          <w:p w:rsidR="005D2473" w:rsidRDefault="005D2473">
            <w:pPr>
              <w:pStyle w:val="normal"/>
              <w:pBdr>
                <w:top w:val="nil"/>
                <w:left w:val="nil"/>
                <w:bottom w:val="nil"/>
                <w:right w:val="nil"/>
                <w:between w:val="nil"/>
              </w:pBdr>
              <w:tabs>
                <w:tab w:val="left" w:pos="0"/>
              </w:tabs>
              <w:rPr>
                <w:color w:val="000000"/>
                <w:sz w:val="24"/>
                <w:szCs w:val="24"/>
              </w:rPr>
            </w:pPr>
          </w:p>
        </w:tc>
        <w:tc>
          <w:tcPr>
            <w:tcW w:w="521" w:type="dxa"/>
          </w:tcPr>
          <w:p w:rsidR="005D2473" w:rsidRDefault="005D2473">
            <w:pPr>
              <w:pStyle w:val="normal"/>
              <w:pBdr>
                <w:top w:val="nil"/>
                <w:left w:val="nil"/>
                <w:bottom w:val="nil"/>
                <w:right w:val="nil"/>
                <w:between w:val="nil"/>
              </w:pBdr>
              <w:tabs>
                <w:tab w:val="left" w:pos="0"/>
              </w:tabs>
              <w:rPr>
                <w:color w:val="000000"/>
                <w:sz w:val="24"/>
                <w:szCs w:val="24"/>
              </w:rPr>
            </w:pPr>
          </w:p>
        </w:tc>
        <w:tc>
          <w:tcPr>
            <w:tcW w:w="517" w:type="dxa"/>
          </w:tcPr>
          <w:p w:rsidR="005D2473" w:rsidRDefault="005D2473">
            <w:pPr>
              <w:pStyle w:val="normal"/>
              <w:pBdr>
                <w:top w:val="nil"/>
                <w:left w:val="nil"/>
                <w:bottom w:val="nil"/>
                <w:right w:val="nil"/>
                <w:between w:val="nil"/>
              </w:pBdr>
              <w:tabs>
                <w:tab w:val="left" w:pos="0"/>
              </w:tabs>
              <w:rPr>
                <w:color w:val="000000"/>
                <w:sz w:val="24"/>
                <w:szCs w:val="24"/>
              </w:rPr>
            </w:pPr>
          </w:p>
        </w:tc>
        <w:tc>
          <w:tcPr>
            <w:tcW w:w="431" w:type="dxa"/>
          </w:tcPr>
          <w:p w:rsidR="005D2473" w:rsidRDefault="005D2473">
            <w:pPr>
              <w:pStyle w:val="normal"/>
              <w:pBdr>
                <w:top w:val="nil"/>
                <w:left w:val="nil"/>
                <w:bottom w:val="nil"/>
                <w:right w:val="nil"/>
                <w:between w:val="nil"/>
              </w:pBdr>
              <w:tabs>
                <w:tab w:val="left" w:pos="0"/>
              </w:tabs>
              <w:rPr>
                <w:color w:val="000000"/>
                <w:sz w:val="24"/>
                <w:szCs w:val="24"/>
              </w:rPr>
            </w:pPr>
          </w:p>
        </w:tc>
      </w:tr>
      <w:tr w:rsidR="005D2473">
        <w:trPr>
          <w:trHeight w:val="316"/>
        </w:trPr>
        <w:tc>
          <w:tcPr>
            <w:tcW w:w="10489" w:type="dxa"/>
            <w:gridSpan w:val="25"/>
            <w:tcBorders>
              <w:bottom w:val="single" w:sz="8" w:space="0" w:color="000000"/>
            </w:tcBorders>
          </w:tcPr>
          <w:p w:rsidR="005D2473" w:rsidRDefault="00FA0184">
            <w:pPr>
              <w:pStyle w:val="normal"/>
              <w:pBdr>
                <w:top w:val="nil"/>
                <w:left w:val="nil"/>
                <w:bottom w:val="nil"/>
                <w:right w:val="nil"/>
                <w:between w:val="nil"/>
              </w:pBdr>
              <w:tabs>
                <w:tab w:val="left" w:pos="0"/>
              </w:tabs>
              <w:jc w:val="center"/>
              <w:rPr>
                <w:b/>
                <w:i/>
                <w:color w:val="000000"/>
                <w:sz w:val="24"/>
                <w:szCs w:val="24"/>
              </w:rPr>
            </w:pPr>
            <w:r>
              <w:rPr>
                <w:b/>
                <w:i/>
                <w:color w:val="000000"/>
                <w:sz w:val="24"/>
                <w:szCs w:val="24"/>
              </w:rPr>
              <w:t>2023-2024 учебный год</w:t>
            </w:r>
          </w:p>
          <w:p w:rsidR="005D2473" w:rsidRDefault="00FA0184">
            <w:pPr>
              <w:pStyle w:val="normal"/>
              <w:pBdr>
                <w:top w:val="nil"/>
                <w:left w:val="nil"/>
                <w:bottom w:val="nil"/>
                <w:right w:val="nil"/>
                <w:between w:val="nil"/>
              </w:pBdr>
              <w:tabs>
                <w:tab w:val="left" w:pos="0"/>
              </w:tabs>
              <w:jc w:val="center"/>
              <w:rPr>
                <w:b/>
                <w:i/>
                <w:color w:val="000000"/>
                <w:sz w:val="24"/>
                <w:szCs w:val="24"/>
              </w:rPr>
            </w:pPr>
            <w:r>
              <w:rPr>
                <w:b/>
                <w:i/>
                <w:color w:val="000000"/>
                <w:sz w:val="24"/>
                <w:szCs w:val="24"/>
              </w:rPr>
              <w:t>На категорию подали 9 педагогов нашей школы</w:t>
            </w:r>
          </w:p>
        </w:tc>
      </w:tr>
      <w:tr w:rsidR="005D2473">
        <w:trPr>
          <w:trHeight w:val="660"/>
        </w:trPr>
        <w:tc>
          <w:tcPr>
            <w:tcW w:w="236" w:type="dxa"/>
            <w:tcBorders>
              <w:bottom w:val="nil"/>
            </w:tcBorders>
          </w:tcPr>
          <w:p w:rsidR="005D2473" w:rsidRDefault="005D2473">
            <w:pPr>
              <w:pStyle w:val="normal"/>
              <w:pBdr>
                <w:top w:val="nil"/>
                <w:left w:val="nil"/>
                <w:bottom w:val="nil"/>
                <w:right w:val="nil"/>
                <w:between w:val="nil"/>
              </w:pBdr>
              <w:tabs>
                <w:tab w:val="left" w:pos="0"/>
              </w:tabs>
              <w:rPr>
                <w:color w:val="000000"/>
                <w:sz w:val="24"/>
                <w:szCs w:val="24"/>
              </w:rPr>
            </w:pPr>
          </w:p>
        </w:tc>
        <w:tc>
          <w:tcPr>
            <w:tcW w:w="498" w:type="dxa"/>
            <w:gridSpan w:val="2"/>
            <w:tcBorders>
              <w:top w:val="single" w:sz="8" w:space="0" w:color="000000"/>
            </w:tcBorders>
          </w:tcPr>
          <w:p w:rsidR="005D2473" w:rsidRDefault="00FA0184">
            <w:pPr>
              <w:pStyle w:val="normal"/>
              <w:pBdr>
                <w:top w:val="nil"/>
                <w:left w:val="nil"/>
                <w:bottom w:val="nil"/>
                <w:right w:val="nil"/>
                <w:between w:val="nil"/>
              </w:pBdr>
              <w:tabs>
                <w:tab w:val="left" w:pos="0"/>
              </w:tabs>
              <w:spacing w:before="3"/>
              <w:rPr>
                <w:b/>
                <w:color w:val="000000"/>
                <w:sz w:val="24"/>
                <w:szCs w:val="24"/>
              </w:rPr>
            </w:pPr>
            <w:r>
              <w:rPr>
                <w:b/>
                <w:color w:val="000000"/>
                <w:sz w:val="24"/>
                <w:szCs w:val="24"/>
              </w:rPr>
              <w:t>№</w:t>
            </w:r>
          </w:p>
        </w:tc>
        <w:tc>
          <w:tcPr>
            <w:tcW w:w="1655" w:type="dxa"/>
            <w:tcBorders>
              <w:top w:val="single" w:sz="8" w:space="0" w:color="000000"/>
            </w:tcBorders>
          </w:tcPr>
          <w:p w:rsidR="005D2473" w:rsidRDefault="00FA0184">
            <w:pPr>
              <w:pStyle w:val="normal"/>
              <w:pBdr>
                <w:top w:val="nil"/>
                <w:left w:val="nil"/>
                <w:bottom w:val="nil"/>
                <w:right w:val="nil"/>
                <w:between w:val="nil"/>
              </w:pBdr>
              <w:tabs>
                <w:tab w:val="left" w:pos="0"/>
              </w:tabs>
              <w:spacing w:before="3"/>
              <w:rPr>
                <w:b/>
                <w:color w:val="000000"/>
                <w:sz w:val="24"/>
                <w:szCs w:val="24"/>
              </w:rPr>
            </w:pPr>
            <w:r>
              <w:rPr>
                <w:b/>
                <w:color w:val="000000"/>
                <w:sz w:val="24"/>
                <w:szCs w:val="24"/>
              </w:rPr>
              <w:t>ФИО</w:t>
            </w:r>
          </w:p>
        </w:tc>
        <w:tc>
          <w:tcPr>
            <w:tcW w:w="1109" w:type="dxa"/>
            <w:gridSpan w:val="2"/>
            <w:tcBorders>
              <w:top w:val="single" w:sz="8" w:space="0" w:color="000000"/>
            </w:tcBorders>
          </w:tcPr>
          <w:p w:rsidR="005D2473" w:rsidRDefault="00FA0184">
            <w:pPr>
              <w:pStyle w:val="normal"/>
              <w:pBdr>
                <w:top w:val="nil"/>
                <w:left w:val="nil"/>
                <w:bottom w:val="nil"/>
                <w:right w:val="nil"/>
                <w:between w:val="nil"/>
              </w:pBdr>
              <w:tabs>
                <w:tab w:val="left" w:pos="0"/>
              </w:tabs>
              <w:spacing w:before="3"/>
              <w:rPr>
                <w:b/>
                <w:color w:val="000000"/>
                <w:sz w:val="24"/>
                <w:szCs w:val="24"/>
              </w:rPr>
            </w:pPr>
            <w:r>
              <w:rPr>
                <w:b/>
                <w:color w:val="000000"/>
                <w:sz w:val="24"/>
                <w:szCs w:val="24"/>
              </w:rPr>
              <w:t>Дата</w:t>
            </w:r>
          </w:p>
        </w:tc>
        <w:tc>
          <w:tcPr>
            <w:tcW w:w="1562" w:type="dxa"/>
            <w:gridSpan w:val="5"/>
            <w:tcBorders>
              <w:top w:val="single" w:sz="8" w:space="0" w:color="000000"/>
            </w:tcBorders>
          </w:tcPr>
          <w:p w:rsidR="005D2473" w:rsidRDefault="00FA0184">
            <w:pPr>
              <w:pStyle w:val="normal"/>
              <w:pBdr>
                <w:top w:val="nil"/>
                <w:left w:val="nil"/>
                <w:bottom w:val="nil"/>
                <w:right w:val="nil"/>
                <w:between w:val="nil"/>
              </w:pBdr>
              <w:tabs>
                <w:tab w:val="left" w:pos="0"/>
              </w:tabs>
              <w:spacing w:before="3"/>
              <w:rPr>
                <w:b/>
                <w:color w:val="000000"/>
                <w:sz w:val="24"/>
                <w:szCs w:val="24"/>
              </w:rPr>
            </w:pPr>
            <w:r>
              <w:rPr>
                <w:b/>
                <w:color w:val="000000"/>
                <w:sz w:val="24"/>
                <w:szCs w:val="24"/>
              </w:rPr>
              <w:t>Педаго</w:t>
            </w:r>
            <w:proofErr w:type="gramStart"/>
            <w:r>
              <w:rPr>
                <w:b/>
                <w:color w:val="000000"/>
                <w:sz w:val="24"/>
                <w:szCs w:val="24"/>
              </w:rPr>
              <w:t>г-</w:t>
            </w:r>
            <w:proofErr w:type="gramEnd"/>
            <w:r>
              <w:rPr>
                <w:b/>
                <w:color w:val="000000"/>
                <w:sz w:val="24"/>
                <w:szCs w:val="24"/>
              </w:rPr>
              <w:t xml:space="preserve"> модератор</w:t>
            </w:r>
          </w:p>
        </w:tc>
        <w:tc>
          <w:tcPr>
            <w:tcW w:w="1671" w:type="dxa"/>
            <w:gridSpan w:val="4"/>
            <w:tcBorders>
              <w:top w:val="single" w:sz="8" w:space="0" w:color="000000"/>
            </w:tcBorders>
          </w:tcPr>
          <w:p w:rsidR="005D2473" w:rsidRDefault="00FA0184">
            <w:pPr>
              <w:pStyle w:val="normal"/>
              <w:pBdr>
                <w:top w:val="nil"/>
                <w:left w:val="nil"/>
                <w:bottom w:val="nil"/>
                <w:right w:val="nil"/>
                <w:between w:val="nil"/>
              </w:pBdr>
              <w:tabs>
                <w:tab w:val="left" w:pos="0"/>
              </w:tabs>
              <w:spacing w:before="3"/>
              <w:rPr>
                <w:b/>
                <w:color w:val="000000"/>
                <w:sz w:val="24"/>
                <w:szCs w:val="24"/>
              </w:rPr>
            </w:pPr>
            <w:r>
              <w:rPr>
                <w:b/>
                <w:color w:val="000000"/>
                <w:sz w:val="24"/>
                <w:szCs w:val="24"/>
              </w:rPr>
              <w:t>Педаго</w:t>
            </w:r>
            <w:proofErr w:type="gramStart"/>
            <w:r>
              <w:rPr>
                <w:b/>
                <w:color w:val="000000"/>
                <w:sz w:val="24"/>
                <w:szCs w:val="24"/>
              </w:rPr>
              <w:t>г-</w:t>
            </w:r>
            <w:proofErr w:type="gramEnd"/>
            <w:r>
              <w:rPr>
                <w:b/>
                <w:color w:val="000000"/>
                <w:sz w:val="24"/>
                <w:szCs w:val="24"/>
              </w:rPr>
              <w:t xml:space="preserve"> эксперт</w:t>
            </w:r>
          </w:p>
        </w:tc>
        <w:tc>
          <w:tcPr>
            <w:tcW w:w="1751" w:type="dxa"/>
            <w:gridSpan w:val="6"/>
            <w:tcBorders>
              <w:top w:val="single" w:sz="8" w:space="0" w:color="000000"/>
            </w:tcBorders>
          </w:tcPr>
          <w:p w:rsidR="005D2473" w:rsidRDefault="00FA0184">
            <w:pPr>
              <w:pStyle w:val="normal"/>
              <w:pBdr>
                <w:top w:val="nil"/>
                <w:left w:val="nil"/>
                <w:bottom w:val="nil"/>
                <w:right w:val="nil"/>
                <w:between w:val="nil"/>
              </w:pBdr>
              <w:tabs>
                <w:tab w:val="left" w:pos="0"/>
              </w:tabs>
              <w:spacing w:before="3"/>
              <w:rPr>
                <w:b/>
                <w:color w:val="000000"/>
                <w:sz w:val="24"/>
                <w:szCs w:val="24"/>
              </w:rPr>
            </w:pPr>
            <w:r>
              <w:rPr>
                <w:b/>
                <w:color w:val="000000"/>
                <w:sz w:val="24"/>
                <w:szCs w:val="24"/>
              </w:rPr>
              <w:t>Педагог-</w:t>
            </w:r>
          </w:p>
          <w:p w:rsidR="005D2473" w:rsidRDefault="00FA0184">
            <w:pPr>
              <w:pStyle w:val="normal"/>
              <w:pBdr>
                <w:top w:val="nil"/>
                <w:left w:val="nil"/>
                <w:bottom w:val="nil"/>
                <w:right w:val="nil"/>
                <w:between w:val="nil"/>
              </w:pBdr>
              <w:tabs>
                <w:tab w:val="left" w:pos="0"/>
              </w:tabs>
              <w:spacing w:before="1"/>
              <w:rPr>
                <w:b/>
                <w:color w:val="000000"/>
                <w:sz w:val="24"/>
                <w:szCs w:val="24"/>
              </w:rPr>
            </w:pPr>
            <w:r>
              <w:rPr>
                <w:b/>
                <w:color w:val="000000"/>
                <w:sz w:val="24"/>
                <w:szCs w:val="24"/>
              </w:rPr>
              <w:t>исследователь</w:t>
            </w:r>
          </w:p>
        </w:tc>
        <w:tc>
          <w:tcPr>
            <w:tcW w:w="1576" w:type="dxa"/>
            <w:gridSpan w:val="3"/>
            <w:tcBorders>
              <w:top w:val="single" w:sz="8" w:space="0" w:color="000000"/>
            </w:tcBorders>
          </w:tcPr>
          <w:p w:rsidR="005D2473" w:rsidRDefault="00FA0184">
            <w:pPr>
              <w:pStyle w:val="normal"/>
              <w:pBdr>
                <w:top w:val="nil"/>
                <w:left w:val="nil"/>
                <w:bottom w:val="nil"/>
                <w:right w:val="nil"/>
                <w:between w:val="nil"/>
              </w:pBdr>
              <w:tabs>
                <w:tab w:val="left" w:pos="0"/>
              </w:tabs>
              <w:spacing w:before="3"/>
              <w:rPr>
                <w:b/>
                <w:color w:val="000000"/>
                <w:sz w:val="24"/>
                <w:szCs w:val="24"/>
              </w:rPr>
            </w:pPr>
            <w:r>
              <w:rPr>
                <w:b/>
                <w:color w:val="000000"/>
                <w:sz w:val="24"/>
                <w:szCs w:val="24"/>
              </w:rPr>
              <w:t>Педаго</w:t>
            </w:r>
            <w:proofErr w:type="gramStart"/>
            <w:r>
              <w:rPr>
                <w:b/>
                <w:color w:val="000000"/>
                <w:sz w:val="24"/>
                <w:szCs w:val="24"/>
              </w:rPr>
              <w:t>г-</w:t>
            </w:r>
            <w:proofErr w:type="gramEnd"/>
            <w:r>
              <w:rPr>
                <w:b/>
                <w:color w:val="000000"/>
                <w:sz w:val="24"/>
                <w:szCs w:val="24"/>
              </w:rPr>
              <w:t xml:space="preserve"> мастер</w:t>
            </w:r>
          </w:p>
        </w:tc>
        <w:tc>
          <w:tcPr>
            <w:tcW w:w="431" w:type="dxa"/>
            <w:vMerge w:val="restart"/>
            <w:tcBorders>
              <w:left w:val="nil"/>
            </w:tcBorders>
          </w:tcPr>
          <w:p w:rsidR="005D2473" w:rsidRDefault="005D2473">
            <w:pPr>
              <w:pStyle w:val="normal"/>
              <w:pBdr>
                <w:top w:val="nil"/>
                <w:left w:val="nil"/>
                <w:bottom w:val="nil"/>
                <w:right w:val="nil"/>
                <w:between w:val="nil"/>
              </w:pBdr>
              <w:tabs>
                <w:tab w:val="left" w:pos="0"/>
              </w:tabs>
              <w:rPr>
                <w:color w:val="000000"/>
                <w:sz w:val="24"/>
                <w:szCs w:val="24"/>
              </w:rPr>
            </w:pPr>
          </w:p>
        </w:tc>
      </w:tr>
      <w:tr w:rsidR="005D2473">
        <w:trPr>
          <w:trHeight w:val="431"/>
        </w:trPr>
        <w:tc>
          <w:tcPr>
            <w:tcW w:w="236" w:type="dxa"/>
            <w:tcBorders>
              <w:top w:val="nil"/>
              <w:bottom w:val="nil"/>
            </w:tcBorders>
          </w:tcPr>
          <w:p w:rsidR="005D2473" w:rsidRDefault="005D2473">
            <w:pPr>
              <w:pStyle w:val="normal"/>
              <w:pBdr>
                <w:top w:val="nil"/>
                <w:left w:val="nil"/>
                <w:bottom w:val="nil"/>
                <w:right w:val="nil"/>
                <w:between w:val="nil"/>
              </w:pBdr>
              <w:tabs>
                <w:tab w:val="left" w:pos="0"/>
              </w:tabs>
              <w:rPr>
                <w:color w:val="000000"/>
                <w:sz w:val="24"/>
                <w:szCs w:val="24"/>
              </w:rPr>
            </w:pPr>
          </w:p>
        </w:tc>
        <w:tc>
          <w:tcPr>
            <w:tcW w:w="498" w:type="dxa"/>
            <w:gridSpan w:val="2"/>
          </w:tcPr>
          <w:p w:rsidR="005D2473" w:rsidRDefault="00FA0184">
            <w:pPr>
              <w:pStyle w:val="normal"/>
              <w:pBdr>
                <w:top w:val="nil"/>
                <w:left w:val="nil"/>
                <w:bottom w:val="nil"/>
                <w:right w:val="nil"/>
                <w:between w:val="nil"/>
              </w:pBdr>
              <w:tabs>
                <w:tab w:val="left" w:pos="0"/>
              </w:tabs>
              <w:rPr>
                <w:color w:val="000000"/>
                <w:sz w:val="24"/>
                <w:szCs w:val="24"/>
              </w:rPr>
            </w:pPr>
            <w:r>
              <w:rPr>
                <w:color w:val="000000"/>
                <w:sz w:val="24"/>
                <w:szCs w:val="24"/>
              </w:rPr>
              <w:t>1</w:t>
            </w:r>
          </w:p>
        </w:tc>
        <w:tc>
          <w:tcPr>
            <w:tcW w:w="1655" w:type="dxa"/>
          </w:tcPr>
          <w:p w:rsidR="005D2473" w:rsidRDefault="00FA0184">
            <w:pPr>
              <w:pStyle w:val="normal"/>
              <w:pBdr>
                <w:top w:val="nil"/>
                <w:left w:val="nil"/>
                <w:bottom w:val="nil"/>
                <w:right w:val="nil"/>
                <w:between w:val="nil"/>
              </w:pBdr>
              <w:tabs>
                <w:tab w:val="left" w:pos="0"/>
              </w:tabs>
              <w:rPr>
                <w:color w:val="000000"/>
                <w:sz w:val="24"/>
                <w:szCs w:val="24"/>
              </w:rPr>
            </w:pPr>
            <w:r>
              <w:rPr>
                <w:color w:val="000000"/>
                <w:sz w:val="24"/>
                <w:szCs w:val="24"/>
              </w:rPr>
              <w:t>А</w:t>
            </w:r>
            <w:r>
              <w:rPr>
                <w:b/>
                <w:color w:val="000000"/>
                <w:sz w:val="24"/>
                <w:szCs w:val="24"/>
              </w:rPr>
              <w:t>л</w:t>
            </w:r>
            <w:r>
              <w:rPr>
                <w:color w:val="000000"/>
                <w:sz w:val="24"/>
                <w:szCs w:val="24"/>
              </w:rPr>
              <w:t>шинбаева С.Б.</w:t>
            </w:r>
          </w:p>
        </w:tc>
        <w:tc>
          <w:tcPr>
            <w:tcW w:w="1109" w:type="dxa"/>
            <w:gridSpan w:val="2"/>
          </w:tcPr>
          <w:p w:rsidR="005D2473" w:rsidRDefault="005D2473">
            <w:pPr>
              <w:pStyle w:val="normal"/>
              <w:pBdr>
                <w:top w:val="nil"/>
                <w:left w:val="nil"/>
                <w:bottom w:val="nil"/>
                <w:right w:val="nil"/>
                <w:between w:val="nil"/>
              </w:pBdr>
              <w:tabs>
                <w:tab w:val="left" w:pos="0"/>
              </w:tabs>
              <w:rPr>
                <w:b/>
                <w:color w:val="000000"/>
                <w:sz w:val="24"/>
                <w:szCs w:val="24"/>
              </w:rPr>
            </w:pPr>
          </w:p>
        </w:tc>
        <w:tc>
          <w:tcPr>
            <w:tcW w:w="557" w:type="dxa"/>
          </w:tcPr>
          <w:p w:rsidR="005D2473" w:rsidRDefault="005D2473">
            <w:pPr>
              <w:pStyle w:val="normal"/>
              <w:pBdr>
                <w:top w:val="nil"/>
                <w:left w:val="nil"/>
                <w:bottom w:val="nil"/>
                <w:right w:val="nil"/>
                <w:between w:val="nil"/>
              </w:pBdr>
              <w:tabs>
                <w:tab w:val="left" w:pos="0"/>
              </w:tabs>
              <w:rPr>
                <w:color w:val="000000"/>
                <w:sz w:val="24"/>
                <w:szCs w:val="24"/>
              </w:rPr>
            </w:pPr>
          </w:p>
        </w:tc>
        <w:tc>
          <w:tcPr>
            <w:tcW w:w="556" w:type="dxa"/>
            <w:gridSpan w:val="2"/>
          </w:tcPr>
          <w:p w:rsidR="005D2473" w:rsidRDefault="005D2473">
            <w:pPr>
              <w:pStyle w:val="normal"/>
              <w:pBdr>
                <w:top w:val="nil"/>
                <w:left w:val="nil"/>
                <w:bottom w:val="nil"/>
                <w:right w:val="nil"/>
                <w:between w:val="nil"/>
              </w:pBdr>
              <w:tabs>
                <w:tab w:val="left" w:pos="0"/>
              </w:tabs>
              <w:rPr>
                <w:color w:val="000000"/>
                <w:sz w:val="24"/>
                <w:szCs w:val="24"/>
              </w:rPr>
            </w:pPr>
          </w:p>
        </w:tc>
        <w:tc>
          <w:tcPr>
            <w:tcW w:w="449" w:type="dxa"/>
            <w:gridSpan w:val="2"/>
          </w:tcPr>
          <w:p w:rsidR="005D2473" w:rsidRDefault="005D2473">
            <w:pPr>
              <w:pStyle w:val="normal"/>
              <w:pBdr>
                <w:top w:val="nil"/>
                <w:left w:val="nil"/>
                <w:bottom w:val="nil"/>
                <w:right w:val="nil"/>
                <w:between w:val="nil"/>
              </w:pBdr>
              <w:tabs>
                <w:tab w:val="left" w:pos="0"/>
              </w:tabs>
              <w:rPr>
                <w:b/>
                <w:color w:val="000000"/>
                <w:sz w:val="24"/>
                <w:szCs w:val="24"/>
              </w:rPr>
            </w:pPr>
          </w:p>
        </w:tc>
        <w:tc>
          <w:tcPr>
            <w:tcW w:w="545" w:type="dxa"/>
            <w:gridSpan w:val="2"/>
          </w:tcPr>
          <w:p w:rsidR="005D2473" w:rsidRDefault="005D2473">
            <w:pPr>
              <w:pStyle w:val="normal"/>
              <w:pBdr>
                <w:top w:val="nil"/>
                <w:left w:val="nil"/>
                <w:bottom w:val="nil"/>
                <w:right w:val="nil"/>
                <w:between w:val="nil"/>
              </w:pBdr>
              <w:tabs>
                <w:tab w:val="left" w:pos="0"/>
              </w:tabs>
              <w:rPr>
                <w:color w:val="000000"/>
                <w:sz w:val="24"/>
                <w:szCs w:val="24"/>
              </w:rPr>
            </w:pPr>
          </w:p>
        </w:tc>
        <w:tc>
          <w:tcPr>
            <w:tcW w:w="597" w:type="dxa"/>
          </w:tcPr>
          <w:p w:rsidR="005D2473" w:rsidRDefault="005D2473">
            <w:pPr>
              <w:pStyle w:val="normal"/>
              <w:pBdr>
                <w:top w:val="nil"/>
                <w:left w:val="nil"/>
                <w:bottom w:val="nil"/>
                <w:right w:val="nil"/>
                <w:between w:val="nil"/>
              </w:pBdr>
              <w:tabs>
                <w:tab w:val="left" w:pos="0"/>
              </w:tabs>
              <w:rPr>
                <w:color w:val="000000"/>
                <w:sz w:val="24"/>
                <w:szCs w:val="24"/>
              </w:rPr>
            </w:pPr>
          </w:p>
        </w:tc>
        <w:tc>
          <w:tcPr>
            <w:tcW w:w="529" w:type="dxa"/>
          </w:tcPr>
          <w:p w:rsidR="005D2473" w:rsidRDefault="005D2473">
            <w:pPr>
              <w:pStyle w:val="normal"/>
              <w:pBdr>
                <w:top w:val="nil"/>
                <w:left w:val="nil"/>
                <w:bottom w:val="nil"/>
                <w:right w:val="nil"/>
                <w:between w:val="nil"/>
              </w:pBdr>
              <w:tabs>
                <w:tab w:val="left" w:pos="0"/>
              </w:tabs>
              <w:rPr>
                <w:color w:val="000000"/>
                <w:sz w:val="24"/>
                <w:szCs w:val="24"/>
              </w:rPr>
            </w:pPr>
          </w:p>
        </w:tc>
        <w:tc>
          <w:tcPr>
            <w:tcW w:w="555" w:type="dxa"/>
            <w:gridSpan w:val="2"/>
            <w:shd w:val="clear" w:color="auto" w:fill="9BBB59"/>
          </w:tcPr>
          <w:p w:rsidR="005D2473" w:rsidRDefault="005D2473">
            <w:pPr>
              <w:pStyle w:val="normal"/>
              <w:pBdr>
                <w:top w:val="nil"/>
                <w:left w:val="nil"/>
                <w:bottom w:val="nil"/>
                <w:right w:val="nil"/>
                <w:between w:val="nil"/>
              </w:pBdr>
              <w:tabs>
                <w:tab w:val="left" w:pos="0"/>
              </w:tabs>
              <w:rPr>
                <w:color w:val="000000"/>
                <w:sz w:val="24"/>
                <w:szCs w:val="24"/>
              </w:rPr>
            </w:pPr>
          </w:p>
        </w:tc>
        <w:tc>
          <w:tcPr>
            <w:tcW w:w="582" w:type="dxa"/>
            <w:gridSpan w:val="2"/>
          </w:tcPr>
          <w:p w:rsidR="005D2473" w:rsidRDefault="005D2473">
            <w:pPr>
              <w:pStyle w:val="normal"/>
              <w:pBdr>
                <w:top w:val="nil"/>
                <w:left w:val="nil"/>
                <w:bottom w:val="nil"/>
                <w:right w:val="nil"/>
                <w:between w:val="nil"/>
              </w:pBdr>
              <w:tabs>
                <w:tab w:val="left" w:pos="0"/>
              </w:tabs>
              <w:rPr>
                <w:color w:val="000000"/>
                <w:sz w:val="24"/>
                <w:szCs w:val="24"/>
              </w:rPr>
            </w:pPr>
          </w:p>
        </w:tc>
        <w:tc>
          <w:tcPr>
            <w:tcW w:w="614" w:type="dxa"/>
            <w:gridSpan w:val="2"/>
          </w:tcPr>
          <w:p w:rsidR="005D2473" w:rsidRDefault="005D2473">
            <w:pPr>
              <w:pStyle w:val="normal"/>
              <w:pBdr>
                <w:top w:val="nil"/>
                <w:left w:val="nil"/>
                <w:bottom w:val="nil"/>
                <w:right w:val="nil"/>
                <w:between w:val="nil"/>
              </w:pBdr>
              <w:tabs>
                <w:tab w:val="left" w:pos="0"/>
              </w:tabs>
              <w:rPr>
                <w:color w:val="000000"/>
                <w:sz w:val="24"/>
                <w:szCs w:val="24"/>
              </w:rPr>
            </w:pPr>
          </w:p>
        </w:tc>
        <w:tc>
          <w:tcPr>
            <w:tcW w:w="538" w:type="dxa"/>
          </w:tcPr>
          <w:p w:rsidR="005D2473" w:rsidRDefault="005D2473">
            <w:pPr>
              <w:pStyle w:val="normal"/>
              <w:pBdr>
                <w:top w:val="nil"/>
                <w:left w:val="nil"/>
                <w:bottom w:val="nil"/>
                <w:right w:val="nil"/>
                <w:between w:val="nil"/>
              </w:pBdr>
              <w:tabs>
                <w:tab w:val="left" w:pos="0"/>
              </w:tabs>
              <w:rPr>
                <w:color w:val="000000"/>
                <w:sz w:val="24"/>
                <w:szCs w:val="24"/>
              </w:rPr>
            </w:pPr>
          </w:p>
        </w:tc>
        <w:tc>
          <w:tcPr>
            <w:tcW w:w="521" w:type="dxa"/>
          </w:tcPr>
          <w:p w:rsidR="005D2473" w:rsidRDefault="005D2473">
            <w:pPr>
              <w:pStyle w:val="normal"/>
              <w:pBdr>
                <w:top w:val="nil"/>
                <w:left w:val="nil"/>
                <w:bottom w:val="nil"/>
                <w:right w:val="nil"/>
                <w:between w:val="nil"/>
              </w:pBdr>
              <w:tabs>
                <w:tab w:val="left" w:pos="0"/>
              </w:tabs>
              <w:rPr>
                <w:color w:val="000000"/>
                <w:sz w:val="24"/>
                <w:szCs w:val="24"/>
              </w:rPr>
            </w:pPr>
          </w:p>
        </w:tc>
        <w:tc>
          <w:tcPr>
            <w:tcW w:w="517" w:type="dxa"/>
          </w:tcPr>
          <w:p w:rsidR="005D2473" w:rsidRDefault="005D2473">
            <w:pPr>
              <w:pStyle w:val="normal"/>
              <w:pBdr>
                <w:top w:val="nil"/>
                <w:left w:val="nil"/>
                <w:bottom w:val="nil"/>
                <w:right w:val="nil"/>
                <w:between w:val="nil"/>
              </w:pBdr>
              <w:tabs>
                <w:tab w:val="left" w:pos="0"/>
              </w:tabs>
              <w:rPr>
                <w:color w:val="000000"/>
                <w:sz w:val="24"/>
                <w:szCs w:val="24"/>
              </w:rPr>
            </w:pPr>
          </w:p>
        </w:tc>
        <w:tc>
          <w:tcPr>
            <w:tcW w:w="431" w:type="dxa"/>
            <w:vMerge/>
            <w:tcBorders>
              <w:left w:val="nil"/>
            </w:tcBorders>
          </w:tcPr>
          <w:p w:rsidR="005D2473" w:rsidRDefault="005D2473">
            <w:pPr>
              <w:pStyle w:val="normal"/>
              <w:pBdr>
                <w:top w:val="nil"/>
                <w:left w:val="nil"/>
                <w:bottom w:val="nil"/>
                <w:right w:val="nil"/>
                <w:between w:val="nil"/>
              </w:pBdr>
              <w:spacing w:line="276" w:lineRule="auto"/>
              <w:rPr>
                <w:color w:val="000000"/>
                <w:sz w:val="24"/>
                <w:szCs w:val="24"/>
              </w:rPr>
            </w:pPr>
          </w:p>
        </w:tc>
      </w:tr>
      <w:tr w:rsidR="005D2473">
        <w:trPr>
          <w:trHeight w:val="505"/>
        </w:trPr>
        <w:tc>
          <w:tcPr>
            <w:tcW w:w="236" w:type="dxa"/>
            <w:tcBorders>
              <w:top w:val="nil"/>
              <w:bottom w:val="nil"/>
            </w:tcBorders>
          </w:tcPr>
          <w:p w:rsidR="005D2473" w:rsidRDefault="005D2473">
            <w:pPr>
              <w:pStyle w:val="normal"/>
              <w:pBdr>
                <w:top w:val="nil"/>
                <w:left w:val="nil"/>
                <w:bottom w:val="nil"/>
                <w:right w:val="nil"/>
                <w:between w:val="nil"/>
              </w:pBdr>
              <w:tabs>
                <w:tab w:val="left" w:pos="0"/>
              </w:tabs>
              <w:rPr>
                <w:color w:val="000000"/>
                <w:sz w:val="24"/>
                <w:szCs w:val="24"/>
              </w:rPr>
            </w:pPr>
          </w:p>
        </w:tc>
        <w:tc>
          <w:tcPr>
            <w:tcW w:w="498" w:type="dxa"/>
            <w:gridSpan w:val="2"/>
          </w:tcPr>
          <w:p w:rsidR="005D2473" w:rsidRDefault="00FA0184">
            <w:pPr>
              <w:pStyle w:val="normal"/>
              <w:pBdr>
                <w:top w:val="nil"/>
                <w:left w:val="nil"/>
                <w:bottom w:val="nil"/>
                <w:right w:val="nil"/>
                <w:between w:val="nil"/>
              </w:pBdr>
              <w:tabs>
                <w:tab w:val="left" w:pos="0"/>
              </w:tabs>
              <w:rPr>
                <w:color w:val="000000"/>
                <w:sz w:val="24"/>
                <w:szCs w:val="24"/>
              </w:rPr>
            </w:pPr>
            <w:r>
              <w:rPr>
                <w:color w:val="000000"/>
                <w:sz w:val="24"/>
                <w:szCs w:val="24"/>
              </w:rPr>
              <w:t>2</w:t>
            </w:r>
          </w:p>
        </w:tc>
        <w:tc>
          <w:tcPr>
            <w:tcW w:w="1655" w:type="dxa"/>
          </w:tcPr>
          <w:p w:rsidR="005D2473" w:rsidRDefault="00FA0184">
            <w:pPr>
              <w:pStyle w:val="normal"/>
              <w:pBdr>
                <w:top w:val="nil"/>
                <w:left w:val="nil"/>
                <w:bottom w:val="nil"/>
                <w:right w:val="nil"/>
                <w:between w:val="nil"/>
              </w:pBdr>
              <w:tabs>
                <w:tab w:val="left" w:pos="0"/>
              </w:tabs>
              <w:rPr>
                <w:color w:val="000000"/>
                <w:sz w:val="24"/>
                <w:szCs w:val="24"/>
              </w:rPr>
            </w:pPr>
            <w:r>
              <w:rPr>
                <w:color w:val="000000"/>
                <w:sz w:val="24"/>
                <w:szCs w:val="24"/>
              </w:rPr>
              <w:t>Касымова Г.Н.</w:t>
            </w:r>
          </w:p>
        </w:tc>
        <w:tc>
          <w:tcPr>
            <w:tcW w:w="1109" w:type="dxa"/>
            <w:gridSpan w:val="2"/>
          </w:tcPr>
          <w:p w:rsidR="005D2473" w:rsidRDefault="005D2473">
            <w:pPr>
              <w:pStyle w:val="normal"/>
              <w:pBdr>
                <w:top w:val="nil"/>
                <w:left w:val="nil"/>
                <w:bottom w:val="nil"/>
                <w:right w:val="nil"/>
                <w:between w:val="nil"/>
              </w:pBdr>
              <w:tabs>
                <w:tab w:val="left" w:pos="0"/>
              </w:tabs>
              <w:spacing w:before="125"/>
              <w:rPr>
                <w:b/>
                <w:color w:val="000000"/>
                <w:sz w:val="24"/>
                <w:szCs w:val="24"/>
              </w:rPr>
            </w:pPr>
          </w:p>
        </w:tc>
        <w:tc>
          <w:tcPr>
            <w:tcW w:w="557" w:type="dxa"/>
          </w:tcPr>
          <w:p w:rsidR="005D2473" w:rsidRDefault="005D2473">
            <w:pPr>
              <w:pStyle w:val="normal"/>
              <w:pBdr>
                <w:top w:val="nil"/>
                <w:left w:val="nil"/>
                <w:bottom w:val="nil"/>
                <w:right w:val="nil"/>
                <w:between w:val="nil"/>
              </w:pBdr>
              <w:tabs>
                <w:tab w:val="left" w:pos="0"/>
              </w:tabs>
              <w:rPr>
                <w:color w:val="000000"/>
                <w:sz w:val="24"/>
                <w:szCs w:val="24"/>
              </w:rPr>
            </w:pPr>
          </w:p>
        </w:tc>
        <w:tc>
          <w:tcPr>
            <w:tcW w:w="556" w:type="dxa"/>
            <w:gridSpan w:val="2"/>
          </w:tcPr>
          <w:p w:rsidR="005D2473" w:rsidRDefault="005D2473">
            <w:pPr>
              <w:pStyle w:val="normal"/>
              <w:pBdr>
                <w:top w:val="nil"/>
                <w:left w:val="nil"/>
                <w:bottom w:val="nil"/>
                <w:right w:val="nil"/>
                <w:between w:val="nil"/>
              </w:pBdr>
              <w:tabs>
                <w:tab w:val="left" w:pos="0"/>
              </w:tabs>
              <w:rPr>
                <w:color w:val="000000"/>
                <w:sz w:val="24"/>
                <w:szCs w:val="24"/>
              </w:rPr>
            </w:pPr>
          </w:p>
        </w:tc>
        <w:tc>
          <w:tcPr>
            <w:tcW w:w="449" w:type="dxa"/>
            <w:gridSpan w:val="2"/>
          </w:tcPr>
          <w:p w:rsidR="005D2473" w:rsidRDefault="005D2473">
            <w:pPr>
              <w:pStyle w:val="normal"/>
              <w:pBdr>
                <w:top w:val="nil"/>
                <w:left w:val="nil"/>
                <w:bottom w:val="nil"/>
                <w:right w:val="nil"/>
                <w:between w:val="nil"/>
              </w:pBdr>
              <w:tabs>
                <w:tab w:val="left" w:pos="0"/>
              </w:tabs>
              <w:rPr>
                <w:color w:val="000000"/>
                <w:sz w:val="24"/>
                <w:szCs w:val="24"/>
              </w:rPr>
            </w:pPr>
          </w:p>
        </w:tc>
        <w:tc>
          <w:tcPr>
            <w:tcW w:w="545" w:type="dxa"/>
            <w:gridSpan w:val="2"/>
          </w:tcPr>
          <w:p w:rsidR="005D2473" w:rsidRDefault="005D2473">
            <w:pPr>
              <w:pStyle w:val="normal"/>
              <w:pBdr>
                <w:top w:val="nil"/>
                <w:left w:val="nil"/>
                <w:bottom w:val="nil"/>
                <w:right w:val="nil"/>
                <w:between w:val="nil"/>
              </w:pBdr>
              <w:tabs>
                <w:tab w:val="left" w:pos="0"/>
              </w:tabs>
              <w:rPr>
                <w:color w:val="000000"/>
                <w:sz w:val="24"/>
                <w:szCs w:val="24"/>
              </w:rPr>
            </w:pPr>
          </w:p>
        </w:tc>
        <w:tc>
          <w:tcPr>
            <w:tcW w:w="597" w:type="dxa"/>
          </w:tcPr>
          <w:p w:rsidR="005D2473" w:rsidRDefault="005D2473">
            <w:pPr>
              <w:pStyle w:val="normal"/>
              <w:pBdr>
                <w:top w:val="nil"/>
                <w:left w:val="nil"/>
                <w:bottom w:val="nil"/>
                <w:right w:val="nil"/>
                <w:between w:val="nil"/>
              </w:pBdr>
              <w:tabs>
                <w:tab w:val="left" w:pos="0"/>
              </w:tabs>
              <w:rPr>
                <w:color w:val="000000"/>
                <w:sz w:val="24"/>
                <w:szCs w:val="24"/>
              </w:rPr>
            </w:pPr>
          </w:p>
        </w:tc>
        <w:tc>
          <w:tcPr>
            <w:tcW w:w="529" w:type="dxa"/>
          </w:tcPr>
          <w:p w:rsidR="005D2473" w:rsidRDefault="005D2473">
            <w:pPr>
              <w:pStyle w:val="normal"/>
              <w:pBdr>
                <w:top w:val="nil"/>
                <w:left w:val="nil"/>
                <w:bottom w:val="nil"/>
                <w:right w:val="nil"/>
                <w:between w:val="nil"/>
              </w:pBdr>
              <w:tabs>
                <w:tab w:val="left" w:pos="0"/>
              </w:tabs>
              <w:rPr>
                <w:color w:val="000000"/>
                <w:sz w:val="24"/>
                <w:szCs w:val="24"/>
              </w:rPr>
            </w:pPr>
          </w:p>
        </w:tc>
        <w:tc>
          <w:tcPr>
            <w:tcW w:w="555" w:type="dxa"/>
            <w:gridSpan w:val="2"/>
            <w:shd w:val="clear" w:color="auto" w:fill="9BBB59"/>
          </w:tcPr>
          <w:p w:rsidR="005D2473" w:rsidRDefault="005D2473">
            <w:pPr>
              <w:pStyle w:val="normal"/>
              <w:pBdr>
                <w:top w:val="nil"/>
                <w:left w:val="nil"/>
                <w:bottom w:val="nil"/>
                <w:right w:val="nil"/>
                <w:between w:val="nil"/>
              </w:pBdr>
              <w:tabs>
                <w:tab w:val="left" w:pos="0"/>
              </w:tabs>
              <w:rPr>
                <w:color w:val="000000"/>
                <w:sz w:val="24"/>
                <w:szCs w:val="24"/>
              </w:rPr>
            </w:pPr>
          </w:p>
        </w:tc>
        <w:tc>
          <w:tcPr>
            <w:tcW w:w="582" w:type="dxa"/>
            <w:gridSpan w:val="2"/>
          </w:tcPr>
          <w:p w:rsidR="005D2473" w:rsidRDefault="005D2473">
            <w:pPr>
              <w:pStyle w:val="normal"/>
              <w:pBdr>
                <w:top w:val="nil"/>
                <w:left w:val="nil"/>
                <w:bottom w:val="nil"/>
                <w:right w:val="nil"/>
                <w:between w:val="nil"/>
              </w:pBdr>
              <w:tabs>
                <w:tab w:val="left" w:pos="0"/>
              </w:tabs>
              <w:rPr>
                <w:color w:val="000000"/>
                <w:sz w:val="24"/>
                <w:szCs w:val="24"/>
              </w:rPr>
            </w:pPr>
          </w:p>
        </w:tc>
        <w:tc>
          <w:tcPr>
            <w:tcW w:w="614" w:type="dxa"/>
            <w:gridSpan w:val="2"/>
          </w:tcPr>
          <w:p w:rsidR="005D2473" w:rsidRDefault="005D2473">
            <w:pPr>
              <w:pStyle w:val="normal"/>
              <w:pBdr>
                <w:top w:val="nil"/>
                <w:left w:val="nil"/>
                <w:bottom w:val="nil"/>
                <w:right w:val="nil"/>
                <w:between w:val="nil"/>
              </w:pBdr>
              <w:tabs>
                <w:tab w:val="left" w:pos="0"/>
              </w:tabs>
              <w:rPr>
                <w:b/>
                <w:color w:val="000000"/>
                <w:sz w:val="24"/>
                <w:szCs w:val="24"/>
              </w:rPr>
            </w:pPr>
          </w:p>
        </w:tc>
        <w:tc>
          <w:tcPr>
            <w:tcW w:w="538" w:type="dxa"/>
          </w:tcPr>
          <w:p w:rsidR="005D2473" w:rsidRDefault="005D2473">
            <w:pPr>
              <w:pStyle w:val="normal"/>
              <w:pBdr>
                <w:top w:val="nil"/>
                <w:left w:val="nil"/>
                <w:bottom w:val="nil"/>
                <w:right w:val="nil"/>
                <w:between w:val="nil"/>
              </w:pBdr>
              <w:tabs>
                <w:tab w:val="left" w:pos="0"/>
              </w:tabs>
              <w:rPr>
                <w:color w:val="000000"/>
                <w:sz w:val="24"/>
                <w:szCs w:val="24"/>
              </w:rPr>
            </w:pPr>
          </w:p>
        </w:tc>
        <w:tc>
          <w:tcPr>
            <w:tcW w:w="521" w:type="dxa"/>
          </w:tcPr>
          <w:p w:rsidR="005D2473" w:rsidRDefault="005D2473">
            <w:pPr>
              <w:pStyle w:val="normal"/>
              <w:pBdr>
                <w:top w:val="nil"/>
                <w:left w:val="nil"/>
                <w:bottom w:val="nil"/>
                <w:right w:val="nil"/>
                <w:between w:val="nil"/>
              </w:pBdr>
              <w:tabs>
                <w:tab w:val="left" w:pos="0"/>
              </w:tabs>
              <w:rPr>
                <w:color w:val="000000"/>
                <w:sz w:val="24"/>
                <w:szCs w:val="24"/>
              </w:rPr>
            </w:pPr>
          </w:p>
        </w:tc>
        <w:tc>
          <w:tcPr>
            <w:tcW w:w="517" w:type="dxa"/>
          </w:tcPr>
          <w:p w:rsidR="005D2473" w:rsidRDefault="005D2473">
            <w:pPr>
              <w:pStyle w:val="normal"/>
              <w:pBdr>
                <w:top w:val="nil"/>
                <w:left w:val="nil"/>
                <w:bottom w:val="nil"/>
                <w:right w:val="nil"/>
                <w:between w:val="nil"/>
              </w:pBdr>
              <w:tabs>
                <w:tab w:val="left" w:pos="0"/>
              </w:tabs>
              <w:rPr>
                <w:color w:val="000000"/>
                <w:sz w:val="24"/>
                <w:szCs w:val="24"/>
              </w:rPr>
            </w:pPr>
          </w:p>
        </w:tc>
        <w:tc>
          <w:tcPr>
            <w:tcW w:w="431" w:type="dxa"/>
            <w:vMerge/>
            <w:tcBorders>
              <w:left w:val="nil"/>
            </w:tcBorders>
          </w:tcPr>
          <w:p w:rsidR="005D2473" w:rsidRDefault="005D2473">
            <w:pPr>
              <w:pStyle w:val="normal"/>
              <w:pBdr>
                <w:top w:val="nil"/>
                <w:left w:val="nil"/>
                <w:bottom w:val="nil"/>
                <w:right w:val="nil"/>
                <w:between w:val="nil"/>
              </w:pBdr>
              <w:spacing w:line="276" w:lineRule="auto"/>
              <w:rPr>
                <w:color w:val="000000"/>
                <w:sz w:val="24"/>
                <w:szCs w:val="24"/>
              </w:rPr>
            </w:pPr>
          </w:p>
        </w:tc>
      </w:tr>
      <w:tr w:rsidR="005D2473">
        <w:trPr>
          <w:trHeight w:val="503"/>
        </w:trPr>
        <w:tc>
          <w:tcPr>
            <w:tcW w:w="236" w:type="dxa"/>
            <w:tcBorders>
              <w:top w:val="nil"/>
              <w:bottom w:val="nil"/>
            </w:tcBorders>
          </w:tcPr>
          <w:p w:rsidR="005D2473" w:rsidRDefault="005D2473">
            <w:pPr>
              <w:pStyle w:val="normal"/>
              <w:pBdr>
                <w:top w:val="nil"/>
                <w:left w:val="nil"/>
                <w:bottom w:val="nil"/>
                <w:right w:val="nil"/>
                <w:between w:val="nil"/>
              </w:pBdr>
              <w:tabs>
                <w:tab w:val="left" w:pos="0"/>
              </w:tabs>
              <w:rPr>
                <w:color w:val="000000"/>
                <w:sz w:val="24"/>
                <w:szCs w:val="24"/>
              </w:rPr>
            </w:pPr>
          </w:p>
        </w:tc>
        <w:tc>
          <w:tcPr>
            <w:tcW w:w="498" w:type="dxa"/>
            <w:gridSpan w:val="2"/>
          </w:tcPr>
          <w:p w:rsidR="005D2473" w:rsidRDefault="00FA0184">
            <w:pPr>
              <w:pStyle w:val="normal"/>
              <w:pBdr>
                <w:top w:val="nil"/>
                <w:left w:val="nil"/>
                <w:bottom w:val="nil"/>
                <w:right w:val="nil"/>
                <w:between w:val="nil"/>
              </w:pBdr>
              <w:tabs>
                <w:tab w:val="left" w:pos="0"/>
              </w:tabs>
              <w:rPr>
                <w:color w:val="000000"/>
                <w:sz w:val="24"/>
                <w:szCs w:val="24"/>
              </w:rPr>
            </w:pPr>
            <w:r>
              <w:rPr>
                <w:color w:val="000000"/>
                <w:sz w:val="24"/>
                <w:szCs w:val="24"/>
              </w:rPr>
              <w:t>3</w:t>
            </w:r>
          </w:p>
        </w:tc>
        <w:tc>
          <w:tcPr>
            <w:tcW w:w="1655" w:type="dxa"/>
          </w:tcPr>
          <w:p w:rsidR="005D2473" w:rsidRDefault="00FA0184">
            <w:pPr>
              <w:pStyle w:val="normal"/>
              <w:pBdr>
                <w:top w:val="nil"/>
                <w:left w:val="nil"/>
                <w:bottom w:val="nil"/>
                <w:right w:val="nil"/>
                <w:between w:val="nil"/>
              </w:pBdr>
              <w:tabs>
                <w:tab w:val="left" w:pos="0"/>
              </w:tabs>
              <w:spacing w:before="1"/>
              <w:rPr>
                <w:color w:val="000000"/>
                <w:sz w:val="24"/>
                <w:szCs w:val="24"/>
              </w:rPr>
            </w:pPr>
            <w:r>
              <w:rPr>
                <w:color w:val="000000"/>
                <w:sz w:val="24"/>
                <w:szCs w:val="24"/>
              </w:rPr>
              <w:t>Шарипхан Б.</w:t>
            </w:r>
          </w:p>
        </w:tc>
        <w:tc>
          <w:tcPr>
            <w:tcW w:w="1109" w:type="dxa"/>
            <w:gridSpan w:val="2"/>
          </w:tcPr>
          <w:p w:rsidR="005D2473" w:rsidRDefault="005D2473">
            <w:pPr>
              <w:pStyle w:val="normal"/>
              <w:pBdr>
                <w:top w:val="nil"/>
                <w:left w:val="nil"/>
                <w:bottom w:val="nil"/>
                <w:right w:val="nil"/>
                <w:between w:val="nil"/>
              </w:pBdr>
              <w:tabs>
                <w:tab w:val="left" w:pos="0"/>
              </w:tabs>
              <w:spacing w:before="123"/>
              <w:rPr>
                <w:b/>
                <w:color w:val="000000"/>
                <w:sz w:val="24"/>
                <w:szCs w:val="24"/>
              </w:rPr>
            </w:pPr>
          </w:p>
        </w:tc>
        <w:tc>
          <w:tcPr>
            <w:tcW w:w="557" w:type="dxa"/>
          </w:tcPr>
          <w:p w:rsidR="005D2473" w:rsidRDefault="005D2473">
            <w:pPr>
              <w:pStyle w:val="normal"/>
              <w:pBdr>
                <w:top w:val="nil"/>
                <w:left w:val="nil"/>
                <w:bottom w:val="nil"/>
                <w:right w:val="nil"/>
                <w:between w:val="nil"/>
              </w:pBdr>
              <w:tabs>
                <w:tab w:val="left" w:pos="0"/>
              </w:tabs>
              <w:rPr>
                <w:color w:val="000000"/>
                <w:sz w:val="24"/>
                <w:szCs w:val="24"/>
              </w:rPr>
            </w:pPr>
          </w:p>
        </w:tc>
        <w:tc>
          <w:tcPr>
            <w:tcW w:w="556" w:type="dxa"/>
            <w:gridSpan w:val="2"/>
          </w:tcPr>
          <w:p w:rsidR="005D2473" w:rsidRDefault="005D2473">
            <w:pPr>
              <w:pStyle w:val="normal"/>
              <w:pBdr>
                <w:top w:val="nil"/>
                <w:left w:val="nil"/>
                <w:bottom w:val="nil"/>
                <w:right w:val="nil"/>
                <w:between w:val="nil"/>
              </w:pBdr>
              <w:tabs>
                <w:tab w:val="left" w:pos="0"/>
              </w:tabs>
              <w:rPr>
                <w:color w:val="000000"/>
                <w:sz w:val="24"/>
                <w:szCs w:val="24"/>
              </w:rPr>
            </w:pPr>
          </w:p>
        </w:tc>
        <w:tc>
          <w:tcPr>
            <w:tcW w:w="449" w:type="dxa"/>
            <w:gridSpan w:val="2"/>
          </w:tcPr>
          <w:p w:rsidR="005D2473" w:rsidRDefault="005D2473">
            <w:pPr>
              <w:pStyle w:val="normal"/>
              <w:pBdr>
                <w:top w:val="nil"/>
                <w:left w:val="nil"/>
                <w:bottom w:val="nil"/>
                <w:right w:val="nil"/>
                <w:between w:val="nil"/>
              </w:pBdr>
              <w:tabs>
                <w:tab w:val="left" w:pos="0"/>
              </w:tabs>
              <w:rPr>
                <w:b/>
                <w:color w:val="000000"/>
                <w:sz w:val="24"/>
                <w:szCs w:val="24"/>
              </w:rPr>
            </w:pPr>
          </w:p>
        </w:tc>
        <w:tc>
          <w:tcPr>
            <w:tcW w:w="545" w:type="dxa"/>
            <w:gridSpan w:val="2"/>
            <w:shd w:val="clear" w:color="auto" w:fill="FF0000"/>
          </w:tcPr>
          <w:p w:rsidR="005D2473" w:rsidRDefault="005D2473">
            <w:pPr>
              <w:pStyle w:val="normal"/>
              <w:pBdr>
                <w:top w:val="nil"/>
                <w:left w:val="nil"/>
                <w:bottom w:val="nil"/>
                <w:right w:val="nil"/>
                <w:between w:val="nil"/>
              </w:pBdr>
              <w:tabs>
                <w:tab w:val="left" w:pos="0"/>
              </w:tabs>
              <w:rPr>
                <w:color w:val="000000"/>
                <w:sz w:val="24"/>
                <w:szCs w:val="24"/>
              </w:rPr>
            </w:pPr>
          </w:p>
        </w:tc>
        <w:tc>
          <w:tcPr>
            <w:tcW w:w="597" w:type="dxa"/>
          </w:tcPr>
          <w:p w:rsidR="005D2473" w:rsidRDefault="005D2473">
            <w:pPr>
              <w:pStyle w:val="normal"/>
              <w:pBdr>
                <w:top w:val="nil"/>
                <w:left w:val="nil"/>
                <w:bottom w:val="nil"/>
                <w:right w:val="nil"/>
                <w:between w:val="nil"/>
              </w:pBdr>
              <w:tabs>
                <w:tab w:val="left" w:pos="0"/>
              </w:tabs>
              <w:rPr>
                <w:color w:val="000000"/>
                <w:sz w:val="24"/>
                <w:szCs w:val="24"/>
              </w:rPr>
            </w:pPr>
          </w:p>
        </w:tc>
        <w:tc>
          <w:tcPr>
            <w:tcW w:w="529" w:type="dxa"/>
          </w:tcPr>
          <w:p w:rsidR="005D2473" w:rsidRDefault="005D2473">
            <w:pPr>
              <w:pStyle w:val="normal"/>
              <w:pBdr>
                <w:top w:val="nil"/>
                <w:left w:val="nil"/>
                <w:bottom w:val="nil"/>
                <w:right w:val="nil"/>
                <w:between w:val="nil"/>
              </w:pBdr>
              <w:tabs>
                <w:tab w:val="left" w:pos="0"/>
              </w:tabs>
              <w:rPr>
                <w:color w:val="000000"/>
                <w:sz w:val="24"/>
                <w:szCs w:val="24"/>
              </w:rPr>
            </w:pPr>
          </w:p>
        </w:tc>
        <w:tc>
          <w:tcPr>
            <w:tcW w:w="555" w:type="dxa"/>
            <w:gridSpan w:val="2"/>
          </w:tcPr>
          <w:p w:rsidR="005D2473" w:rsidRDefault="005D2473">
            <w:pPr>
              <w:pStyle w:val="normal"/>
              <w:pBdr>
                <w:top w:val="nil"/>
                <w:left w:val="nil"/>
                <w:bottom w:val="nil"/>
                <w:right w:val="nil"/>
                <w:between w:val="nil"/>
              </w:pBdr>
              <w:tabs>
                <w:tab w:val="left" w:pos="0"/>
              </w:tabs>
              <w:rPr>
                <w:color w:val="000000"/>
                <w:sz w:val="24"/>
                <w:szCs w:val="24"/>
              </w:rPr>
            </w:pPr>
          </w:p>
        </w:tc>
        <w:tc>
          <w:tcPr>
            <w:tcW w:w="582" w:type="dxa"/>
            <w:gridSpan w:val="2"/>
          </w:tcPr>
          <w:p w:rsidR="005D2473" w:rsidRDefault="005D2473">
            <w:pPr>
              <w:pStyle w:val="normal"/>
              <w:pBdr>
                <w:top w:val="nil"/>
                <w:left w:val="nil"/>
                <w:bottom w:val="nil"/>
                <w:right w:val="nil"/>
                <w:between w:val="nil"/>
              </w:pBdr>
              <w:tabs>
                <w:tab w:val="left" w:pos="0"/>
              </w:tabs>
              <w:rPr>
                <w:color w:val="000000"/>
                <w:sz w:val="24"/>
                <w:szCs w:val="24"/>
              </w:rPr>
            </w:pPr>
          </w:p>
        </w:tc>
        <w:tc>
          <w:tcPr>
            <w:tcW w:w="614" w:type="dxa"/>
            <w:gridSpan w:val="2"/>
          </w:tcPr>
          <w:p w:rsidR="005D2473" w:rsidRDefault="005D2473">
            <w:pPr>
              <w:pStyle w:val="normal"/>
              <w:pBdr>
                <w:top w:val="nil"/>
                <w:left w:val="nil"/>
                <w:bottom w:val="nil"/>
                <w:right w:val="nil"/>
                <w:between w:val="nil"/>
              </w:pBdr>
              <w:tabs>
                <w:tab w:val="left" w:pos="0"/>
              </w:tabs>
              <w:rPr>
                <w:color w:val="000000"/>
                <w:sz w:val="24"/>
                <w:szCs w:val="24"/>
              </w:rPr>
            </w:pPr>
          </w:p>
        </w:tc>
        <w:tc>
          <w:tcPr>
            <w:tcW w:w="538" w:type="dxa"/>
          </w:tcPr>
          <w:p w:rsidR="005D2473" w:rsidRDefault="005D2473">
            <w:pPr>
              <w:pStyle w:val="normal"/>
              <w:pBdr>
                <w:top w:val="nil"/>
                <w:left w:val="nil"/>
                <w:bottom w:val="nil"/>
                <w:right w:val="nil"/>
                <w:between w:val="nil"/>
              </w:pBdr>
              <w:tabs>
                <w:tab w:val="left" w:pos="0"/>
              </w:tabs>
              <w:rPr>
                <w:color w:val="000000"/>
                <w:sz w:val="24"/>
                <w:szCs w:val="24"/>
              </w:rPr>
            </w:pPr>
          </w:p>
        </w:tc>
        <w:tc>
          <w:tcPr>
            <w:tcW w:w="521" w:type="dxa"/>
          </w:tcPr>
          <w:p w:rsidR="005D2473" w:rsidRDefault="005D2473">
            <w:pPr>
              <w:pStyle w:val="normal"/>
              <w:pBdr>
                <w:top w:val="nil"/>
                <w:left w:val="nil"/>
                <w:bottom w:val="nil"/>
                <w:right w:val="nil"/>
                <w:between w:val="nil"/>
              </w:pBdr>
              <w:tabs>
                <w:tab w:val="left" w:pos="0"/>
              </w:tabs>
              <w:rPr>
                <w:color w:val="000000"/>
                <w:sz w:val="24"/>
                <w:szCs w:val="24"/>
              </w:rPr>
            </w:pPr>
          </w:p>
        </w:tc>
        <w:tc>
          <w:tcPr>
            <w:tcW w:w="517" w:type="dxa"/>
          </w:tcPr>
          <w:p w:rsidR="005D2473" w:rsidRDefault="005D2473">
            <w:pPr>
              <w:pStyle w:val="normal"/>
              <w:pBdr>
                <w:top w:val="nil"/>
                <w:left w:val="nil"/>
                <w:bottom w:val="nil"/>
                <w:right w:val="nil"/>
                <w:between w:val="nil"/>
              </w:pBdr>
              <w:tabs>
                <w:tab w:val="left" w:pos="0"/>
              </w:tabs>
              <w:rPr>
                <w:color w:val="000000"/>
                <w:sz w:val="24"/>
                <w:szCs w:val="24"/>
              </w:rPr>
            </w:pPr>
          </w:p>
        </w:tc>
        <w:tc>
          <w:tcPr>
            <w:tcW w:w="431" w:type="dxa"/>
            <w:vMerge/>
            <w:tcBorders>
              <w:left w:val="nil"/>
            </w:tcBorders>
          </w:tcPr>
          <w:p w:rsidR="005D2473" w:rsidRDefault="005D2473">
            <w:pPr>
              <w:pStyle w:val="normal"/>
              <w:pBdr>
                <w:top w:val="nil"/>
                <w:left w:val="nil"/>
                <w:bottom w:val="nil"/>
                <w:right w:val="nil"/>
                <w:between w:val="nil"/>
              </w:pBdr>
              <w:spacing w:line="276" w:lineRule="auto"/>
              <w:rPr>
                <w:color w:val="000000"/>
                <w:sz w:val="24"/>
                <w:szCs w:val="24"/>
              </w:rPr>
            </w:pPr>
          </w:p>
        </w:tc>
      </w:tr>
      <w:tr w:rsidR="005D2473">
        <w:trPr>
          <w:trHeight w:val="323"/>
        </w:trPr>
        <w:tc>
          <w:tcPr>
            <w:tcW w:w="236" w:type="dxa"/>
            <w:tcBorders>
              <w:top w:val="nil"/>
              <w:bottom w:val="nil"/>
            </w:tcBorders>
          </w:tcPr>
          <w:p w:rsidR="005D2473" w:rsidRDefault="005D2473">
            <w:pPr>
              <w:pStyle w:val="normal"/>
              <w:pBdr>
                <w:top w:val="nil"/>
                <w:left w:val="nil"/>
                <w:bottom w:val="nil"/>
                <w:right w:val="nil"/>
                <w:between w:val="nil"/>
              </w:pBdr>
              <w:tabs>
                <w:tab w:val="left" w:pos="0"/>
              </w:tabs>
              <w:rPr>
                <w:color w:val="000000"/>
                <w:sz w:val="24"/>
                <w:szCs w:val="24"/>
              </w:rPr>
            </w:pPr>
          </w:p>
        </w:tc>
        <w:tc>
          <w:tcPr>
            <w:tcW w:w="498" w:type="dxa"/>
            <w:gridSpan w:val="2"/>
          </w:tcPr>
          <w:p w:rsidR="005D2473" w:rsidRDefault="00FA0184">
            <w:pPr>
              <w:pStyle w:val="normal"/>
              <w:pBdr>
                <w:top w:val="nil"/>
                <w:left w:val="nil"/>
                <w:bottom w:val="nil"/>
                <w:right w:val="nil"/>
                <w:between w:val="nil"/>
              </w:pBdr>
              <w:tabs>
                <w:tab w:val="left" w:pos="0"/>
              </w:tabs>
              <w:rPr>
                <w:color w:val="000000"/>
                <w:sz w:val="24"/>
                <w:szCs w:val="24"/>
              </w:rPr>
            </w:pPr>
            <w:r>
              <w:rPr>
                <w:color w:val="000000"/>
                <w:sz w:val="24"/>
                <w:szCs w:val="24"/>
              </w:rPr>
              <w:t>4</w:t>
            </w:r>
          </w:p>
        </w:tc>
        <w:tc>
          <w:tcPr>
            <w:tcW w:w="1655" w:type="dxa"/>
          </w:tcPr>
          <w:p w:rsidR="005D2473" w:rsidRDefault="00FA0184">
            <w:pPr>
              <w:pStyle w:val="normal"/>
              <w:pBdr>
                <w:top w:val="nil"/>
                <w:left w:val="nil"/>
                <w:bottom w:val="nil"/>
                <w:right w:val="nil"/>
                <w:between w:val="nil"/>
              </w:pBdr>
              <w:tabs>
                <w:tab w:val="left" w:pos="0"/>
              </w:tabs>
              <w:rPr>
                <w:color w:val="000000"/>
                <w:sz w:val="24"/>
                <w:szCs w:val="24"/>
              </w:rPr>
            </w:pPr>
            <w:r>
              <w:rPr>
                <w:color w:val="000000"/>
                <w:sz w:val="24"/>
                <w:szCs w:val="24"/>
              </w:rPr>
              <w:t>Абдрахманова А.А..</w:t>
            </w:r>
          </w:p>
        </w:tc>
        <w:tc>
          <w:tcPr>
            <w:tcW w:w="1109" w:type="dxa"/>
            <w:gridSpan w:val="2"/>
          </w:tcPr>
          <w:p w:rsidR="005D2473" w:rsidRDefault="005D2473">
            <w:pPr>
              <w:pStyle w:val="normal"/>
              <w:pBdr>
                <w:top w:val="nil"/>
                <w:left w:val="nil"/>
                <w:bottom w:val="nil"/>
                <w:right w:val="nil"/>
                <w:between w:val="nil"/>
              </w:pBdr>
              <w:tabs>
                <w:tab w:val="left" w:pos="0"/>
              </w:tabs>
              <w:spacing w:before="34"/>
              <w:rPr>
                <w:b/>
                <w:color w:val="000000"/>
                <w:sz w:val="24"/>
                <w:szCs w:val="24"/>
              </w:rPr>
            </w:pPr>
          </w:p>
        </w:tc>
        <w:tc>
          <w:tcPr>
            <w:tcW w:w="557" w:type="dxa"/>
          </w:tcPr>
          <w:p w:rsidR="005D2473" w:rsidRDefault="005D2473">
            <w:pPr>
              <w:pStyle w:val="normal"/>
              <w:pBdr>
                <w:top w:val="nil"/>
                <w:left w:val="nil"/>
                <w:bottom w:val="nil"/>
                <w:right w:val="nil"/>
                <w:between w:val="nil"/>
              </w:pBdr>
              <w:tabs>
                <w:tab w:val="left" w:pos="0"/>
              </w:tabs>
              <w:rPr>
                <w:color w:val="000000"/>
                <w:sz w:val="24"/>
                <w:szCs w:val="24"/>
              </w:rPr>
            </w:pPr>
          </w:p>
        </w:tc>
        <w:tc>
          <w:tcPr>
            <w:tcW w:w="556" w:type="dxa"/>
            <w:gridSpan w:val="2"/>
          </w:tcPr>
          <w:p w:rsidR="005D2473" w:rsidRDefault="005D2473">
            <w:pPr>
              <w:pStyle w:val="normal"/>
              <w:pBdr>
                <w:top w:val="nil"/>
                <w:left w:val="nil"/>
                <w:bottom w:val="nil"/>
                <w:right w:val="nil"/>
                <w:between w:val="nil"/>
              </w:pBdr>
              <w:tabs>
                <w:tab w:val="left" w:pos="0"/>
              </w:tabs>
              <w:rPr>
                <w:color w:val="000000"/>
                <w:sz w:val="24"/>
                <w:szCs w:val="24"/>
              </w:rPr>
            </w:pPr>
          </w:p>
        </w:tc>
        <w:tc>
          <w:tcPr>
            <w:tcW w:w="449" w:type="dxa"/>
            <w:gridSpan w:val="2"/>
          </w:tcPr>
          <w:p w:rsidR="005D2473" w:rsidRDefault="005D2473">
            <w:pPr>
              <w:pStyle w:val="normal"/>
              <w:pBdr>
                <w:top w:val="nil"/>
                <w:left w:val="nil"/>
                <w:bottom w:val="nil"/>
                <w:right w:val="nil"/>
                <w:between w:val="nil"/>
              </w:pBdr>
              <w:tabs>
                <w:tab w:val="left" w:pos="0"/>
              </w:tabs>
              <w:rPr>
                <w:b/>
                <w:color w:val="000000"/>
                <w:sz w:val="24"/>
                <w:szCs w:val="24"/>
              </w:rPr>
            </w:pPr>
          </w:p>
        </w:tc>
        <w:tc>
          <w:tcPr>
            <w:tcW w:w="545" w:type="dxa"/>
            <w:gridSpan w:val="2"/>
          </w:tcPr>
          <w:p w:rsidR="005D2473" w:rsidRDefault="005D2473">
            <w:pPr>
              <w:pStyle w:val="normal"/>
              <w:pBdr>
                <w:top w:val="nil"/>
                <w:left w:val="nil"/>
                <w:bottom w:val="nil"/>
                <w:right w:val="nil"/>
                <w:between w:val="nil"/>
              </w:pBdr>
              <w:tabs>
                <w:tab w:val="left" w:pos="0"/>
              </w:tabs>
              <w:rPr>
                <w:color w:val="000000"/>
                <w:sz w:val="24"/>
                <w:szCs w:val="24"/>
              </w:rPr>
            </w:pPr>
          </w:p>
        </w:tc>
        <w:tc>
          <w:tcPr>
            <w:tcW w:w="597" w:type="dxa"/>
          </w:tcPr>
          <w:p w:rsidR="005D2473" w:rsidRDefault="005D2473">
            <w:pPr>
              <w:pStyle w:val="normal"/>
              <w:pBdr>
                <w:top w:val="nil"/>
                <w:left w:val="nil"/>
                <w:bottom w:val="nil"/>
                <w:right w:val="nil"/>
                <w:between w:val="nil"/>
              </w:pBdr>
              <w:tabs>
                <w:tab w:val="left" w:pos="0"/>
              </w:tabs>
              <w:rPr>
                <w:color w:val="000000"/>
                <w:sz w:val="24"/>
                <w:szCs w:val="24"/>
              </w:rPr>
            </w:pPr>
          </w:p>
        </w:tc>
        <w:tc>
          <w:tcPr>
            <w:tcW w:w="529" w:type="dxa"/>
          </w:tcPr>
          <w:p w:rsidR="005D2473" w:rsidRDefault="005D2473">
            <w:pPr>
              <w:pStyle w:val="normal"/>
              <w:pBdr>
                <w:top w:val="nil"/>
                <w:left w:val="nil"/>
                <w:bottom w:val="nil"/>
                <w:right w:val="nil"/>
                <w:between w:val="nil"/>
              </w:pBdr>
              <w:tabs>
                <w:tab w:val="left" w:pos="0"/>
              </w:tabs>
              <w:rPr>
                <w:color w:val="000000"/>
                <w:sz w:val="24"/>
                <w:szCs w:val="24"/>
              </w:rPr>
            </w:pPr>
          </w:p>
        </w:tc>
        <w:tc>
          <w:tcPr>
            <w:tcW w:w="555" w:type="dxa"/>
            <w:gridSpan w:val="2"/>
            <w:shd w:val="clear" w:color="auto" w:fill="9BBB59"/>
          </w:tcPr>
          <w:p w:rsidR="005D2473" w:rsidRDefault="005D2473">
            <w:pPr>
              <w:pStyle w:val="normal"/>
              <w:pBdr>
                <w:top w:val="nil"/>
                <w:left w:val="nil"/>
                <w:bottom w:val="nil"/>
                <w:right w:val="nil"/>
                <w:between w:val="nil"/>
              </w:pBdr>
              <w:tabs>
                <w:tab w:val="left" w:pos="0"/>
              </w:tabs>
              <w:rPr>
                <w:color w:val="000000"/>
                <w:sz w:val="24"/>
                <w:szCs w:val="24"/>
              </w:rPr>
            </w:pPr>
          </w:p>
        </w:tc>
        <w:tc>
          <w:tcPr>
            <w:tcW w:w="582" w:type="dxa"/>
            <w:gridSpan w:val="2"/>
          </w:tcPr>
          <w:p w:rsidR="005D2473" w:rsidRDefault="005D2473">
            <w:pPr>
              <w:pStyle w:val="normal"/>
              <w:pBdr>
                <w:top w:val="nil"/>
                <w:left w:val="nil"/>
                <w:bottom w:val="nil"/>
                <w:right w:val="nil"/>
                <w:between w:val="nil"/>
              </w:pBdr>
              <w:tabs>
                <w:tab w:val="left" w:pos="0"/>
              </w:tabs>
              <w:rPr>
                <w:color w:val="000000"/>
                <w:sz w:val="24"/>
                <w:szCs w:val="24"/>
              </w:rPr>
            </w:pPr>
          </w:p>
        </w:tc>
        <w:tc>
          <w:tcPr>
            <w:tcW w:w="614" w:type="dxa"/>
            <w:gridSpan w:val="2"/>
          </w:tcPr>
          <w:p w:rsidR="005D2473" w:rsidRDefault="005D2473">
            <w:pPr>
              <w:pStyle w:val="normal"/>
              <w:pBdr>
                <w:top w:val="nil"/>
                <w:left w:val="nil"/>
                <w:bottom w:val="nil"/>
                <w:right w:val="nil"/>
                <w:between w:val="nil"/>
              </w:pBdr>
              <w:tabs>
                <w:tab w:val="left" w:pos="0"/>
              </w:tabs>
              <w:rPr>
                <w:color w:val="000000"/>
                <w:sz w:val="24"/>
                <w:szCs w:val="24"/>
              </w:rPr>
            </w:pPr>
          </w:p>
        </w:tc>
        <w:tc>
          <w:tcPr>
            <w:tcW w:w="538" w:type="dxa"/>
          </w:tcPr>
          <w:p w:rsidR="005D2473" w:rsidRDefault="005D2473">
            <w:pPr>
              <w:pStyle w:val="normal"/>
              <w:pBdr>
                <w:top w:val="nil"/>
                <w:left w:val="nil"/>
                <w:bottom w:val="nil"/>
                <w:right w:val="nil"/>
                <w:between w:val="nil"/>
              </w:pBdr>
              <w:tabs>
                <w:tab w:val="left" w:pos="0"/>
              </w:tabs>
              <w:rPr>
                <w:color w:val="000000"/>
                <w:sz w:val="24"/>
                <w:szCs w:val="24"/>
              </w:rPr>
            </w:pPr>
          </w:p>
        </w:tc>
        <w:tc>
          <w:tcPr>
            <w:tcW w:w="521" w:type="dxa"/>
          </w:tcPr>
          <w:p w:rsidR="005D2473" w:rsidRDefault="005D2473">
            <w:pPr>
              <w:pStyle w:val="normal"/>
              <w:pBdr>
                <w:top w:val="nil"/>
                <w:left w:val="nil"/>
                <w:bottom w:val="nil"/>
                <w:right w:val="nil"/>
                <w:between w:val="nil"/>
              </w:pBdr>
              <w:tabs>
                <w:tab w:val="left" w:pos="0"/>
              </w:tabs>
              <w:rPr>
                <w:color w:val="000000"/>
                <w:sz w:val="24"/>
                <w:szCs w:val="24"/>
              </w:rPr>
            </w:pPr>
          </w:p>
        </w:tc>
        <w:tc>
          <w:tcPr>
            <w:tcW w:w="517" w:type="dxa"/>
          </w:tcPr>
          <w:p w:rsidR="005D2473" w:rsidRDefault="005D2473">
            <w:pPr>
              <w:pStyle w:val="normal"/>
              <w:pBdr>
                <w:top w:val="nil"/>
                <w:left w:val="nil"/>
                <w:bottom w:val="nil"/>
                <w:right w:val="nil"/>
                <w:between w:val="nil"/>
              </w:pBdr>
              <w:tabs>
                <w:tab w:val="left" w:pos="0"/>
              </w:tabs>
              <w:rPr>
                <w:color w:val="000000"/>
                <w:sz w:val="24"/>
                <w:szCs w:val="24"/>
              </w:rPr>
            </w:pPr>
          </w:p>
        </w:tc>
        <w:tc>
          <w:tcPr>
            <w:tcW w:w="431" w:type="dxa"/>
            <w:vMerge/>
            <w:tcBorders>
              <w:left w:val="nil"/>
            </w:tcBorders>
          </w:tcPr>
          <w:p w:rsidR="005D2473" w:rsidRDefault="005D2473">
            <w:pPr>
              <w:pStyle w:val="normal"/>
              <w:pBdr>
                <w:top w:val="nil"/>
                <w:left w:val="nil"/>
                <w:bottom w:val="nil"/>
                <w:right w:val="nil"/>
                <w:between w:val="nil"/>
              </w:pBdr>
              <w:spacing w:line="276" w:lineRule="auto"/>
              <w:rPr>
                <w:color w:val="000000"/>
                <w:sz w:val="24"/>
                <w:szCs w:val="24"/>
              </w:rPr>
            </w:pPr>
          </w:p>
        </w:tc>
      </w:tr>
      <w:tr w:rsidR="005D2473">
        <w:trPr>
          <w:trHeight w:val="321"/>
        </w:trPr>
        <w:tc>
          <w:tcPr>
            <w:tcW w:w="236" w:type="dxa"/>
            <w:tcBorders>
              <w:top w:val="nil"/>
              <w:bottom w:val="nil"/>
            </w:tcBorders>
          </w:tcPr>
          <w:p w:rsidR="005D2473" w:rsidRDefault="005D2473">
            <w:pPr>
              <w:pStyle w:val="normal"/>
              <w:pBdr>
                <w:top w:val="nil"/>
                <w:left w:val="nil"/>
                <w:bottom w:val="nil"/>
                <w:right w:val="nil"/>
                <w:between w:val="nil"/>
              </w:pBdr>
              <w:tabs>
                <w:tab w:val="left" w:pos="0"/>
              </w:tabs>
              <w:rPr>
                <w:color w:val="000000"/>
                <w:sz w:val="24"/>
                <w:szCs w:val="24"/>
              </w:rPr>
            </w:pPr>
          </w:p>
        </w:tc>
        <w:tc>
          <w:tcPr>
            <w:tcW w:w="498" w:type="dxa"/>
            <w:gridSpan w:val="2"/>
          </w:tcPr>
          <w:p w:rsidR="005D2473" w:rsidRDefault="00FA0184">
            <w:pPr>
              <w:pStyle w:val="normal"/>
              <w:pBdr>
                <w:top w:val="nil"/>
                <w:left w:val="nil"/>
                <w:bottom w:val="nil"/>
                <w:right w:val="nil"/>
                <w:between w:val="nil"/>
              </w:pBdr>
              <w:tabs>
                <w:tab w:val="left" w:pos="0"/>
              </w:tabs>
              <w:rPr>
                <w:color w:val="000000"/>
                <w:sz w:val="24"/>
                <w:szCs w:val="24"/>
              </w:rPr>
            </w:pPr>
            <w:r>
              <w:rPr>
                <w:color w:val="000000"/>
                <w:sz w:val="24"/>
                <w:szCs w:val="24"/>
              </w:rPr>
              <w:t>5</w:t>
            </w:r>
          </w:p>
        </w:tc>
        <w:tc>
          <w:tcPr>
            <w:tcW w:w="1655" w:type="dxa"/>
          </w:tcPr>
          <w:p w:rsidR="005D2473" w:rsidRDefault="00FA0184">
            <w:pPr>
              <w:pStyle w:val="normal"/>
              <w:pBdr>
                <w:top w:val="nil"/>
                <w:left w:val="nil"/>
                <w:bottom w:val="nil"/>
                <w:right w:val="nil"/>
                <w:between w:val="nil"/>
              </w:pBdr>
              <w:tabs>
                <w:tab w:val="left" w:pos="0"/>
              </w:tabs>
              <w:rPr>
                <w:color w:val="000000"/>
                <w:sz w:val="24"/>
                <w:szCs w:val="24"/>
              </w:rPr>
            </w:pPr>
            <w:r>
              <w:rPr>
                <w:color w:val="000000"/>
                <w:sz w:val="24"/>
                <w:szCs w:val="24"/>
              </w:rPr>
              <w:t>Сихимова Т.А.</w:t>
            </w:r>
          </w:p>
        </w:tc>
        <w:tc>
          <w:tcPr>
            <w:tcW w:w="1109" w:type="dxa"/>
            <w:gridSpan w:val="2"/>
          </w:tcPr>
          <w:p w:rsidR="005D2473" w:rsidRDefault="005D2473">
            <w:pPr>
              <w:pStyle w:val="normal"/>
              <w:pBdr>
                <w:top w:val="nil"/>
                <w:left w:val="nil"/>
                <w:bottom w:val="nil"/>
                <w:right w:val="nil"/>
                <w:between w:val="nil"/>
              </w:pBdr>
              <w:tabs>
                <w:tab w:val="left" w:pos="0"/>
              </w:tabs>
              <w:spacing w:before="32"/>
              <w:rPr>
                <w:b/>
                <w:color w:val="000000"/>
                <w:sz w:val="24"/>
                <w:szCs w:val="24"/>
              </w:rPr>
            </w:pPr>
          </w:p>
        </w:tc>
        <w:tc>
          <w:tcPr>
            <w:tcW w:w="557" w:type="dxa"/>
            <w:shd w:val="clear" w:color="auto" w:fill="9BBB59"/>
          </w:tcPr>
          <w:p w:rsidR="005D2473" w:rsidRDefault="005D2473">
            <w:pPr>
              <w:pStyle w:val="normal"/>
              <w:pBdr>
                <w:top w:val="nil"/>
                <w:left w:val="nil"/>
                <w:bottom w:val="nil"/>
                <w:right w:val="nil"/>
                <w:between w:val="nil"/>
              </w:pBdr>
              <w:tabs>
                <w:tab w:val="left" w:pos="0"/>
              </w:tabs>
              <w:rPr>
                <w:color w:val="000000"/>
                <w:sz w:val="24"/>
                <w:szCs w:val="24"/>
              </w:rPr>
            </w:pPr>
          </w:p>
        </w:tc>
        <w:tc>
          <w:tcPr>
            <w:tcW w:w="556" w:type="dxa"/>
            <w:gridSpan w:val="2"/>
          </w:tcPr>
          <w:p w:rsidR="005D2473" w:rsidRDefault="005D2473">
            <w:pPr>
              <w:pStyle w:val="normal"/>
              <w:pBdr>
                <w:top w:val="nil"/>
                <w:left w:val="nil"/>
                <w:bottom w:val="nil"/>
                <w:right w:val="nil"/>
                <w:between w:val="nil"/>
              </w:pBdr>
              <w:tabs>
                <w:tab w:val="left" w:pos="0"/>
              </w:tabs>
              <w:rPr>
                <w:color w:val="000000"/>
                <w:sz w:val="24"/>
                <w:szCs w:val="24"/>
              </w:rPr>
            </w:pPr>
          </w:p>
        </w:tc>
        <w:tc>
          <w:tcPr>
            <w:tcW w:w="449" w:type="dxa"/>
            <w:gridSpan w:val="2"/>
          </w:tcPr>
          <w:p w:rsidR="005D2473" w:rsidRDefault="005D2473">
            <w:pPr>
              <w:pStyle w:val="normal"/>
              <w:pBdr>
                <w:top w:val="nil"/>
                <w:left w:val="nil"/>
                <w:bottom w:val="nil"/>
                <w:right w:val="nil"/>
                <w:between w:val="nil"/>
              </w:pBdr>
              <w:tabs>
                <w:tab w:val="left" w:pos="0"/>
              </w:tabs>
              <w:rPr>
                <w:color w:val="000000"/>
                <w:sz w:val="24"/>
                <w:szCs w:val="24"/>
              </w:rPr>
            </w:pPr>
          </w:p>
        </w:tc>
        <w:tc>
          <w:tcPr>
            <w:tcW w:w="545" w:type="dxa"/>
            <w:gridSpan w:val="2"/>
          </w:tcPr>
          <w:p w:rsidR="005D2473" w:rsidRDefault="005D2473">
            <w:pPr>
              <w:pStyle w:val="normal"/>
              <w:pBdr>
                <w:top w:val="nil"/>
                <w:left w:val="nil"/>
                <w:bottom w:val="nil"/>
                <w:right w:val="nil"/>
                <w:between w:val="nil"/>
              </w:pBdr>
              <w:tabs>
                <w:tab w:val="left" w:pos="0"/>
              </w:tabs>
              <w:rPr>
                <w:color w:val="000000"/>
                <w:sz w:val="24"/>
                <w:szCs w:val="24"/>
              </w:rPr>
            </w:pPr>
          </w:p>
        </w:tc>
        <w:tc>
          <w:tcPr>
            <w:tcW w:w="597" w:type="dxa"/>
          </w:tcPr>
          <w:p w:rsidR="005D2473" w:rsidRDefault="005D2473">
            <w:pPr>
              <w:pStyle w:val="normal"/>
              <w:pBdr>
                <w:top w:val="nil"/>
                <w:left w:val="nil"/>
                <w:bottom w:val="nil"/>
                <w:right w:val="nil"/>
                <w:between w:val="nil"/>
              </w:pBdr>
              <w:tabs>
                <w:tab w:val="left" w:pos="0"/>
              </w:tabs>
              <w:rPr>
                <w:color w:val="000000"/>
                <w:sz w:val="24"/>
                <w:szCs w:val="24"/>
              </w:rPr>
            </w:pPr>
          </w:p>
        </w:tc>
        <w:tc>
          <w:tcPr>
            <w:tcW w:w="529" w:type="dxa"/>
          </w:tcPr>
          <w:p w:rsidR="005D2473" w:rsidRDefault="005D2473">
            <w:pPr>
              <w:pStyle w:val="normal"/>
              <w:pBdr>
                <w:top w:val="nil"/>
                <w:left w:val="nil"/>
                <w:bottom w:val="nil"/>
                <w:right w:val="nil"/>
                <w:between w:val="nil"/>
              </w:pBdr>
              <w:tabs>
                <w:tab w:val="left" w:pos="0"/>
              </w:tabs>
              <w:rPr>
                <w:color w:val="000000"/>
                <w:sz w:val="24"/>
                <w:szCs w:val="24"/>
              </w:rPr>
            </w:pPr>
          </w:p>
        </w:tc>
        <w:tc>
          <w:tcPr>
            <w:tcW w:w="555" w:type="dxa"/>
            <w:gridSpan w:val="2"/>
          </w:tcPr>
          <w:p w:rsidR="005D2473" w:rsidRDefault="005D2473">
            <w:pPr>
              <w:pStyle w:val="normal"/>
              <w:pBdr>
                <w:top w:val="nil"/>
                <w:left w:val="nil"/>
                <w:bottom w:val="nil"/>
                <w:right w:val="nil"/>
                <w:between w:val="nil"/>
              </w:pBdr>
              <w:tabs>
                <w:tab w:val="left" w:pos="0"/>
              </w:tabs>
              <w:rPr>
                <w:color w:val="000000"/>
                <w:sz w:val="24"/>
                <w:szCs w:val="24"/>
              </w:rPr>
            </w:pPr>
          </w:p>
        </w:tc>
        <w:tc>
          <w:tcPr>
            <w:tcW w:w="582" w:type="dxa"/>
            <w:gridSpan w:val="2"/>
          </w:tcPr>
          <w:p w:rsidR="005D2473" w:rsidRDefault="005D2473">
            <w:pPr>
              <w:pStyle w:val="normal"/>
              <w:pBdr>
                <w:top w:val="nil"/>
                <w:left w:val="nil"/>
                <w:bottom w:val="nil"/>
                <w:right w:val="nil"/>
                <w:between w:val="nil"/>
              </w:pBdr>
              <w:tabs>
                <w:tab w:val="left" w:pos="0"/>
              </w:tabs>
              <w:rPr>
                <w:color w:val="000000"/>
                <w:sz w:val="24"/>
                <w:szCs w:val="24"/>
              </w:rPr>
            </w:pPr>
          </w:p>
        </w:tc>
        <w:tc>
          <w:tcPr>
            <w:tcW w:w="614" w:type="dxa"/>
            <w:gridSpan w:val="2"/>
          </w:tcPr>
          <w:p w:rsidR="005D2473" w:rsidRDefault="005D2473">
            <w:pPr>
              <w:pStyle w:val="normal"/>
              <w:pBdr>
                <w:top w:val="nil"/>
                <w:left w:val="nil"/>
                <w:bottom w:val="nil"/>
                <w:right w:val="nil"/>
                <w:between w:val="nil"/>
              </w:pBdr>
              <w:tabs>
                <w:tab w:val="left" w:pos="0"/>
              </w:tabs>
              <w:rPr>
                <w:color w:val="000000"/>
                <w:sz w:val="24"/>
                <w:szCs w:val="24"/>
              </w:rPr>
            </w:pPr>
          </w:p>
        </w:tc>
        <w:tc>
          <w:tcPr>
            <w:tcW w:w="538" w:type="dxa"/>
          </w:tcPr>
          <w:p w:rsidR="005D2473" w:rsidRDefault="005D2473">
            <w:pPr>
              <w:pStyle w:val="normal"/>
              <w:pBdr>
                <w:top w:val="nil"/>
                <w:left w:val="nil"/>
                <w:bottom w:val="nil"/>
                <w:right w:val="nil"/>
                <w:between w:val="nil"/>
              </w:pBdr>
              <w:tabs>
                <w:tab w:val="left" w:pos="0"/>
              </w:tabs>
              <w:rPr>
                <w:color w:val="000000"/>
                <w:sz w:val="24"/>
                <w:szCs w:val="24"/>
              </w:rPr>
            </w:pPr>
          </w:p>
        </w:tc>
        <w:tc>
          <w:tcPr>
            <w:tcW w:w="521" w:type="dxa"/>
          </w:tcPr>
          <w:p w:rsidR="005D2473" w:rsidRDefault="005D2473">
            <w:pPr>
              <w:pStyle w:val="normal"/>
              <w:pBdr>
                <w:top w:val="nil"/>
                <w:left w:val="nil"/>
                <w:bottom w:val="nil"/>
                <w:right w:val="nil"/>
                <w:between w:val="nil"/>
              </w:pBdr>
              <w:tabs>
                <w:tab w:val="left" w:pos="0"/>
              </w:tabs>
              <w:rPr>
                <w:color w:val="000000"/>
                <w:sz w:val="24"/>
                <w:szCs w:val="24"/>
              </w:rPr>
            </w:pPr>
          </w:p>
        </w:tc>
        <w:tc>
          <w:tcPr>
            <w:tcW w:w="517" w:type="dxa"/>
          </w:tcPr>
          <w:p w:rsidR="005D2473" w:rsidRDefault="005D2473">
            <w:pPr>
              <w:pStyle w:val="normal"/>
              <w:pBdr>
                <w:top w:val="nil"/>
                <w:left w:val="nil"/>
                <w:bottom w:val="nil"/>
                <w:right w:val="nil"/>
                <w:between w:val="nil"/>
              </w:pBdr>
              <w:tabs>
                <w:tab w:val="left" w:pos="0"/>
              </w:tabs>
              <w:rPr>
                <w:color w:val="000000"/>
                <w:sz w:val="24"/>
                <w:szCs w:val="24"/>
              </w:rPr>
            </w:pPr>
          </w:p>
        </w:tc>
        <w:tc>
          <w:tcPr>
            <w:tcW w:w="431" w:type="dxa"/>
            <w:vMerge/>
            <w:tcBorders>
              <w:left w:val="nil"/>
            </w:tcBorders>
          </w:tcPr>
          <w:p w:rsidR="005D2473" w:rsidRDefault="005D2473">
            <w:pPr>
              <w:pStyle w:val="normal"/>
              <w:pBdr>
                <w:top w:val="nil"/>
                <w:left w:val="nil"/>
                <w:bottom w:val="nil"/>
                <w:right w:val="nil"/>
                <w:between w:val="nil"/>
              </w:pBdr>
              <w:spacing w:line="276" w:lineRule="auto"/>
              <w:rPr>
                <w:color w:val="000000"/>
                <w:sz w:val="24"/>
                <w:szCs w:val="24"/>
              </w:rPr>
            </w:pPr>
          </w:p>
        </w:tc>
      </w:tr>
      <w:tr w:rsidR="005D2473">
        <w:trPr>
          <w:trHeight w:val="505"/>
        </w:trPr>
        <w:tc>
          <w:tcPr>
            <w:tcW w:w="236" w:type="dxa"/>
            <w:tcBorders>
              <w:top w:val="nil"/>
              <w:bottom w:val="nil"/>
            </w:tcBorders>
          </w:tcPr>
          <w:p w:rsidR="005D2473" w:rsidRDefault="005D2473">
            <w:pPr>
              <w:pStyle w:val="normal"/>
              <w:pBdr>
                <w:top w:val="nil"/>
                <w:left w:val="nil"/>
                <w:bottom w:val="nil"/>
                <w:right w:val="nil"/>
                <w:between w:val="nil"/>
              </w:pBdr>
              <w:tabs>
                <w:tab w:val="left" w:pos="0"/>
              </w:tabs>
              <w:rPr>
                <w:color w:val="000000"/>
                <w:sz w:val="24"/>
                <w:szCs w:val="24"/>
              </w:rPr>
            </w:pPr>
          </w:p>
        </w:tc>
        <w:tc>
          <w:tcPr>
            <w:tcW w:w="498" w:type="dxa"/>
            <w:gridSpan w:val="2"/>
          </w:tcPr>
          <w:p w:rsidR="005D2473" w:rsidRDefault="00FA0184">
            <w:pPr>
              <w:pStyle w:val="normal"/>
              <w:pBdr>
                <w:top w:val="nil"/>
                <w:left w:val="nil"/>
                <w:bottom w:val="nil"/>
                <w:right w:val="nil"/>
                <w:between w:val="nil"/>
              </w:pBdr>
              <w:tabs>
                <w:tab w:val="left" w:pos="0"/>
              </w:tabs>
              <w:rPr>
                <w:color w:val="000000"/>
                <w:sz w:val="24"/>
                <w:szCs w:val="24"/>
              </w:rPr>
            </w:pPr>
            <w:r>
              <w:rPr>
                <w:color w:val="000000"/>
                <w:sz w:val="24"/>
                <w:szCs w:val="24"/>
              </w:rPr>
              <w:t>6</w:t>
            </w:r>
          </w:p>
        </w:tc>
        <w:tc>
          <w:tcPr>
            <w:tcW w:w="1655" w:type="dxa"/>
          </w:tcPr>
          <w:p w:rsidR="005D2473" w:rsidRDefault="00FA0184">
            <w:pPr>
              <w:pStyle w:val="normal"/>
              <w:pBdr>
                <w:top w:val="nil"/>
                <w:left w:val="nil"/>
                <w:bottom w:val="nil"/>
                <w:right w:val="nil"/>
                <w:between w:val="nil"/>
              </w:pBdr>
              <w:tabs>
                <w:tab w:val="left" w:pos="0"/>
              </w:tabs>
              <w:rPr>
                <w:color w:val="000000"/>
                <w:sz w:val="24"/>
                <w:szCs w:val="24"/>
              </w:rPr>
            </w:pPr>
            <w:r>
              <w:rPr>
                <w:color w:val="000000"/>
                <w:sz w:val="24"/>
                <w:szCs w:val="24"/>
              </w:rPr>
              <w:t>Серикжанова Б.Ж.</w:t>
            </w:r>
          </w:p>
        </w:tc>
        <w:tc>
          <w:tcPr>
            <w:tcW w:w="1109" w:type="dxa"/>
            <w:gridSpan w:val="2"/>
          </w:tcPr>
          <w:p w:rsidR="005D2473" w:rsidRDefault="005D2473">
            <w:pPr>
              <w:pStyle w:val="normal"/>
              <w:pBdr>
                <w:top w:val="nil"/>
                <w:left w:val="nil"/>
                <w:bottom w:val="nil"/>
                <w:right w:val="nil"/>
                <w:between w:val="nil"/>
              </w:pBdr>
              <w:tabs>
                <w:tab w:val="left" w:pos="0"/>
              </w:tabs>
              <w:spacing w:before="125"/>
              <w:rPr>
                <w:b/>
                <w:color w:val="000000"/>
                <w:sz w:val="24"/>
                <w:szCs w:val="24"/>
              </w:rPr>
            </w:pPr>
          </w:p>
        </w:tc>
        <w:tc>
          <w:tcPr>
            <w:tcW w:w="557" w:type="dxa"/>
            <w:shd w:val="clear" w:color="auto" w:fill="9BBB59"/>
          </w:tcPr>
          <w:p w:rsidR="005D2473" w:rsidRDefault="005D2473">
            <w:pPr>
              <w:pStyle w:val="normal"/>
              <w:pBdr>
                <w:top w:val="nil"/>
                <w:left w:val="nil"/>
                <w:bottom w:val="nil"/>
                <w:right w:val="nil"/>
                <w:between w:val="nil"/>
              </w:pBdr>
              <w:tabs>
                <w:tab w:val="left" w:pos="0"/>
              </w:tabs>
              <w:rPr>
                <w:color w:val="000000"/>
                <w:sz w:val="24"/>
                <w:szCs w:val="24"/>
              </w:rPr>
            </w:pPr>
          </w:p>
        </w:tc>
        <w:tc>
          <w:tcPr>
            <w:tcW w:w="556" w:type="dxa"/>
            <w:gridSpan w:val="2"/>
          </w:tcPr>
          <w:p w:rsidR="005D2473" w:rsidRDefault="005D2473">
            <w:pPr>
              <w:pStyle w:val="normal"/>
              <w:pBdr>
                <w:top w:val="nil"/>
                <w:left w:val="nil"/>
                <w:bottom w:val="nil"/>
                <w:right w:val="nil"/>
                <w:between w:val="nil"/>
              </w:pBdr>
              <w:tabs>
                <w:tab w:val="left" w:pos="0"/>
              </w:tabs>
              <w:rPr>
                <w:color w:val="000000"/>
                <w:sz w:val="24"/>
                <w:szCs w:val="24"/>
              </w:rPr>
            </w:pPr>
          </w:p>
        </w:tc>
        <w:tc>
          <w:tcPr>
            <w:tcW w:w="449" w:type="dxa"/>
            <w:gridSpan w:val="2"/>
          </w:tcPr>
          <w:p w:rsidR="005D2473" w:rsidRDefault="005D2473">
            <w:pPr>
              <w:pStyle w:val="normal"/>
              <w:pBdr>
                <w:top w:val="nil"/>
                <w:left w:val="nil"/>
                <w:bottom w:val="nil"/>
                <w:right w:val="nil"/>
                <w:between w:val="nil"/>
              </w:pBdr>
              <w:tabs>
                <w:tab w:val="left" w:pos="0"/>
              </w:tabs>
              <w:rPr>
                <w:color w:val="000000"/>
                <w:sz w:val="24"/>
                <w:szCs w:val="24"/>
              </w:rPr>
            </w:pPr>
          </w:p>
        </w:tc>
        <w:tc>
          <w:tcPr>
            <w:tcW w:w="545" w:type="dxa"/>
            <w:gridSpan w:val="2"/>
          </w:tcPr>
          <w:p w:rsidR="005D2473" w:rsidRDefault="005D2473">
            <w:pPr>
              <w:pStyle w:val="normal"/>
              <w:pBdr>
                <w:top w:val="nil"/>
                <w:left w:val="nil"/>
                <w:bottom w:val="nil"/>
                <w:right w:val="nil"/>
                <w:between w:val="nil"/>
              </w:pBdr>
              <w:tabs>
                <w:tab w:val="left" w:pos="0"/>
              </w:tabs>
              <w:rPr>
                <w:color w:val="000000"/>
                <w:sz w:val="24"/>
                <w:szCs w:val="24"/>
              </w:rPr>
            </w:pPr>
          </w:p>
        </w:tc>
        <w:tc>
          <w:tcPr>
            <w:tcW w:w="597" w:type="dxa"/>
          </w:tcPr>
          <w:p w:rsidR="005D2473" w:rsidRDefault="005D2473">
            <w:pPr>
              <w:pStyle w:val="normal"/>
              <w:pBdr>
                <w:top w:val="nil"/>
                <w:left w:val="nil"/>
                <w:bottom w:val="nil"/>
                <w:right w:val="nil"/>
                <w:between w:val="nil"/>
              </w:pBdr>
              <w:tabs>
                <w:tab w:val="left" w:pos="0"/>
              </w:tabs>
              <w:rPr>
                <w:color w:val="000000"/>
                <w:sz w:val="24"/>
                <w:szCs w:val="24"/>
              </w:rPr>
            </w:pPr>
          </w:p>
        </w:tc>
        <w:tc>
          <w:tcPr>
            <w:tcW w:w="529" w:type="dxa"/>
          </w:tcPr>
          <w:p w:rsidR="005D2473" w:rsidRDefault="005D2473">
            <w:pPr>
              <w:pStyle w:val="normal"/>
              <w:pBdr>
                <w:top w:val="nil"/>
                <w:left w:val="nil"/>
                <w:bottom w:val="nil"/>
                <w:right w:val="nil"/>
                <w:between w:val="nil"/>
              </w:pBdr>
              <w:tabs>
                <w:tab w:val="left" w:pos="0"/>
              </w:tabs>
              <w:rPr>
                <w:color w:val="000000"/>
                <w:sz w:val="24"/>
                <w:szCs w:val="24"/>
              </w:rPr>
            </w:pPr>
          </w:p>
        </w:tc>
        <w:tc>
          <w:tcPr>
            <w:tcW w:w="555" w:type="dxa"/>
            <w:gridSpan w:val="2"/>
          </w:tcPr>
          <w:p w:rsidR="005D2473" w:rsidRDefault="005D2473">
            <w:pPr>
              <w:pStyle w:val="normal"/>
              <w:pBdr>
                <w:top w:val="nil"/>
                <w:left w:val="nil"/>
                <w:bottom w:val="nil"/>
                <w:right w:val="nil"/>
                <w:between w:val="nil"/>
              </w:pBdr>
              <w:tabs>
                <w:tab w:val="left" w:pos="0"/>
              </w:tabs>
              <w:rPr>
                <w:color w:val="000000"/>
                <w:sz w:val="24"/>
                <w:szCs w:val="24"/>
              </w:rPr>
            </w:pPr>
          </w:p>
        </w:tc>
        <w:tc>
          <w:tcPr>
            <w:tcW w:w="582" w:type="dxa"/>
            <w:gridSpan w:val="2"/>
          </w:tcPr>
          <w:p w:rsidR="005D2473" w:rsidRDefault="005D2473">
            <w:pPr>
              <w:pStyle w:val="normal"/>
              <w:pBdr>
                <w:top w:val="nil"/>
                <w:left w:val="nil"/>
                <w:bottom w:val="nil"/>
                <w:right w:val="nil"/>
                <w:between w:val="nil"/>
              </w:pBdr>
              <w:tabs>
                <w:tab w:val="left" w:pos="0"/>
              </w:tabs>
              <w:rPr>
                <w:color w:val="000000"/>
                <w:sz w:val="24"/>
                <w:szCs w:val="24"/>
              </w:rPr>
            </w:pPr>
          </w:p>
        </w:tc>
        <w:tc>
          <w:tcPr>
            <w:tcW w:w="614" w:type="dxa"/>
            <w:gridSpan w:val="2"/>
          </w:tcPr>
          <w:p w:rsidR="005D2473" w:rsidRDefault="005D2473">
            <w:pPr>
              <w:pStyle w:val="normal"/>
              <w:pBdr>
                <w:top w:val="nil"/>
                <w:left w:val="nil"/>
                <w:bottom w:val="nil"/>
                <w:right w:val="nil"/>
                <w:between w:val="nil"/>
              </w:pBdr>
              <w:tabs>
                <w:tab w:val="left" w:pos="0"/>
              </w:tabs>
              <w:rPr>
                <w:b/>
                <w:color w:val="000000"/>
                <w:sz w:val="24"/>
                <w:szCs w:val="24"/>
              </w:rPr>
            </w:pPr>
          </w:p>
        </w:tc>
        <w:tc>
          <w:tcPr>
            <w:tcW w:w="538" w:type="dxa"/>
          </w:tcPr>
          <w:p w:rsidR="005D2473" w:rsidRDefault="005D2473">
            <w:pPr>
              <w:pStyle w:val="normal"/>
              <w:pBdr>
                <w:top w:val="nil"/>
                <w:left w:val="nil"/>
                <w:bottom w:val="nil"/>
                <w:right w:val="nil"/>
                <w:between w:val="nil"/>
              </w:pBdr>
              <w:tabs>
                <w:tab w:val="left" w:pos="0"/>
              </w:tabs>
              <w:rPr>
                <w:color w:val="000000"/>
                <w:sz w:val="24"/>
                <w:szCs w:val="24"/>
              </w:rPr>
            </w:pPr>
          </w:p>
        </w:tc>
        <w:tc>
          <w:tcPr>
            <w:tcW w:w="521" w:type="dxa"/>
          </w:tcPr>
          <w:p w:rsidR="005D2473" w:rsidRDefault="005D2473">
            <w:pPr>
              <w:pStyle w:val="normal"/>
              <w:pBdr>
                <w:top w:val="nil"/>
                <w:left w:val="nil"/>
                <w:bottom w:val="nil"/>
                <w:right w:val="nil"/>
                <w:between w:val="nil"/>
              </w:pBdr>
              <w:tabs>
                <w:tab w:val="left" w:pos="0"/>
              </w:tabs>
              <w:rPr>
                <w:color w:val="000000"/>
                <w:sz w:val="24"/>
                <w:szCs w:val="24"/>
              </w:rPr>
            </w:pPr>
          </w:p>
        </w:tc>
        <w:tc>
          <w:tcPr>
            <w:tcW w:w="517" w:type="dxa"/>
          </w:tcPr>
          <w:p w:rsidR="005D2473" w:rsidRDefault="005D2473">
            <w:pPr>
              <w:pStyle w:val="normal"/>
              <w:pBdr>
                <w:top w:val="nil"/>
                <w:left w:val="nil"/>
                <w:bottom w:val="nil"/>
                <w:right w:val="nil"/>
                <w:between w:val="nil"/>
              </w:pBdr>
              <w:tabs>
                <w:tab w:val="left" w:pos="0"/>
              </w:tabs>
              <w:rPr>
                <w:color w:val="000000"/>
                <w:sz w:val="24"/>
                <w:szCs w:val="24"/>
              </w:rPr>
            </w:pPr>
          </w:p>
        </w:tc>
        <w:tc>
          <w:tcPr>
            <w:tcW w:w="431" w:type="dxa"/>
            <w:vMerge/>
            <w:tcBorders>
              <w:left w:val="nil"/>
            </w:tcBorders>
          </w:tcPr>
          <w:p w:rsidR="005D2473" w:rsidRDefault="005D2473">
            <w:pPr>
              <w:pStyle w:val="normal"/>
              <w:pBdr>
                <w:top w:val="nil"/>
                <w:left w:val="nil"/>
                <w:bottom w:val="nil"/>
                <w:right w:val="nil"/>
                <w:between w:val="nil"/>
              </w:pBdr>
              <w:spacing w:line="276" w:lineRule="auto"/>
              <w:rPr>
                <w:color w:val="000000"/>
                <w:sz w:val="24"/>
                <w:szCs w:val="24"/>
              </w:rPr>
            </w:pPr>
          </w:p>
        </w:tc>
      </w:tr>
      <w:tr w:rsidR="005D2473">
        <w:trPr>
          <w:trHeight w:val="321"/>
        </w:trPr>
        <w:tc>
          <w:tcPr>
            <w:tcW w:w="236" w:type="dxa"/>
            <w:tcBorders>
              <w:top w:val="nil"/>
              <w:bottom w:val="nil"/>
            </w:tcBorders>
          </w:tcPr>
          <w:p w:rsidR="005D2473" w:rsidRDefault="005D2473">
            <w:pPr>
              <w:pStyle w:val="normal"/>
              <w:pBdr>
                <w:top w:val="nil"/>
                <w:left w:val="nil"/>
                <w:bottom w:val="nil"/>
                <w:right w:val="nil"/>
                <w:between w:val="nil"/>
              </w:pBdr>
              <w:tabs>
                <w:tab w:val="left" w:pos="0"/>
              </w:tabs>
              <w:rPr>
                <w:color w:val="000000"/>
                <w:sz w:val="24"/>
                <w:szCs w:val="24"/>
              </w:rPr>
            </w:pPr>
          </w:p>
        </w:tc>
        <w:tc>
          <w:tcPr>
            <w:tcW w:w="498" w:type="dxa"/>
            <w:gridSpan w:val="2"/>
          </w:tcPr>
          <w:p w:rsidR="005D2473" w:rsidRDefault="00FA0184">
            <w:pPr>
              <w:pStyle w:val="normal"/>
              <w:pBdr>
                <w:top w:val="nil"/>
                <w:left w:val="nil"/>
                <w:bottom w:val="nil"/>
                <w:right w:val="nil"/>
                <w:between w:val="nil"/>
              </w:pBdr>
              <w:tabs>
                <w:tab w:val="left" w:pos="0"/>
              </w:tabs>
              <w:rPr>
                <w:color w:val="000000"/>
                <w:sz w:val="24"/>
                <w:szCs w:val="24"/>
              </w:rPr>
            </w:pPr>
            <w:r>
              <w:rPr>
                <w:color w:val="000000"/>
                <w:sz w:val="24"/>
                <w:szCs w:val="24"/>
              </w:rPr>
              <w:t>7</w:t>
            </w:r>
          </w:p>
        </w:tc>
        <w:tc>
          <w:tcPr>
            <w:tcW w:w="1655" w:type="dxa"/>
          </w:tcPr>
          <w:p w:rsidR="005D2473" w:rsidRDefault="00FA0184">
            <w:pPr>
              <w:pStyle w:val="normal"/>
              <w:pBdr>
                <w:top w:val="nil"/>
                <w:left w:val="nil"/>
                <w:bottom w:val="nil"/>
                <w:right w:val="nil"/>
                <w:between w:val="nil"/>
              </w:pBdr>
              <w:tabs>
                <w:tab w:val="left" w:pos="0"/>
              </w:tabs>
              <w:rPr>
                <w:color w:val="000000"/>
                <w:sz w:val="24"/>
                <w:szCs w:val="24"/>
              </w:rPr>
            </w:pPr>
            <w:r>
              <w:rPr>
                <w:color w:val="000000"/>
                <w:sz w:val="24"/>
                <w:szCs w:val="24"/>
              </w:rPr>
              <w:t>Бекбу</w:t>
            </w:r>
            <w:r>
              <w:rPr>
                <w:b/>
                <w:color w:val="000000"/>
                <w:sz w:val="24"/>
                <w:szCs w:val="24"/>
              </w:rPr>
              <w:t>л</w:t>
            </w:r>
            <w:r>
              <w:rPr>
                <w:color w:val="000000"/>
                <w:sz w:val="24"/>
                <w:szCs w:val="24"/>
              </w:rPr>
              <w:t>атова К.К.</w:t>
            </w:r>
          </w:p>
        </w:tc>
        <w:tc>
          <w:tcPr>
            <w:tcW w:w="1109" w:type="dxa"/>
            <w:gridSpan w:val="2"/>
          </w:tcPr>
          <w:p w:rsidR="005D2473" w:rsidRDefault="005D2473">
            <w:pPr>
              <w:pStyle w:val="normal"/>
              <w:pBdr>
                <w:top w:val="nil"/>
                <w:left w:val="nil"/>
                <w:bottom w:val="nil"/>
                <w:right w:val="nil"/>
                <w:between w:val="nil"/>
              </w:pBdr>
              <w:tabs>
                <w:tab w:val="left" w:pos="0"/>
              </w:tabs>
              <w:spacing w:before="32"/>
              <w:rPr>
                <w:b/>
                <w:color w:val="000000"/>
                <w:sz w:val="24"/>
                <w:szCs w:val="24"/>
              </w:rPr>
            </w:pPr>
          </w:p>
        </w:tc>
        <w:tc>
          <w:tcPr>
            <w:tcW w:w="557" w:type="dxa"/>
          </w:tcPr>
          <w:p w:rsidR="005D2473" w:rsidRDefault="005D2473">
            <w:pPr>
              <w:pStyle w:val="normal"/>
              <w:pBdr>
                <w:top w:val="nil"/>
                <w:left w:val="nil"/>
                <w:bottom w:val="nil"/>
                <w:right w:val="nil"/>
                <w:between w:val="nil"/>
              </w:pBdr>
              <w:tabs>
                <w:tab w:val="left" w:pos="0"/>
              </w:tabs>
              <w:rPr>
                <w:color w:val="000000"/>
                <w:sz w:val="24"/>
                <w:szCs w:val="24"/>
              </w:rPr>
            </w:pPr>
          </w:p>
        </w:tc>
        <w:tc>
          <w:tcPr>
            <w:tcW w:w="556" w:type="dxa"/>
            <w:gridSpan w:val="2"/>
          </w:tcPr>
          <w:p w:rsidR="005D2473" w:rsidRDefault="005D2473">
            <w:pPr>
              <w:pStyle w:val="normal"/>
              <w:pBdr>
                <w:top w:val="nil"/>
                <w:left w:val="nil"/>
                <w:bottom w:val="nil"/>
                <w:right w:val="nil"/>
                <w:between w:val="nil"/>
              </w:pBdr>
              <w:tabs>
                <w:tab w:val="left" w:pos="0"/>
              </w:tabs>
              <w:rPr>
                <w:color w:val="000000"/>
                <w:sz w:val="24"/>
                <w:szCs w:val="24"/>
              </w:rPr>
            </w:pPr>
          </w:p>
        </w:tc>
        <w:tc>
          <w:tcPr>
            <w:tcW w:w="449" w:type="dxa"/>
            <w:gridSpan w:val="2"/>
          </w:tcPr>
          <w:p w:rsidR="005D2473" w:rsidRDefault="005D2473">
            <w:pPr>
              <w:pStyle w:val="normal"/>
              <w:pBdr>
                <w:top w:val="nil"/>
                <w:left w:val="nil"/>
                <w:bottom w:val="nil"/>
                <w:right w:val="nil"/>
                <w:between w:val="nil"/>
              </w:pBdr>
              <w:tabs>
                <w:tab w:val="left" w:pos="0"/>
              </w:tabs>
              <w:rPr>
                <w:color w:val="000000"/>
                <w:sz w:val="24"/>
                <w:szCs w:val="24"/>
              </w:rPr>
            </w:pPr>
          </w:p>
        </w:tc>
        <w:tc>
          <w:tcPr>
            <w:tcW w:w="545" w:type="dxa"/>
            <w:gridSpan w:val="2"/>
            <w:shd w:val="clear" w:color="auto" w:fill="FF0000"/>
          </w:tcPr>
          <w:p w:rsidR="005D2473" w:rsidRDefault="005D2473">
            <w:pPr>
              <w:pStyle w:val="normal"/>
              <w:pBdr>
                <w:top w:val="nil"/>
                <w:left w:val="nil"/>
                <w:bottom w:val="nil"/>
                <w:right w:val="nil"/>
                <w:between w:val="nil"/>
              </w:pBdr>
              <w:tabs>
                <w:tab w:val="left" w:pos="0"/>
              </w:tabs>
              <w:rPr>
                <w:color w:val="000000"/>
                <w:sz w:val="24"/>
                <w:szCs w:val="24"/>
              </w:rPr>
            </w:pPr>
          </w:p>
        </w:tc>
        <w:tc>
          <w:tcPr>
            <w:tcW w:w="597" w:type="dxa"/>
          </w:tcPr>
          <w:p w:rsidR="005D2473" w:rsidRDefault="005D2473">
            <w:pPr>
              <w:pStyle w:val="normal"/>
              <w:pBdr>
                <w:top w:val="nil"/>
                <w:left w:val="nil"/>
                <w:bottom w:val="nil"/>
                <w:right w:val="nil"/>
                <w:between w:val="nil"/>
              </w:pBdr>
              <w:tabs>
                <w:tab w:val="left" w:pos="0"/>
              </w:tabs>
              <w:rPr>
                <w:color w:val="000000"/>
                <w:sz w:val="24"/>
                <w:szCs w:val="24"/>
              </w:rPr>
            </w:pPr>
          </w:p>
        </w:tc>
        <w:tc>
          <w:tcPr>
            <w:tcW w:w="529" w:type="dxa"/>
          </w:tcPr>
          <w:p w:rsidR="005D2473" w:rsidRDefault="005D2473">
            <w:pPr>
              <w:pStyle w:val="normal"/>
              <w:pBdr>
                <w:top w:val="nil"/>
                <w:left w:val="nil"/>
                <w:bottom w:val="nil"/>
                <w:right w:val="nil"/>
                <w:between w:val="nil"/>
              </w:pBdr>
              <w:tabs>
                <w:tab w:val="left" w:pos="0"/>
              </w:tabs>
              <w:rPr>
                <w:color w:val="000000"/>
                <w:sz w:val="24"/>
                <w:szCs w:val="24"/>
              </w:rPr>
            </w:pPr>
          </w:p>
        </w:tc>
        <w:tc>
          <w:tcPr>
            <w:tcW w:w="555" w:type="dxa"/>
            <w:gridSpan w:val="2"/>
          </w:tcPr>
          <w:p w:rsidR="005D2473" w:rsidRDefault="005D2473">
            <w:pPr>
              <w:pStyle w:val="normal"/>
              <w:pBdr>
                <w:top w:val="nil"/>
                <w:left w:val="nil"/>
                <w:bottom w:val="nil"/>
                <w:right w:val="nil"/>
                <w:between w:val="nil"/>
              </w:pBdr>
              <w:tabs>
                <w:tab w:val="left" w:pos="0"/>
              </w:tabs>
              <w:rPr>
                <w:color w:val="000000"/>
                <w:sz w:val="24"/>
                <w:szCs w:val="24"/>
              </w:rPr>
            </w:pPr>
          </w:p>
        </w:tc>
        <w:tc>
          <w:tcPr>
            <w:tcW w:w="582" w:type="dxa"/>
            <w:gridSpan w:val="2"/>
          </w:tcPr>
          <w:p w:rsidR="005D2473" w:rsidRDefault="005D2473">
            <w:pPr>
              <w:pStyle w:val="normal"/>
              <w:pBdr>
                <w:top w:val="nil"/>
                <w:left w:val="nil"/>
                <w:bottom w:val="nil"/>
                <w:right w:val="nil"/>
                <w:between w:val="nil"/>
              </w:pBdr>
              <w:tabs>
                <w:tab w:val="left" w:pos="0"/>
              </w:tabs>
              <w:rPr>
                <w:color w:val="000000"/>
                <w:sz w:val="24"/>
                <w:szCs w:val="24"/>
              </w:rPr>
            </w:pPr>
          </w:p>
        </w:tc>
        <w:tc>
          <w:tcPr>
            <w:tcW w:w="614" w:type="dxa"/>
            <w:gridSpan w:val="2"/>
          </w:tcPr>
          <w:p w:rsidR="005D2473" w:rsidRDefault="005D2473">
            <w:pPr>
              <w:pStyle w:val="normal"/>
              <w:pBdr>
                <w:top w:val="nil"/>
                <w:left w:val="nil"/>
                <w:bottom w:val="nil"/>
                <w:right w:val="nil"/>
                <w:between w:val="nil"/>
              </w:pBdr>
              <w:tabs>
                <w:tab w:val="left" w:pos="0"/>
              </w:tabs>
              <w:rPr>
                <w:color w:val="000000"/>
                <w:sz w:val="24"/>
                <w:szCs w:val="24"/>
              </w:rPr>
            </w:pPr>
          </w:p>
        </w:tc>
        <w:tc>
          <w:tcPr>
            <w:tcW w:w="538" w:type="dxa"/>
          </w:tcPr>
          <w:p w:rsidR="005D2473" w:rsidRDefault="005D2473">
            <w:pPr>
              <w:pStyle w:val="normal"/>
              <w:pBdr>
                <w:top w:val="nil"/>
                <w:left w:val="nil"/>
                <w:bottom w:val="nil"/>
                <w:right w:val="nil"/>
                <w:between w:val="nil"/>
              </w:pBdr>
              <w:tabs>
                <w:tab w:val="left" w:pos="0"/>
              </w:tabs>
              <w:rPr>
                <w:color w:val="000000"/>
                <w:sz w:val="24"/>
                <w:szCs w:val="24"/>
              </w:rPr>
            </w:pPr>
          </w:p>
        </w:tc>
        <w:tc>
          <w:tcPr>
            <w:tcW w:w="521" w:type="dxa"/>
          </w:tcPr>
          <w:p w:rsidR="005D2473" w:rsidRDefault="005D2473">
            <w:pPr>
              <w:pStyle w:val="normal"/>
              <w:pBdr>
                <w:top w:val="nil"/>
                <w:left w:val="nil"/>
                <w:bottom w:val="nil"/>
                <w:right w:val="nil"/>
                <w:between w:val="nil"/>
              </w:pBdr>
              <w:tabs>
                <w:tab w:val="left" w:pos="0"/>
              </w:tabs>
              <w:rPr>
                <w:color w:val="000000"/>
                <w:sz w:val="24"/>
                <w:szCs w:val="24"/>
              </w:rPr>
            </w:pPr>
          </w:p>
        </w:tc>
        <w:tc>
          <w:tcPr>
            <w:tcW w:w="517" w:type="dxa"/>
          </w:tcPr>
          <w:p w:rsidR="005D2473" w:rsidRDefault="005D2473">
            <w:pPr>
              <w:pStyle w:val="normal"/>
              <w:pBdr>
                <w:top w:val="nil"/>
                <w:left w:val="nil"/>
                <w:bottom w:val="nil"/>
                <w:right w:val="nil"/>
                <w:between w:val="nil"/>
              </w:pBdr>
              <w:tabs>
                <w:tab w:val="left" w:pos="0"/>
              </w:tabs>
              <w:rPr>
                <w:color w:val="000000"/>
                <w:sz w:val="24"/>
                <w:szCs w:val="24"/>
              </w:rPr>
            </w:pPr>
          </w:p>
        </w:tc>
        <w:tc>
          <w:tcPr>
            <w:tcW w:w="431" w:type="dxa"/>
            <w:vMerge/>
            <w:tcBorders>
              <w:left w:val="nil"/>
            </w:tcBorders>
          </w:tcPr>
          <w:p w:rsidR="005D2473" w:rsidRDefault="005D2473">
            <w:pPr>
              <w:pStyle w:val="normal"/>
              <w:pBdr>
                <w:top w:val="nil"/>
                <w:left w:val="nil"/>
                <w:bottom w:val="nil"/>
                <w:right w:val="nil"/>
                <w:between w:val="nil"/>
              </w:pBdr>
              <w:spacing w:line="276" w:lineRule="auto"/>
              <w:rPr>
                <w:color w:val="000000"/>
                <w:sz w:val="24"/>
                <w:szCs w:val="24"/>
              </w:rPr>
            </w:pPr>
          </w:p>
        </w:tc>
      </w:tr>
      <w:tr w:rsidR="005D2473">
        <w:trPr>
          <w:trHeight w:val="323"/>
        </w:trPr>
        <w:tc>
          <w:tcPr>
            <w:tcW w:w="236" w:type="dxa"/>
            <w:tcBorders>
              <w:top w:val="nil"/>
              <w:bottom w:val="nil"/>
            </w:tcBorders>
          </w:tcPr>
          <w:p w:rsidR="005D2473" w:rsidRDefault="005D2473">
            <w:pPr>
              <w:pStyle w:val="normal"/>
              <w:pBdr>
                <w:top w:val="nil"/>
                <w:left w:val="nil"/>
                <w:bottom w:val="nil"/>
                <w:right w:val="nil"/>
                <w:between w:val="nil"/>
              </w:pBdr>
              <w:tabs>
                <w:tab w:val="left" w:pos="0"/>
              </w:tabs>
              <w:rPr>
                <w:color w:val="000000"/>
                <w:sz w:val="24"/>
                <w:szCs w:val="24"/>
              </w:rPr>
            </w:pPr>
          </w:p>
        </w:tc>
        <w:tc>
          <w:tcPr>
            <w:tcW w:w="498" w:type="dxa"/>
            <w:gridSpan w:val="2"/>
          </w:tcPr>
          <w:p w:rsidR="005D2473" w:rsidRDefault="00FA0184">
            <w:pPr>
              <w:pStyle w:val="normal"/>
              <w:pBdr>
                <w:top w:val="nil"/>
                <w:left w:val="nil"/>
                <w:bottom w:val="nil"/>
                <w:right w:val="nil"/>
                <w:between w:val="nil"/>
              </w:pBdr>
              <w:tabs>
                <w:tab w:val="left" w:pos="0"/>
              </w:tabs>
              <w:rPr>
                <w:color w:val="000000"/>
                <w:sz w:val="24"/>
                <w:szCs w:val="24"/>
              </w:rPr>
            </w:pPr>
            <w:r>
              <w:rPr>
                <w:color w:val="000000"/>
                <w:sz w:val="24"/>
                <w:szCs w:val="24"/>
              </w:rPr>
              <w:t>8</w:t>
            </w:r>
          </w:p>
        </w:tc>
        <w:tc>
          <w:tcPr>
            <w:tcW w:w="1655" w:type="dxa"/>
          </w:tcPr>
          <w:p w:rsidR="005D2473" w:rsidRDefault="00FA0184">
            <w:pPr>
              <w:pStyle w:val="normal"/>
              <w:pBdr>
                <w:top w:val="nil"/>
                <w:left w:val="nil"/>
                <w:bottom w:val="nil"/>
                <w:right w:val="nil"/>
                <w:between w:val="nil"/>
              </w:pBdr>
              <w:tabs>
                <w:tab w:val="left" w:pos="0"/>
              </w:tabs>
              <w:rPr>
                <w:color w:val="000000"/>
                <w:sz w:val="24"/>
                <w:szCs w:val="24"/>
              </w:rPr>
            </w:pPr>
            <w:r>
              <w:rPr>
                <w:color w:val="000000"/>
                <w:sz w:val="24"/>
                <w:szCs w:val="24"/>
              </w:rPr>
              <w:t>Омирзакова М.М.</w:t>
            </w:r>
          </w:p>
        </w:tc>
        <w:tc>
          <w:tcPr>
            <w:tcW w:w="1109" w:type="dxa"/>
            <w:gridSpan w:val="2"/>
          </w:tcPr>
          <w:p w:rsidR="005D2473" w:rsidRDefault="005D2473">
            <w:pPr>
              <w:pStyle w:val="normal"/>
              <w:pBdr>
                <w:top w:val="nil"/>
                <w:left w:val="nil"/>
                <w:bottom w:val="nil"/>
                <w:right w:val="nil"/>
                <w:between w:val="nil"/>
              </w:pBdr>
              <w:tabs>
                <w:tab w:val="left" w:pos="0"/>
              </w:tabs>
              <w:spacing w:before="34"/>
              <w:rPr>
                <w:b/>
                <w:color w:val="000000"/>
                <w:sz w:val="24"/>
                <w:szCs w:val="24"/>
              </w:rPr>
            </w:pPr>
          </w:p>
        </w:tc>
        <w:tc>
          <w:tcPr>
            <w:tcW w:w="557" w:type="dxa"/>
            <w:shd w:val="clear" w:color="auto" w:fill="9BBB59"/>
          </w:tcPr>
          <w:p w:rsidR="005D2473" w:rsidRDefault="005D2473">
            <w:pPr>
              <w:pStyle w:val="normal"/>
              <w:pBdr>
                <w:top w:val="nil"/>
                <w:left w:val="nil"/>
                <w:bottom w:val="nil"/>
                <w:right w:val="nil"/>
                <w:between w:val="nil"/>
              </w:pBdr>
              <w:tabs>
                <w:tab w:val="left" w:pos="0"/>
              </w:tabs>
              <w:rPr>
                <w:color w:val="000000"/>
                <w:sz w:val="24"/>
                <w:szCs w:val="24"/>
              </w:rPr>
            </w:pPr>
          </w:p>
        </w:tc>
        <w:tc>
          <w:tcPr>
            <w:tcW w:w="556" w:type="dxa"/>
            <w:gridSpan w:val="2"/>
          </w:tcPr>
          <w:p w:rsidR="005D2473" w:rsidRDefault="005D2473">
            <w:pPr>
              <w:pStyle w:val="normal"/>
              <w:pBdr>
                <w:top w:val="nil"/>
                <w:left w:val="nil"/>
                <w:bottom w:val="nil"/>
                <w:right w:val="nil"/>
                <w:between w:val="nil"/>
              </w:pBdr>
              <w:tabs>
                <w:tab w:val="left" w:pos="0"/>
              </w:tabs>
              <w:rPr>
                <w:color w:val="000000"/>
                <w:sz w:val="24"/>
                <w:szCs w:val="24"/>
              </w:rPr>
            </w:pPr>
          </w:p>
        </w:tc>
        <w:tc>
          <w:tcPr>
            <w:tcW w:w="449" w:type="dxa"/>
            <w:gridSpan w:val="2"/>
          </w:tcPr>
          <w:p w:rsidR="005D2473" w:rsidRDefault="005D2473">
            <w:pPr>
              <w:pStyle w:val="normal"/>
              <w:pBdr>
                <w:top w:val="nil"/>
                <w:left w:val="nil"/>
                <w:bottom w:val="nil"/>
                <w:right w:val="nil"/>
                <w:between w:val="nil"/>
              </w:pBdr>
              <w:tabs>
                <w:tab w:val="left" w:pos="0"/>
              </w:tabs>
              <w:rPr>
                <w:color w:val="000000"/>
                <w:sz w:val="24"/>
                <w:szCs w:val="24"/>
              </w:rPr>
            </w:pPr>
          </w:p>
        </w:tc>
        <w:tc>
          <w:tcPr>
            <w:tcW w:w="545" w:type="dxa"/>
            <w:gridSpan w:val="2"/>
          </w:tcPr>
          <w:p w:rsidR="005D2473" w:rsidRDefault="005D2473">
            <w:pPr>
              <w:pStyle w:val="normal"/>
              <w:pBdr>
                <w:top w:val="nil"/>
                <w:left w:val="nil"/>
                <w:bottom w:val="nil"/>
                <w:right w:val="nil"/>
                <w:between w:val="nil"/>
              </w:pBdr>
              <w:tabs>
                <w:tab w:val="left" w:pos="0"/>
              </w:tabs>
              <w:rPr>
                <w:color w:val="000000"/>
                <w:sz w:val="24"/>
                <w:szCs w:val="24"/>
              </w:rPr>
            </w:pPr>
          </w:p>
        </w:tc>
        <w:tc>
          <w:tcPr>
            <w:tcW w:w="597" w:type="dxa"/>
          </w:tcPr>
          <w:p w:rsidR="005D2473" w:rsidRDefault="005D2473">
            <w:pPr>
              <w:pStyle w:val="normal"/>
              <w:pBdr>
                <w:top w:val="nil"/>
                <w:left w:val="nil"/>
                <w:bottom w:val="nil"/>
                <w:right w:val="nil"/>
                <w:between w:val="nil"/>
              </w:pBdr>
              <w:tabs>
                <w:tab w:val="left" w:pos="0"/>
              </w:tabs>
              <w:rPr>
                <w:color w:val="000000"/>
                <w:sz w:val="24"/>
                <w:szCs w:val="24"/>
              </w:rPr>
            </w:pPr>
          </w:p>
        </w:tc>
        <w:tc>
          <w:tcPr>
            <w:tcW w:w="529" w:type="dxa"/>
          </w:tcPr>
          <w:p w:rsidR="005D2473" w:rsidRDefault="005D2473">
            <w:pPr>
              <w:pStyle w:val="normal"/>
              <w:pBdr>
                <w:top w:val="nil"/>
                <w:left w:val="nil"/>
                <w:bottom w:val="nil"/>
                <w:right w:val="nil"/>
                <w:between w:val="nil"/>
              </w:pBdr>
              <w:tabs>
                <w:tab w:val="left" w:pos="0"/>
              </w:tabs>
              <w:rPr>
                <w:b/>
                <w:color w:val="000000"/>
                <w:sz w:val="24"/>
                <w:szCs w:val="24"/>
              </w:rPr>
            </w:pPr>
          </w:p>
        </w:tc>
        <w:tc>
          <w:tcPr>
            <w:tcW w:w="555" w:type="dxa"/>
            <w:gridSpan w:val="2"/>
          </w:tcPr>
          <w:p w:rsidR="005D2473" w:rsidRDefault="005D2473">
            <w:pPr>
              <w:pStyle w:val="normal"/>
              <w:pBdr>
                <w:top w:val="nil"/>
                <w:left w:val="nil"/>
                <w:bottom w:val="nil"/>
                <w:right w:val="nil"/>
                <w:between w:val="nil"/>
              </w:pBdr>
              <w:tabs>
                <w:tab w:val="left" w:pos="0"/>
              </w:tabs>
              <w:rPr>
                <w:color w:val="000000"/>
                <w:sz w:val="24"/>
                <w:szCs w:val="24"/>
              </w:rPr>
            </w:pPr>
          </w:p>
        </w:tc>
        <w:tc>
          <w:tcPr>
            <w:tcW w:w="582" w:type="dxa"/>
            <w:gridSpan w:val="2"/>
          </w:tcPr>
          <w:p w:rsidR="005D2473" w:rsidRDefault="005D2473">
            <w:pPr>
              <w:pStyle w:val="normal"/>
              <w:pBdr>
                <w:top w:val="nil"/>
                <w:left w:val="nil"/>
                <w:bottom w:val="nil"/>
                <w:right w:val="nil"/>
                <w:between w:val="nil"/>
              </w:pBdr>
              <w:tabs>
                <w:tab w:val="left" w:pos="0"/>
              </w:tabs>
              <w:rPr>
                <w:color w:val="000000"/>
                <w:sz w:val="24"/>
                <w:szCs w:val="24"/>
              </w:rPr>
            </w:pPr>
          </w:p>
        </w:tc>
        <w:tc>
          <w:tcPr>
            <w:tcW w:w="614" w:type="dxa"/>
            <w:gridSpan w:val="2"/>
          </w:tcPr>
          <w:p w:rsidR="005D2473" w:rsidRDefault="005D2473">
            <w:pPr>
              <w:pStyle w:val="normal"/>
              <w:pBdr>
                <w:top w:val="nil"/>
                <w:left w:val="nil"/>
                <w:bottom w:val="nil"/>
                <w:right w:val="nil"/>
                <w:between w:val="nil"/>
              </w:pBdr>
              <w:tabs>
                <w:tab w:val="left" w:pos="0"/>
              </w:tabs>
              <w:rPr>
                <w:color w:val="000000"/>
                <w:sz w:val="24"/>
                <w:szCs w:val="24"/>
              </w:rPr>
            </w:pPr>
          </w:p>
        </w:tc>
        <w:tc>
          <w:tcPr>
            <w:tcW w:w="538" w:type="dxa"/>
          </w:tcPr>
          <w:p w:rsidR="005D2473" w:rsidRDefault="005D2473">
            <w:pPr>
              <w:pStyle w:val="normal"/>
              <w:pBdr>
                <w:top w:val="nil"/>
                <w:left w:val="nil"/>
                <w:bottom w:val="nil"/>
                <w:right w:val="nil"/>
                <w:between w:val="nil"/>
              </w:pBdr>
              <w:tabs>
                <w:tab w:val="left" w:pos="0"/>
              </w:tabs>
              <w:rPr>
                <w:color w:val="000000"/>
                <w:sz w:val="24"/>
                <w:szCs w:val="24"/>
              </w:rPr>
            </w:pPr>
          </w:p>
        </w:tc>
        <w:tc>
          <w:tcPr>
            <w:tcW w:w="521" w:type="dxa"/>
          </w:tcPr>
          <w:p w:rsidR="005D2473" w:rsidRDefault="005D2473">
            <w:pPr>
              <w:pStyle w:val="normal"/>
              <w:pBdr>
                <w:top w:val="nil"/>
                <w:left w:val="nil"/>
                <w:bottom w:val="nil"/>
                <w:right w:val="nil"/>
                <w:between w:val="nil"/>
              </w:pBdr>
              <w:tabs>
                <w:tab w:val="left" w:pos="0"/>
              </w:tabs>
              <w:rPr>
                <w:color w:val="000000"/>
                <w:sz w:val="24"/>
                <w:szCs w:val="24"/>
              </w:rPr>
            </w:pPr>
          </w:p>
        </w:tc>
        <w:tc>
          <w:tcPr>
            <w:tcW w:w="517" w:type="dxa"/>
          </w:tcPr>
          <w:p w:rsidR="005D2473" w:rsidRDefault="005D2473">
            <w:pPr>
              <w:pStyle w:val="normal"/>
              <w:pBdr>
                <w:top w:val="nil"/>
                <w:left w:val="nil"/>
                <w:bottom w:val="nil"/>
                <w:right w:val="nil"/>
                <w:between w:val="nil"/>
              </w:pBdr>
              <w:tabs>
                <w:tab w:val="left" w:pos="0"/>
              </w:tabs>
              <w:rPr>
                <w:color w:val="000000"/>
                <w:sz w:val="24"/>
                <w:szCs w:val="24"/>
              </w:rPr>
            </w:pPr>
          </w:p>
        </w:tc>
        <w:tc>
          <w:tcPr>
            <w:tcW w:w="431" w:type="dxa"/>
            <w:vMerge/>
            <w:tcBorders>
              <w:left w:val="nil"/>
            </w:tcBorders>
          </w:tcPr>
          <w:p w:rsidR="005D2473" w:rsidRDefault="005D2473">
            <w:pPr>
              <w:pStyle w:val="normal"/>
              <w:pBdr>
                <w:top w:val="nil"/>
                <w:left w:val="nil"/>
                <w:bottom w:val="nil"/>
                <w:right w:val="nil"/>
                <w:between w:val="nil"/>
              </w:pBdr>
              <w:spacing w:line="276" w:lineRule="auto"/>
              <w:rPr>
                <w:color w:val="000000"/>
                <w:sz w:val="24"/>
                <w:szCs w:val="24"/>
              </w:rPr>
            </w:pPr>
          </w:p>
        </w:tc>
      </w:tr>
      <w:tr w:rsidR="005D2473">
        <w:trPr>
          <w:trHeight w:val="321"/>
        </w:trPr>
        <w:tc>
          <w:tcPr>
            <w:tcW w:w="236" w:type="dxa"/>
            <w:tcBorders>
              <w:top w:val="nil"/>
              <w:bottom w:val="nil"/>
            </w:tcBorders>
          </w:tcPr>
          <w:p w:rsidR="005D2473" w:rsidRDefault="00FA0184">
            <w:pPr>
              <w:pStyle w:val="normal"/>
              <w:pBdr>
                <w:top w:val="nil"/>
                <w:left w:val="nil"/>
                <w:bottom w:val="nil"/>
                <w:right w:val="nil"/>
                <w:between w:val="nil"/>
              </w:pBdr>
              <w:tabs>
                <w:tab w:val="left" w:pos="0"/>
              </w:tabs>
              <w:rPr>
                <w:color w:val="000000"/>
                <w:sz w:val="24"/>
                <w:szCs w:val="24"/>
              </w:rPr>
            </w:pPr>
            <w:r>
              <w:rPr>
                <w:color w:val="000000"/>
                <w:sz w:val="24"/>
                <w:szCs w:val="24"/>
              </w:rPr>
              <w:t>0</w:t>
            </w:r>
          </w:p>
        </w:tc>
        <w:tc>
          <w:tcPr>
            <w:tcW w:w="498" w:type="dxa"/>
            <w:gridSpan w:val="2"/>
          </w:tcPr>
          <w:p w:rsidR="005D2473" w:rsidRDefault="00FA0184">
            <w:pPr>
              <w:pStyle w:val="normal"/>
              <w:pBdr>
                <w:top w:val="nil"/>
                <w:left w:val="nil"/>
                <w:bottom w:val="nil"/>
                <w:right w:val="nil"/>
                <w:between w:val="nil"/>
              </w:pBdr>
              <w:tabs>
                <w:tab w:val="left" w:pos="0"/>
              </w:tabs>
              <w:rPr>
                <w:color w:val="000000"/>
                <w:sz w:val="24"/>
                <w:szCs w:val="24"/>
              </w:rPr>
            </w:pPr>
            <w:r>
              <w:rPr>
                <w:color w:val="000000"/>
                <w:sz w:val="24"/>
                <w:szCs w:val="24"/>
              </w:rPr>
              <w:t>9</w:t>
            </w:r>
          </w:p>
        </w:tc>
        <w:tc>
          <w:tcPr>
            <w:tcW w:w="1655" w:type="dxa"/>
          </w:tcPr>
          <w:p w:rsidR="005D2473" w:rsidRDefault="00FA0184">
            <w:pPr>
              <w:pStyle w:val="normal"/>
              <w:pBdr>
                <w:top w:val="nil"/>
                <w:left w:val="nil"/>
                <w:bottom w:val="nil"/>
                <w:right w:val="nil"/>
                <w:between w:val="nil"/>
              </w:pBdr>
              <w:tabs>
                <w:tab w:val="left" w:pos="0"/>
              </w:tabs>
              <w:rPr>
                <w:color w:val="000000"/>
                <w:sz w:val="24"/>
                <w:szCs w:val="24"/>
              </w:rPr>
            </w:pPr>
            <w:r>
              <w:rPr>
                <w:color w:val="000000"/>
                <w:sz w:val="24"/>
                <w:szCs w:val="24"/>
              </w:rPr>
              <w:t>Абуова М.К.</w:t>
            </w:r>
          </w:p>
        </w:tc>
        <w:tc>
          <w:tcPr>
            <w:tcW w:w="1109" w:type="dxa"/>
            <w:gridSpan w:val="2"/>
          </w:tcPr>
          <w:p w:rsidR="005D2473" w:rsidRDefault="005D2473">
            <w:pPr>
              <w:pStyle w:val="normal"/>
              <w:pBdr>
                <w:top w:val="nil"/>
                <w:left w:val="nil"/>
                <w:bottom w:val="nil"/>
                <w:right w:val="nil"/>
                <w:between w:val="nil"/>
              </w:pBdr>
              <w:tabs>
                <w:tab w:val="left" w:pos="0"/>
              </w:tabs>
              <w:spacing w:before="32"/>
              <w:rPr>
                <w:b/>
                <w:color w:val="000000"/>
                <w:sz w:val="24"/>
                <w:szCs w:val="24"/>
              </w:rPr>
            </w:pPr>
          </w:p>
        </w:tc>
        <w:tc>
          <w:tcPr>
            <w:tcW w:w="557" w:type="dxa"/>
          </w:tcPr>
          <w:p w:rsidR="005D2473" w:rsidRDefault="005D2473">
            <w:pPr>
              <w:pStyle w:val="normal"/>
              <w:pBdr>
                <w:top w:val="nil"/>
                <w:left w:val="nil"/>
                <w:bottom w:val="nil"/>
                <w:right w:val="nil"/>
                <w:between w:val="nil"/>
              </w:pBdr>
              <w:tabs>
                <w:tab w:val="left" w:pos="0"/>
              </w:tabs>
              <w:rPr>
                <w:color w:val="000000"/>
                <w:sz w:val="24"/>
                <w:szCs w:val="24"/>
              </w:rPr>
            </w:pPr>
          </w:p>
        </w:tc>
        <w:tc>
          <w:tcPr>
            <w:tcW w:w="556" w:type="dxa"/>
            <w:gridSpan w:val="2"/>
          </w:tcPr>
          <w:p w:rsidR="005D2473" w:rsidRDefault="005D2473">
            <w:pPr>
              <w:pStyle w:val="normal"/>
              <w:pBdr>
                <w:top w:val="nil"/>
                <w:left w:val="nil"/>
                <w:bottom w:val="nil"/>
                <w:right w:val="nil"/>
                <w:between w:val="nil"/>
              </w:pBdr>
              <w:tabs>
                <w:tab w:val="left" w:pos="0"/>
              </w:tabs>
              <w:rPr>
                <w:color w:val="000000"/>
                <w:sz w:val="24"/>
                <w:szCs w:val="24"/>
              </w:rPr>
            </w:pPr>
          </w:p>
        </w:tc>
        <w:tc>
          <w:tcPr>
            <w:tcW w:w="449" w:type="dxa"/>
            <w:gridSpan w:val="2"/>
          </w:tcPr>
          <w:p w:rsidR="005D2473" w:rsidRDefault="005D2473">
            <w:pPr>
              <w:pStyle w:val="normal"/>
              <w:pBdr>
                <w:top w:val="nil"/>
                <w:left w:val="nil"/>
                <w:bottom w:val="nil"/>
                <w:right w:val="nil"/>
                <w:between w:val="nil"/>
              </w:pBdr>
              <w:tabs>
                <w:tab w:val="left" w:pos="0"/>
              </w:tabs>
              <w:rPr>
                <w:color w:val="000000"/>
                <w:sz w:val="24"/>
                <w:szCs w:val="24"/>
              </w:rPr>
            </w:pPr>
          </w:p>
        </w:tc>
        <w:tc>
          <w:tcPr>
            <w:tcW w:w="545" w:type="dxa"/>
            <w:gridSpan w:val="2"/>
          </w:tcPr>
          <w:p w:rsidR="005D2473" w:rsidRDefault="005D2473">
            <w:pPr>
              <w:pStyle w:val="normal"/>
              <w:pBdr>
                <w:top w:val="nil"/>
                <w:left w:val="nil"/>
                <w:bottom w:val="nil"/>
                <w:right w:val="nil"/>
                <w:between w:val="nil"/>
              </w:pBdr>
              <w:tabs>
                <w:tab w:val="left" w:pos="0"/>
              </w:tabs>
              <w:rPr>
                <w:color w:val="000000"/>
                <w:sz w:val="24"/>
                <w:szCs w:val="24"/>
              </w:rPr>
            </w:pPr>
          </w:p>
        </w:tc>
        <w:tc>
          <w:tcPr>
            <w:tcW w:w="597" w:type="dxa"/>
          </w:tcPr>
          <w:p w:rsidR="005D2473" w:rsidRDefault="005D2473">
            <w:pPr>
              <w:pStyle w:val="normal"/>
              <w:pBdr>
                <w:top w:val="nil"/>
                <w:left w:val="nil"/>
                <w:bottom w:val="nil"/>
                <w:right w:val="nil"/>
                <w:between w:val="nil"/>
              </w:pBdr>
              <w:tabs>
                <w:tab w:val="left" w:pos="0"/>
              </w:tabs>
              <w:rPr>
                <w:color w:val="000000"/>
                <w:sz w:val="24"/>
                <w:szCs w:val="24"/>
              </w:rPr>
            </w:pPr>
          </w:p>
        </w:tc>
        <w:tc>
          <w:tcPr>
            <w:tcW w:w="529" w:type="dxa"/>
          </w:tcPr>
          <w:p w:rsidR="005D2473" w:rsidRDefault="005D2473">
            <w:pPr>
              <w:pStyle w:val="normal"/>
              <w:pBdr>
                <w:top w:val="nil"/>
                <w:left w:val="nil"/>
                <w:bottom w:val="nil"/>
                <w:right w:val="nil"/>
                <w:between w:val="nil"/>
              </w:pBdr>
              <w:tabs>
                <w:tab w:val="left" w:pos="0"/>
              </w:tabs>
              <w:rPr>
                <w:color w:val="000000"/>
                <w:sz w:val="24"/>
                <w:szCs w:val="24"/>
              </w:rPr>
            </w:pPr>
          </w:p>
        </w:tc>
        <w:tc>
          <w:tcPr>
            <w:tcW w:w="555" w:type="dxa"/>
            <w:gridSpan w:val="2"/>
            <w:shd w:val="clear" w:color="auto" w:fill="9BBB59"/>
          </w:tcPr>
          <w:p w:rsidR="005D2473" w:rsidRDefault="005D2473">
            <w:pPr>
              <w:pStyle w:val="normal"/>
              <w:pBdr>
                <w:top w:val="nil"/>
                <w:left w:val="nil"/>
                <w:bottom w:val="nil"/>
                <w:right w:val="nil"/>
                <w:between w:val="nil"/>
              </w:pBdr>
              <w:tabs>
                <w:tab w:val="left" w:pos="0"/>
              </w:tabs>
              <w:rPr>
                <w:color w:val="000000"/>
                <w:sz w:val="24"/>
                <w:szCs w:val="24"/>
              </w:rPr>
            </w:pPr>
          </w:p>
        </w:tc>
        <w:tc>
          <w:tcPr>
            <w:tcW w:w="582" w:type="dxa"/>
            <w:gridSpan w:val="2"/>
          </w:tcPr>
          <w:p w:rsidR="005D2473" w:rsidRDefault="005D2473">
            <w:pPr>
              <w:pStyle w:val="normal"/>
              <w:pBdr>
                <w:top w:val="nil"/>
                <w:left w:val="nil"/>
                <w:bottom w:val="nil"/>
                <w:right w:val="nil"/>
                <w:between w:val="nil"/>
              </w:pBdr>
              <w:tabs>
                <w:tab w:val="left" w:pos="0"/>
              </w:tabs>
              <w:rPr>
                <w:color w:val="000000"/>
                <w:sz w:val="24"/>
                <w:szCs w:val="24"/>
              </w:rPr>
            </w:pPr>
          </w:p>
        </w:tc>
        <w:tc>
          <w:tcPr>
            <w:tcW w:w="614" w:type="dxa"/>
            <w:gridSpan w:val="2"/>
          </w:tcPr>
          <w:p w:rsidR="005D2473" w:rsidRDefault="005D2473">
            <w:pPr>
              <w:pStyle w:val="normal"/>
              <w:pBdr>
                <w:top w:val="nil"/>
                <w:left w:val="nil"/>
                <w:bottom w:val="nil"/>
                <w:right w:val="nil"/>
                <w:between w:val="nil"/>
              </w:pBdr>
              <w:tabs>
                <w:tab w:val="left" w:pos="0"/>
              </w:tabs>
              <w:rPr>
                <w:color w:val="000000"/>
                <w:sz w:val="24"/>
                <w:szCs w:val="24"/>
              </w:rPr>
            </w:pPr>
          </w:p>
        </w:tc>
        <w:tc>
          <w:tcPr>
            <w:tcW w:w="538" w:type="dxa"/>
          </w:tcPr>
          <w:p w:rsidR="005D2473" w:rsidRDefault="005D2473">
            <w:pPr>
              <w:pStyle w:val="normal"/>
              <w:pBdr>
                <w:top w:val="nil"/>
                <w:left w:val="nil"/>
                <w:bottom w:val="nil"/>
                <w:right w:val="nil"/>
                <w:between w:val="nil"/>
              </w:pBdr>
              <w:tabs>
                <w:tab w:val="left" w:pos="0"/>
              </w:tabs>
              <w:rPr>
                <w:color w:val="000000"/>
                <w:sz w:val="24"/>
                <w:szCs w:val="24"/>
              </w:rPr>
            </w:pPr>
          </w:p>
        </w:tc>
        <w:tc>
          <w:tcPr>
            <w:tcW w:w="521" w:type="dxa"/>
          </w:tcPr>
          <w:p w:rsidR="005D2473" w:rsidRDefault="005D2473">
            <w:pPr>
              <w:pStyle w:val="normal"/>
              <w:pBdr>
                <w:top w:val="nil"/>
                <w:left w:val="nil"/>
                <w:bottom w:val="nil"/>
                <w:right w:val="nil"/>
                <w:between w:val="nil"/>
              </w:pBdr>
              <w:tabs>
                <w:tab w:val="left" w:pos="0"/>
              </w:tabs>
              <w:rPr>
                <w:color w:val="000000"/>
                <w:sz w:val="24"/>
                <w:szCs w:val="24"/>
              </w:rPr>
            </w:pPr>
          </w:p>
        </w:tc>
        <w:tc>
          <w:tcPr>
            <w:tcW w:w="517" w:type="dxa"/>
          </w:tcPr>
          <w:p w:rsidR="005D2473" w:rsidRDefault="005D2473">
            <w:pPr>
              <w:pStyle w:val="normal"/>
              <w:pBdr>
                <w:top w:val="nil"/>
                <w:left w:val="nil"/>
                <w:bottom w:val="nil"/>
                <w:right w:val="nil"/>
                <w:between w:val="nil"/>
              </w:pBdr>
              <w:tabs>
                <w:tab w:val="left" w:pos="0"/>
              </w:tabs>
              <w:jc w:val="center"/>
              <w:rPr>
                <w:b/>
                <w:color w:val="000000"/>
                <w:sz w:val="24"/>
                <w:szCs w:val="24"/>
              </w:rPr>
            </w:pPr>
          </w:p>
        </w:tc>
        <w:tc>
          <w:tcPr>
            <w:tcW w:w="431" w:type="dxa"/>
            <w:vMerge/>
            <w:tcBorders>
              <w:left w:val="nil"/>
            </w:tcBorders>
          </w:tcPr>
          <w:p w:rsidR="005D2473" w:rsidRDefault="005D2473">
            <w:pPr>
              <w:pStyle w:val="normal"/>
              <w:pBdr>
                <w:top w:val="nil"/>
                <w:left w:val="nil"/>
                <w:bottom w:val="nil"/>
                <w:right w:val="nil"/>
                <w:between w:val="nil"/>
              </w:pBdr>
              <w:spacing w:line="276" w:lineRule="auto"/>
              <w:rPr>
                <w:b/>
                <w:color w:val="000000"/>
                <w:sz w:val="24"/>
                <w:szCs w:val="24"/>
              </w:rPr>
            </w:pPr>
          </w:p>
        </w:tc>
      </w:tr>
    </w:tbl>
    <w:p w:rsidR="005D2473" w:rsidRDefault="005D2473">
      <w:pPr>
        <w:pStyle w:val="normal"/>
        <w:pBdr>
          <w:top w:val="nil"/>
          <w:left w:val="nil"/>
          <w:bottom w:val="nil"/>
          <w:right w:val="nil"/>
          <w:between w:val="nil"/>
        </w:pBdr>
        <w:tabs>
          <w:tab w:val="left" w:pos="0"/>
        </w:tabs>
        <w:rPr>
          <w:i/>
          <w:color w:val="000000"/>
        </w:rPr>
      </w:pPr>
    </w:p>
    <w:p w:rsidR="005D2473" w:rsidRDefault="005D2473">
      <w:pPr>
        <w:pStyle w:val="normal"/>
        <w:pBdr>
          <w:top w:val="nil"/>
          <w:left w:val="nil"/>
          <w:bottom w:val="nil"/>
          <w:right w:val="nil"/>
          <w:between w:val="nil"/>
        </w:pBdr>
        <w:tabs>
          <w:tab w:val="left" w:pos="0"/>
        </w:tabs>
        <w:spacing w:before="31"/>
        <w:rPr>
          <w:i/>
          <w:color w:val="000000"/>
        </w:rPr>
      </w:pPr>
    </w:p>
    <w:p w:rsidR="005D2473" w:rsidRDefault="00FA0184">
      <w:pPr>
        <w:pStyle w:val="normal"/>
        <w:tabs>
          <w:tab w:val="left" w:pos="0"/>
        </w:tabs>
        <w:rPr>
          <w:i/>
        </w:rPr>
      </w:pPr>
      <w:r>
        <w:rPr>
          <w:i/>
        </w:rPr>
        <w:t>Диаграмма 2.2.</w:t>
      </w:r>
    </w:p>
    <w:p w:rsidR="005D2473" w:rsidRDefault="00FA0184">
      <w:pPr>
        <w:pStyle w:val="normal"/>
        <w:tabs>
          <w:tab w:val="left" w:pos="0"/>
        </w:tabs>
        <w:spacing w:before="2"/>
        <w:rPr>
          <w:b/>
          <w:i/>
        </w:rPr>
      </w:pPr>
      <w:r>
        <w:rPr>
          <w:b/>
          <w:i/>
        </w:rPr>
        <w:t>Доля женщин школы КГУ «ОШ с</w:t>
      </w:r>
      <w:proofErr w:type="gramStart"/>
      <w:r>
        <w:rPr>
          <w:b/>
          <w:i/>
        </w:rPr>
        <w:t>.К</w:t>
      </w:r>
      <w:proofErr w:type="gramEnd"/>
      <w:r>
        <w:rPr>
          <w:b/>
          <w:i/>
        </w:rPr>
        <w:t>онысбай»</w:t>
      </w:r>
    </w:p>
    <w:p w:rsidR="005D2473" w:rsidRDefault="00FA0184">
      <w:pPr>
        <w:pStyle w:val="normal"/>
        <w:pBdr>
          <w:top w:val="nil"/>
          <w:left w:val="nil"/>
          <w:bottom w:val="nil"/>
          <w:right w:val="nil"/>
          <w:between w:val="nil"/>
        </w:pBdr>
        <w:tabs>
          <w:tab w:val="left" w:pos="0"/>
        </w:tabs>
        <w:rPr>
          <w:color w:val="000000"/>
          <w:sz w:val="20"/>
          <w:szCs w:val="20"/>
        </w:rPr>
      </w:pPr>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inline distB="0" distT="0" distL="0" distR="0">
              <wp:extent cx="4048125" cy="1714500"/>
              <wp:effectExtent b="0" l="0" r="0" t="0"/>
              <wp:docPr id="2" name=""/>
              <a:graphic>
                <a:graphicData uri="http://schemas.microsoft.com/office/word/2010/wordprocessingGroup">
                  <wpg:wgp>
                    <wpg:cNvGrpSpPr/>
                    <wpg:grpSpPr>
                      <a:xfrm>
                        <a:off x="3321925" y="2922725"/>
                        <a:ext cx="4048125" cy="1714500"/>
                        <a:chOff x="3321925" y="2922725"/>
                        <a:chExt cx="4048150" cy="1714525"/>
                      </a:xfrm>
                    </wpg:grpSpPr>
                    <wpg:grpSp>
                      <wpg:cNvGrpSpPr/>
                      <wpg:grpSpPr>
                        <a:xfrm>
                          <a:off x="3321938" y="2922750"/>
                          <a:ext cx="4048125" cy="1714500"/>
                          <a:chOff x="0" y="0"/>
                          <a:chExt cx="4048125" cy="1714500"/>
                        </a:xfrm>
                      </wpg:grpSpPr>
                      <wps:wsp>
                        <wps:cNvSpPr/>
                        <wps:cNvPr id="3" name="Shape 3"/>
                        <wps:spPr>
                          <a:xfrm>
                            <a:off x="0" y="0"/>
                            <a:ext cx="4048125" cy="1714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8" name="Shape 8"/>
                          <pic:cNvPicPr preferRelativeResize="0"/>
                        </pic:nvPicPr>
                        <pic:blipFill rotWithShape="1">
                          <a:blip r:embed="rId16">
                            <a:alphaModFix/>
                          </a:blip>
                          <a:srcRect b="0" l="0" r="0" t="0"/>
                          <a:stretch/>
                        </pic:blipFill>
                        <pic:spPr>
                          <a:xfrm>
                            <a:off x="1079002" y="153018"/>
                            <a:ext cx="1888596" cy="1107399"/>
                          </a:xfrm>
                          <a:prstGeom prst="rect">
                            <a:avLst/>
                          </a:prstGeom>
                          <a:noFill/>
                          <a:ln>
                            <a:noFill/>
                          </a:ln>
                        </pic:spPr>
                      </pic:pic>
                      <wps:wsp>
                        <wps:cNvSpPr/>
                        <wps:cNvPr id="9" name="Shape 9"/>
                        <wps:spPr>
                          <a:xfrm>
                            <a:off x="1323022" y="1494938"/>
                            <a:ext cx="62865" cy="62865"/>
                          </a:xfrm>
                          <a:custGeom>
                            <a:rect b="b" l="l" r="r" t="t"/>
                            <a:pathLst>
                              <a:path extrusionOk="0" h="62865" w="62865">
                                <a:moveTo>
                                  <a:pt x="62779" y="0"/>
                                </a:moveTo>
                                <a:lnTo>
                                  <a:pt x="0" y="0"/>
                                </a:lnTo>
                                <a:lnTo>
                                  <a:pt x="0" y="62779"/>
                                </a:lnTo>
                                <a:lnTo>
                                  <a:pt x="62779" y="62779"/>
                                </a:lnTo>
                                <a:lnTo>
                                  <a:pt x="62779" y="0"/>
                                </a:lnTo>
                                <a:close/>
                              </a:path>
                            </a:pathLst>
                          </a:custGeom>
                          <a:solidFill>
                            <a:srgbClr val="5B9BD4"/>
                          </a:solidFill>
                          <a:ln>
                            <a:noFill/>
                          </a:ln>
                        </wps:spPr>
                        <wps:bodyPr anchorCtr="0" anchor="ctr" bIns="91425" lIns="91425" spcFirstLastPara="1" rIns="91425" wrap="square" tIns="91425">
                          <a:noAutofit/>
                        </wps:bodyPr>
                      </wps:wsp>
                      <wps:wsp>
                        <wps:cNvSpPr/>
                        <wps:cNvPr id="10" name="Shape 10"/>
                        <wps:spPr>
                          <a:xfrm>
                            <a:off x="1919541" y="1494938"/>
                            <a:ext cx="62865" cy="62865"/>
                          </a:xfrm>
                          <a:custGeom>
                            <a:rect b="b" l="l" r="r" t="t"/>
                            <a:pathLst>
                              <a:path extrusionOk="0" h="62865" w="62865">
                                <a:moveTo>
                                  <a:pt x="62779" y="0"/>
                                </a:moveTo>
                                <a:lnTo>
                                  <a:pt x="0" y="0"/>
                                </a:lnTo>
                                <a:lnTo>
                                  <a:pt x="0" y="62779"/>
                                </a:lnTo>
                                <a:lnTo>
                                  <a:pt x="62779" y="62779"/>
                                </a:lnTo>
                                <a:lnTo>
                                  <a:pt x="62779" y="0"/>
                                </a:lnTo>
                                <a:close/>
                              </a:path>
                            </a:pathLst>
                          </a:custGeom>
                          <a:solidFill>
                            <a:srgbClr val="EC7C30"/>
                          </a:solidFill>
                          <a:ln>
                            <a:noFill/>
                          </a:ln>
                        </wps:spPr>
                        <wps:bodyPr anchorCtr="0" anchor="ctr" bIns="91425" lIns="91425" spcFirstLastPara="1" rIns="91425" wrap="square" tIns="91425">
                          <a:noAutofit/>
                        </wps:bodyPr>
                      </wps:wsp>
                      <wps:wsp>
                        <wps:cNvSpPr/>
                        <wps:cNvPr id="11" name="Shape 11"/>
                        <wps:spPr>
                          <a:xfrm>
                            <a:off x="2502725" y="1494938"/>
                            <a:ext cx="62865" cy="62865"/>
                          </a:xfrm>
                          <a:custGeom>
                            <a:rect b="b" l="l" r="r" t="t"/>
                            <a:pathLst>
                              <a:path extrusionOk="0" h="62865" w="62865">
                                <a:moveTo>
                                  <a:pt x="62779" y="0"/>
                                </a:moveTo>
                                <a:lnTo>
                                  <a:pt x="0" y="0"/>
                                </a:lnTo>
                                <a:lnTo>
                                  <a:pt x="0" y="62779"/>
                                </a:lnTo>
                                <a:lnTo>
                                  <a:pt x="62779" y="62779"/>
                                </a:lnTo>
                                <a:lnTo>
                                  <a:pt x="62779" y="0"/>
                                </a:lnTo>
                                <a:close/>
                              </a:path>
                            </a:pathLst>
                          </a:custGeom>
                          <a:solidFill>
                            <a:srgbClr val="A4A4A4"/>
                          </a:solidFill>
                          <a:ln>
                            <a:noFill/>
                          </a:ln>
                        </wps:spPr>
                        <wps:bodyPr anchorCtr="0" anchor="ctr" bIns="91425" lIns="91425" spcFirstLastPara="1" rIns="91425" wrap="square" tIns="91425">
                          <a:noAutofit/>
                        </wps:bodyPr>
                      </wps:wsp>
                      <wps:wsp>
                        <wps:cNvSpPr/>
                        <wps:cNvPr id="12" name="Shape 12"/>
                        <wps:spPr>
                          <a:xfrm>
                            <a:off x="2681287" y="1494938"/>
                            <a:ext cx="62865" cy="62865"/>
                          </a:xfrm>
                          <a:custGeom>
                            <a:rect b="b" l="l" r="r" t="t"/>
                            <a:pathLst>
                              <a:path extrusionOk="0" h="62865" w="62865">
                                <a:moveTo>
                                  <a:pt x="62779" y="0"/>
                                </a:moveTo>
                                <a:lnTo>
                                  <a:pt x="0" y="0"/>
                                </a:lnTo>
                                <a:lnTo>
                                  <a:pt x="0" y="62779"/>
                                </a:lnTo>
                                <a:lnTo>
                                  <a:pt x="62779" y="62779"/>
                                </a:lnTo>
                                <a:lnTo>
                                  <a:pt x="62779" y="0"/>
                                </a:lnTo>
                                <a:close/>
                              </a:path>
                            </a:pathLst>
                          </a:custGeom>
                          <a:solidFill>
                            <a:srgbClr val="FFC000"/>
                          </a:solidFill>
                          <a:ln>
                            <a:noFill/>
                          </a:ln>
                        </wps:spPr>
                        <wps:bodyPr anchorCtr="0" anchor="ctr" bIns="91425" lIns="91425" spcFirstLastPara="1" rIns="91425" wrap="square" tIns="91425">
                          <a:noAutofit/>
                        </wps:bodyPr>
                      </wps:wsp>
                      <wps:wsp>
                        <wps:cNvSpPr/>
                        <wps:cNvPr id="13" name="Shape 13"/>
                        <wps:spPr>
                          <a:xfrm>
                            <a:off x="4762" y="4762"/>
                            <a:ext cx="4038600" cy="1704975"/>
                          </a:xfrm>
                          <a:custGeom>
                            <a:rect b="b" l="l" r="r" t="t"/>
                            <a:pathLst>
                              <a:path extrusionOk="0" h="1704975" w="4038600">
                                <a:moveTo>
                                  <a:pt x="0" y="1704975"/>
                                </a:moveTo>
                                <a:lnTo>
                                  <a:pt x="4038600" y="1704975"/>
                                </a:lnTo>
                                <a:lnTo>
                                  <a:pt x="4038600" y="0"/>
                                </a:lnTo>
                                <a:lnTo>
                                  <a:pt x="0" y="0"/>
                                </a:lnTo>
                                <a:lnTo>
                                  <a:pt x="0" y="1704975"/>
                                </a:lnTo>
                                <a:close/>
                              </a:path>
                            </a:pathLst>
                          </a:custGeom>
                          <a:noFill/>
                          <a:ln cap="flat" cmpd="sng" w="9525">
                            <a:solidFill>
                              <a:srgbClr val="D9D9D9"/>
                            </a:solidFill>
                            <a:prstDash val="solid"/>
                            <a:round/>
                            <a:headEnd len="sm" w="sm" type="none"/>
                            <a:tailEnd len="sm" w="sm" type="none"/>
                          </a:ln>
                        </wps:spPr>
                        <wps:bodyPr anchorCtr="0" anchor="ctr" bIns="91425" lIns="91425" spcFirstLastPara="1" rIns="91425" wrap="square" tIns="91425">
                          <a:noAutofit/>
                        </wps:bodyPr>
                      </wps:wsp>
                      <wps:wsp>
                        <wps:cNvSpPr/>
                        <wps:cNvPr id="14" name="Shape 14"/>
                        <wps:spPr>
                          <a:xfrm>
                            <a:off x="9525" y="5270"/>
                            <a:ext cx="4029075" cy="169989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1"/>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1"/>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1"/>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1"/>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1"/>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1"/>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1"/>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1"/>
                                  <w:smallCaps w:val="0"/>
                                  <w:strike w:val="0"/>
                                  <w:color w:val="000000"/>
                                  <w:sz w:val="18"/>
                                  <w:vertAlign w:val="baseline"/>
                                </w:rPr>
                              </w:r>
                            </w:p>
                            <w:p w:rsidR="00000000" w:rsidDel="00000000" w:rsidP="00000000" w:rsidRDefault="00000000" w:rsidRPr="00000000">
                              <w:pPr>
                                <w:spacing w:after="0" w:before="206.00000381469727" w:line="240"/>
                                <w:ind w:left="0" w:right="0" w:firstLine="0"/>
                                <w:jc w:val="left"/>
                                <w:textDirection w:val="btLr"/>
                              </w:pPr>
                              <w:r w:rsidDel="00000000" w:rsidR="00000000" w:rsidRPr="00000000">
                                <w:rPr>
                                  <w:rFonts w:ascii="Times New Roman" w:cs="Times New Roman" w:eastAsia="Times New Roman" w:hAnsi="Times New Roman"/>
                                  <w:b w:val="1"/>
                                  <w:i w:val="1"/>
                                  <w:smallCaps w:val="0"/>
                                  <w:strike w:val="0"/>
                                  <w:color w:val="000000"/>
                                  <w:sz w:val="18"/>
                                  <w:vertAlign w:val="baseline"/>
                                </w:rPr>
                              </w:r>
                            </w:p>
                            <w:p w:rsidR="00000000" w:rsidDel="00000000" w:rsidP="00000000" w:rsidRDefault="00000000" w:rsidRPr="00000000">
                              <w:pPr>
                                <w:spacing w:after="0" w:before="0" w:line="240"/>
                                <w:ind w:left="0" w:right="342.99999237060547" w:firstLine="0"/>
                                <w:jc w:val="center"/>
                                <w:textDirection w:val="btLr"/>
                              </w:pPr>
                              <w:r w:rsidDel="00000000" w:rsidR="00000000" w:rsidRPr="00000000">
                                <w:rPr>
                                  <w:rFonts w:ascii="Times New Roman" w:cs="Times New Roman" w:eastAsia="Times New Roman" w:hAnsi="Times New Roman"/>
                                  <w:b w:val="1"/>
                                  <w:i w:val="1"/>
                                  <w:smallCaps w:val="0"/>
                                  <w:strike w:val="0"/>
                                  <w:color w:val="000000"/>
                                  <w:sz w:val="18"/>
                                  <w:vertAlign w:val="baseline"/>
                                </w:rPr>
                              </w:r>
                              <w:r w:rsidDel="00000000" w:rsidR="00000000" w:rsidRPr="00000000">
                                <w:rPr>
                                  <w:rFonts w:ascii="Calibri" w:cs="Calibri" w:eastAsia="Calibri" w:hAnsi="Calibri"/>
                                  <w:b w:val="0"/>
                                  <w:i w:val="0"/>
                                  <w:smallCaps w:val="0"/>
                                  <w:strike w:val="0"/>
                                  <w:color w:val="585858"/>
                                  <w:sz w:val="18"/>
                                  <w:vertAlign w:val="baseline"/>
                                </w:rPr>
                                <w:t xml:space="preserve">Женщин	Мужчин</w:t>
                              </w:r>
                            </w:p>
                          </w:txbxContent>
                        </wps:txbx>
                        <wps:bodyPr anchorCtr="0" anchor="t" bIns="0" lIns="0" spcFirstLastPara="1" rIns="0" wrap="square" tIns="0">
                          <a:noAutofit/>
                        </wps:bodyPr>
                      </wps:wsp>
                    </wpg:grpSp>
                  </wpg:wgp>
                </a:graphicData>
              </a:graphic>
            </wp:inline>
          </w:drawing>
        </mc:Choice>
        <ve:Fallback>
          <w:r>
            <w:rPr>
              <w:noProof/>
              <w:color w:val="000000"/>
              <w:sz w:val="20"/>
              <w:szCs w:val="20"/>
              <w:lang w:val="ru-RU"/>
            </w:rPr>
            <w:drawing>
              <wp:inline distT="0" distB="0" distL="0" distR="0">
                <wp:extent cx="4048125" cy="1714500"/>
                <wp:effectExtent l="0" t="0" r="0" b="0"/>
                <wp:docPr id="2"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7"/>
                        <a:srcRect/>
                        <a:stretch>
                          <a:fillRect/>
                        </a:stretch>
                      </pic:blipFill>
                      <pic:spPr>
                        <a:xfrm>
                          <a:off x="0" y="0"/>
                          <a:ext cx="4048125" cy="1714500"/>
                        </a:xfrm>
                        <a:prstGeom prst="rect">
                          <a:avLst/>
                        </a:prstGeom>
                        <a:ln/>
                      </pic:spPr>
                    </pic:pic>
                  </a:graphicData>
                </a:graphic>
              </wp:inline>
            </w:drawing>
          </w:r>
        </ve:Fallback>
      </ve:AlternateContent>
    </w:p>
    <w:p w:rsidR="005D2473" w:rsidRDefault="00FA0184">
      <w:pPr>
        <w:pStyle w:val="normal"/>
        <w:tabs>
          <w:tab w:val="left" w:pos="0"/>
        </w:tabs>
        <w:spacing w:before="206"/>
        <w:jc w:val="center"/>
        <w:rPr>
          <w:b/>
          <w:i/>
        </w:rPr>
      </w:pPr>
      <w:r>
        <w:rPr>
          <w:b/>
          <w:i/>
        </w:rPr>
        <w:t>Доля педагогов по возрастным показателям</w:t>
      </w:r>
    </w:p>
    <w:p w:rsidR="005D2473" w:rsidRDefault="00FA0184">
      <w:pPr>
        <w:pStyle w:val="normal"/>
        <w:ind w:firstLine="567"/>
        <w:jc w:val="both"/>
      </w:pPr>
      <w:r>
        <w:t>При распределении педагогов по возрастным показателям наблюдается, большинство составляет возрастная категория от 21года до 40 лет -23 педагогов - 64%, от 41 лет до 50 лет – 4 педагога - 11%; от 51 лет до</w:t>
      </w:r>
    </w:p>
    <w:p w:rsidR="005D2473" w:rsidRDefault="00FA0184">
      <w:pPr>
        <w:pStyle w:val="normal"/>
        <w:jc w:val="both"/>
      </w:pPr>
      <w:r>
        <w:t>60 лет – 7 педагогов – 19%; старше 61лет - 2 педагогов -6 %.</w:t>
      </w:r>
    </w:p>
    <w:p w:rsidR="005D2473" w:rsidRDefault="00FA0184">
      <w:pPr>
        <w:pStyle w:val="normal"/>
        <w:ind w:firstLine="567"/>
        <w:jc w:val="both"/>
      </w:pPr>
      <w:r>
        <w:lastRenderedPageBreak/>
        <w:t>Большинство педагогов нашей школы опытные педагоги. Доля педагогов со стажем свыше 15 лет составляет 42%.</w:t>
      </w:r>
    </w:p>
    <w:p w:rsidR="005D2473" w:rsidRDefault="00FA0184">
      <w:pPr>
        <w:pStyle w:val="normal"/>
        <w:tabs>
          <w:tab w:val="left" w:pos="0"/>
        </w:tabs>
        <w:spacing w:before="1"/>
        <w:jc w:val="both"/>
        <w:rPr>
          <w:b/>
          <w:i/>
        </w:rPr>
      </w:pPr>
      <w:r>
        <w:rPr>
          <w:b/>
          <w:i/>
        </w:rPr>
        <w:t>Доля педагогов, с определенным уровнем образования</w:t>
      </w:r>
    </w:p>
    <w:p w:rsidR="005D2473" w:rsidRDefault="00FA0184">
      <w:pPr>
        <w:pStyle w:val="normal"/>
        <w:tabs>
          <w:tab w:val="left" w:pos="0"/>
        </w:tabs>
        <w:jc w:val="both"/>
        <w:rPr>
          <w:i/>
        </w:rPr>
      </w:pPr>
      <w:r>
        <w:rPr>
          <w:i/>
        </w:rPr>
        <w:t>Таблица 2.3. Образование</w:t>
      </w:r>
    </w:p>
    <w:tbl>
      <w:tblPr>
        <w:tblStyle w:val="ae"/>
        <w:tblW w:w="823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559"/>
        <w:gridCol w:w="2267"/>
        <w:gridCol w:w="4408"/>
      </w:tblGrid>
      <w:tr w:rsidR="005D2473">
        <w:trPr>
          <w:trHeight w:val="550"/>
        </w:trPr>
        <w:tc>
          <w:tcPr>
            <w:tcW w:w="1559" w:type="dxa"/>
          </w:tcPr>
          <w:p w:rsidR="005D2473" w:rsidRDefault="00FA0184">
            <w:pPr>
              <w:pStyle w:val="normal"/>
              <w:pBdr>
                <w:top w:val="nil"/>
                <w:left w:val="nil"/>
                <w:bottom w:val="nil"/>
                <w:right w:val="nil"/>
                <w:between w:val="nil"/>
              </w:pBdr>
              <w:tabs>
                <w:tab w:val="left" w:pos="0"/>
              </w:tabs>
              <w:spacing w:before="22"/>
              <w:rPr>
                <w:b/>
                <w:color w:val="000000"/>
                <w:sz w:val="24"/>
                <w:szCs w:val="24"/>
              </w:rPr>
            </w:pPr>
            <w:r>
              <w:rPr>
                <w:b/>
                <w:color w:val="000000"/>
                <w:sz w:val="24"/>
                <w:szCs w:val="24"/>
              </w:rPr>
              <w:t>Всего учителей</w:t>
            </w:r>
          </w:p>
        </w:tc>
        <w:tc>
          <w:tcPr>
            <w:tcW w:w="2267" w:type="dxa"/>
          </w:tcPr>
          <w:p w:rsidR="005D2473" w:rsidRDefault="00FA0184">
            <w:pPr>
              <w:pStyle w:val="normal"/>
              <w:pBdr>
                <w:top w:val="nil"/>
                <w:left w:val="nil"/>
                <w:bottom w:val="nil"/>
                <w:right w:val="nil"/>
                <w:between w:val="nil"/>
              </w:pBdr>
              <w:tabs>
                <w:tab w:val="left" w:pos="0"/>
              </w:tabs>
              <w:spacing w:before="147"/>
              <w:jc w:val="center"/>
              <w:rPr>
                <w:b/>
                <w:color w:val="000000"/>
                <w:sz w:val="24"/>
                <w:szCs w:val="24"/>
              </w:rPr>
            </w:pPr>
            <w:r>
              <w:rPr>
                <w:b/>
                <w:color w:val="000000"/>
                <w:sz w:val="24"/>
                <w:szCs w:val="24"/>
              </w:rPr>
              <w:t>Высшее образование</w:t>
            </w:r>
          </w:p>
        </w:tc>
        <w:tc>
          <w:tcPr>
            <w:tcW w:w="4408" w:type="dxa"/>
          </w:tcPr>
          <w:p w:rsidR="005D2473" w:rsidRDefault="00FA0184">
            <w:pPr>
              <w:pStyle w:val="normal"/>
              <w:pBdr>
                <w:top w:val="nil"/>
                <w:left w:val="nil"/>
                <w:bottom w:val="nil"/>
                <w:right w:val="nil"/>
                <w:between w:val="nil"/>
              </w:pBdr>
              <w:tabs>
                <w:tab w:val="left" w:pos="0"/>
              </w:tabs>
              <w:rPr>
                <w:b/>
                <w:color w:val="000000"/>
                <w:sz w:val="24"/>
                <w:szCs w:val="24"/>
              </w:rPr>
            </w:pPr>
            <w:r>
              <w:rPr>
                <w:b/>
                <w:color w:val="000000"/>
                <w:sz w:val="24"/>
                <w:szCs w:val="24"/>
              </w:rPr>
              <w:t>Средне-специальное образование</w:t>
            </w:r>
          </w:p>
        </w:tc>
      </w:tr>
      <w:tr w:rsidR="005D2473">
        <w:trPr>
          <w:trHeight w:val="840"/>
        </w:trPr>
        <w:tc>
          <w:tcPr>
            <w:tcW w:w="1559" w:type="dxa"/>
          </w:tcPr>
          <w:p w:rsidR="005D2473" w:rsidRDefault="005D2473">
            <w:pPr>
              <w:pStyle w:val="normal"/>
              <w:pBdr>
                <w:top w:val="nil"/>
                <w:left w:val="nil"/>
                <w:bottom w:val="nil"/>
                <w:right w:val="nil"/>
                <w:between w:val="nil"/>
              </w:pBdr>
              <w:tabs>
                <w:tab w:val="left" w:pos="0"/>
              </w:tabs>
              <w:spacing w:before="75"/>
              <w:rPr>
                <w:i/>
                <w:color w:val="000000"/>
                <w:sz w:val="24"/>
                <w:szCs w:val="24"/>
              </w:rPr>
            </w:pPr>
          </w:p>
          <w:p w:rsidR="005D2473" w:rsidRDefault="00FA0184">
            <w:pPr>
              <w:pStyle w:val="normal"/>
              <w:pBdr>
                <w:top w:val="nil"/>
                <w:left w:val="nil"/>
                <w:bottom w:val="nil"/>
                <w:right w:val="nil"/>
                <w:between w:val="nil"/>
              </w:pBdr>
              <w:tabs>
                <w:tab w:val="left" w:pos="0"/>
              </w:tabs>
              <w:jc w:val="center"/>
              <w:rPr>
                <w:color w:val="000000"/>
                <w:sz w:val="24"/>
                <w:szCs w:val="24"/>
              </w:rPr>
            </w:pPr>
            <w:r>
              <w:rPr>
                <w:color w:val="000000"/>
                <w:sz w:val="24"/>
                <w:szCs w:val="24"/>
              </w:rPr>
              <w:t>36</w:t>
            </w:r>
          </w:p>
        </w:tc>
        <w:tc>
          <w:tcPr>
            <w:tcW w:w="2267" w:type="dxa"/>
          </w:tcPr>
          <w:p w:rsidR="005D2473" w:rsidRDefault="005D2473">
            <w:pPr>
              <w:pStyle w:val="normal"/>
              <w:pBdr>
                <w:top w:val="nil"/>
                <w:left w:val="nil"/>
                <w:bottom w:val="nil"/>
                <w:right w:val="nil"/>
                <w:between w:val="nil"/>
              </w:pBdr>
              <w:tabs>
                <w:tab w:val="left" w:pos="0"/>
              </w:tabs>
              <w:spacing w:before="75"/>
              <w:rPr>
                <w:i/>
                <w:color w:val="000000"/>
                <w:sz w:val="24"/>
                <w:szCs w:val="24"/>
              </w:rPr>
            </w:pPr>
          </w:p>
          <w:p w:rsidR="005D2473" w:rsidRDefault="00FA0184">
            <w:pPr>
              <w:pStyle w:val="normal"/>
              <w:pBdr>
                <w:top w:val="nil"/>
                <w:left w:val="nil"/>
                <w:bottom w:val="nil"/>
                <w:right w:val="nil"/>
                <w:between w:val="nil"/>
              </w:pBdr>
              <w:tabs>
                <w:tab w:val="left" w:pos="0"/>
              </w:tabs>
              <w:jc w:val="center"/>
              <w:rPr>
                <w:color w:val="000000"/>
                <w:sz w:val="24"/>
                <w:szCs w:val="24"/>
              </w:rPr>
            </w:pPr>
            <w:r>
              <w:rPr>
                <w:color w:val="000000"/>
                <w:sz w:val="24"/>
                <w:szCs w:val="24"/>
              </w:rPr>
              <w:t>33</w:t>
            </w:r>
          </w:p>
        </w:tc>
        <w:tc>
          <w:tcPr>
            <w:tcW w:w="4408" w:type="dxa"/>
          </w:tcPr>
          <w:p w:rsidR="005D2473" w:rsidRDefault="005D2473">
            <w:pPr>
              <w:pStyle w:val="normal"/>
              <w:pBdr>
                <w:top w:val="nil"/>
                <w:left w:val="nil"/>
                <w:bottom w:val="nil"/>
                <w:right w:val="nil"/>
                <w:between w:val="nil"/>
              </w:pBdr>
              <w:tabs>
                <w:tab w:val="left" w:pos="0"/>
              </w:tabs>
              <w:spacing w:before="75"/>
              <w:rPr>
                <w:i/>
                <w:color w:val="000000"/>
                <w:sz w:val="24"/>
                <w:szCs w:val="24"/>
              </w:rPr>
            </w:pPr>
          </w:p>
          <w:p w:rsidR="005D2473" w:rsidRDefault="00FA0184">
            <w:pPr>
              <w:pStyle w:val="normal"/>
              <w:pBdr>
                <w:top w:val="nil"/>
                <w:left w:val="nil"/>
                <w:bottom w:val="nil"/>
                <w:right w:val="nil"/>
                <w:between w:val="nil"/>
              </w:pBdr>
              <w:tabs>
                <w:tab w:val="left" w:pos="0"/>
              </w:tabs>
              <w:jc w:val="center"/>
              <w:rPr>
                <w:color w:val="000000"/>
                <w:sz w:val="24"/>
                <w:szCs w:val="24"/>
              </w:rPr>
            </w:pPr>
            <w:r>
              <w:rPr>
                <w:color w:val="000000"/>
                <w:sz w:val="24"/>
                <w:szCs w:val="24"/>
              </w:rPr>
              <w:t>3</w:t>
            </w:r>
          </w:p>
        </w:tc>
      </w:tr>
    </w:tbl>
    <w:p w:rsidR="005D2473" w:rsidRDefault="005D2473">
      <w:pPr>
        <w:pStyle w:val="normal"/>
        <w:pBdr>
          <w:top w:val="nil"/>
          <w:left w:val="nil"/>
          <w:bottom w:val="nil"/>
          <w:right w:val="nil"/>
          <w:between w:val="nil"/>
        </w:pBdr>
        <w:tabs>
          <w:tab w:val="left" w:pos="0"/>
        </w:tabs>
        <w:rPr>
          <w:i/>
          <w:color w:val="000000"/>
        </w:rPr>
      </w:pPr>
    </w:p>
    <w:p w:rsidR="005D2473" w:rsidRDefault="00FA0184">
      <w:pPr>
        <w:pStyle w:val="normal"/>
        <w:tabs>
          <w:tab w:val="left" w:pos="0"/>
        </w:tabs>
        <w:jc w:val="center"/>
      </w:pPr>
      <w:r>
        <w:rPr>
          <w:i/>
        </w:rPr>
        <w:t xml:space="preserve">Диаграмма 2.3. </w:t>
      </w:r>
      <w:r>
        <w:t>Доля педагогов с высшим образованием</w:t>
      </w:r>
    </w:p>
    <w:p w:rsidR="005D2473" w:rsidRDefault="00FA0184">
      <w:pPr>
        <w:pStyle w:val="normal"/>
        <w:pBdr>
          <w:top w:val="nil"/>
          <w:left w:val="nil"/>
          <w:bottom w:val="nil"/>
          <w:right w:val="nil"/>
          <w:between w:val="nil"/>
        </w:pBdr>
        <w:tabs>
          <w:tab w:val="left" w:pos="0"/>
        </w:tabs>
        <w:rPr>
          <w:color w:val="000000"/>
          <w:sz w:val="20"/>
          <w:szCs w:val="20"/>
        </w:rPr>
      </w:pPr>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inline distB="0" distT="0" distL="0" distR="0">
              <wp:extent cx="5829300" cy="1990725"/>
              <wp:effectExtent b="0" l="0" r="0" t="0"/>
              <wp:docPr id="1" name=""/>
              <a:graphic>
                <a:graphicData uri="http://schemas.microsoft.com/office/word/2010/wordprocessingGroup">
                  <wpg:wgp>
                    <wpg:cNvGrpSpPr/>
                    <wpg:grpSpPr>
                      <a:xfrm>
                        <a:off x="2431325" y="2784625"/>
                        <a:ext cx="5829300" cy="1990725"/>
                        <a:chOff x="2431325" y="2784625"/>
                        <a:chExt cx="5829325" cy="1990750"/>
                      </a:xfrm>
                    </wpg:grpSpPr>
                    <wpg:grpSp>
                      <wpg:cNvGrpSpPr/>
                      <wpg:grpSpPr>
                        <a:xfrm>
                          <a:off x="2431350" y="2784638"/>
                          <a:ext cx="5829300" cy="1990725"/>
                          <a:chOff x="0" y="0"/>
                          <a:chExt cx="5829300" cy="1990725"/>
                        </a:xfrm>
                      </wpg:grpSpPr>
                      <wps:wsp>
                        <wps:cNvSpPr/>
                        <wps:cNvPr id="3" name="Shape 3"/>
                        <wps:spPr>
                          <a:xfrm>
                            <a:off x="0" y="0"/>
                            <a:ext cx="5829300" cy="19907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 name="Shape 4"/>
                          <pic:cNvPicPr preferRelativeResize="0"/>
                        </pic:nvPicPr>
                        <pic:blipFill rotWithShape="1">
                          <a:blip r:embed="rId18">
                            <a:alphaModFix/>
                          </a:blip>
                          <a:srcRect b="0" l="0" r="0" t="0"/>
                          <a:stretch/>
                        </pic:blipFill>
                        <pic:spPr>
                          <a:xfrm>
                            <a:off x="1763725" y="269447"/>
                            <a:ext cx="2300705" cy="1350117"/>
                          </a:xfrm>
                          <a:prstGeom prst="rect">
                            <a:avLst/>
                          </a:prstGeom>
                          <a:noFill/>
                          <a:ln>
                            <a:noFill/>
                          </a:ln>
                        </pic:spPr>
                      </pic:pic>
                      <wps:wsp>
                        <wps:cNvSpPr/>
                        <wps:cNvPr id="5" name="Shape 5"/>
                        <wps:spPr>
                          <a:xfrm>
                            <a:off x="4762" y="4762"/>
                            <a:ext cx="5819775" cy="1981200"/>
                          </a:xfrm>
                          <a:custGeom>
                            <a:rect b="b" l="l" r="r" t="t"/>
                            <a:pathLst>
                              <a:path extrusionOk="0" h="1981200" w="5819775">
                                <a:moveTo>
                                  <a:pt x="0" y="1981200"/>
                                </a:moveTo>
                                <a:lnTo>
                                  <a:pt x="5819774" y="1981200"/>
                                </a:lnTo>
                                <a:lnTo>
                                  <a:pt x="5819774" y="0"/>
                                </a:lnTo>
                                <a:lnTo>
                                  <a:pt x="0" y="0"/>
                                </a:lnTo>
                                <a:lnTo>
                                  <a:pt x="0" y="1981200"/>
                                </a:lnTo>
                                <a:close/>
                              </a:path>
                            </a:pathLst>
                          </a:custGeom>
                          <a:noFill/>
                          <a:ln cap="flat" cmpd="sng" w="9525">
                            <a:solidFill>
                              <a:srgbClr val="D9D9D9"/>
                            </a:solidFill>
                            <a:prstDash val="solid"/>
                            <a:round/>
                            <a:headEnd len="sm" w="sm" type="none"/>
                            <a:tailEnd len="sm" w="sm" type="none"/>
                          </a:ln>
                        </wps:spPr>
                        <wps:bodyPr anchorCtr="0" anchor="ctr" bIns="91425" lIns="91425" spcFirstLastPara="1" rIns="91425" wrap="square" tIns="91425">
                          <a:noAutofit/>
                        </wps:bodyPr>
                      </wps:wsp>
                      <wps:wsp>
                        <wps:cNvSpPr/>
                        <wps:cNvPr id="6" name="Shape 6"/>
                        <wps:spPr>
                          <a:xfrm>
                            <a:off x="9525" y="9525"/>
                            <a:ext cx="5810250" cy="1976755"/>
                          </a:xfrm>
                          <a:prstGeom prst="rect">
                            <a:avLst/>
                          </a:prstGeom>
                          <a:noFill/>
                          <a:ln>
                            <a:noFill/>
                          </a:ln>
                        </wps:spPr>
                        <wps:txbx>
                          <w:txbxContent>
                            <w:p w:rsidR="00000000" w:rsidDel="00000000" w:rsidP="00000000" w:rsidRDefault="00000000" w:rsidRPr="00000000">
                              <w:pPr>
                                <w:spacing w:after="0" w:before="22.999999523162842" w:line="240"/>
                                <w:ind w:left="1705" w:right="0" w:firstLine="1705"/>
                                <w:jc w:val="center"/>
                                <w:textDirection w:val="btLr"/>
                              </w:pPr>
                              <w:r w:rsidDel="00000000" w:rsidR="00000000" w:rsidRPr="00000000">
                                <w:rPr>
                                  <w:rFonts w:ascii="Times New Roman" w:cs="Times New Roman" w:eastAsia="Times New Roman" w:hAnsi="Times New Roman"/>
                                  <w:b w:val="0"/>
                                  <w:i w:val="0"/>
                                  <w:smallCaps w:val="0"/>
                                  <w:strike w:val="0"/>
                                  <w:color w:val="000000"/>
                                  <w:sz w:val="36"/>
                                  <w:vertAlign w:val="baseline"/>
                                </w:rPr>
                                <w:t xml:space="preserve">8%</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6"/>
                                  <w:vertAlign w:val="baseline"/>
                                </w:rPr>
                              </w:r>
                            </w:p>
                            <w:p w:rsidR="00000000" w:rsidDel="00000000" w:rsidP="00000000" w:rsidRDefault="00000000" w:rsidRPr="00000000">
                              <w:pPr>
                                <w:spacing w:after="0" w:before="379.00001525878906"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6"/>
                                  <w:vertAlign w:val="baseline"/>
                                </w:rPr>
                              </w:r>
                            </w:p>
                            <w:p w:rsidR="00000000" w:rsidDel="00000000" w:rsidP="00000000" w:rsidRDefault="00000000" w:rsidRPr="00000000">
                              <w:pPr>
                                <w:spacing w:after="0" w:before="0" w:line="240"/>
                                <w:ind w:left="5540" w:right="0" w:firstLine="5540"/>
                                <w:jc w:val="left"/>
                                <w:textDirection w:val="btLr"/>
                              </w:pPr>
                              <w:r w:rsidDel="00000000" w:rsidR="00000000" w:rsidRPr="00000000">
                                <w:rPr>
                                  <w:rFonts w:ascii="Times New Roman" w:cs="Times New Roman" w:eastAsia="Times New Roman" w:hAnsi="Times New Roman"/>
                                  <w:b w:val="0"/>
                                  <w:i w:val="0"/>
                                  <w:smallCaps w:val="0"/>
                                  <w:strike w:val="0"/>
                                  <w:color w:val="000000"/>
                                  <w:sz w:val="36"/>
                                  <w:vertAlign w:val="baseline"/>
                                </w:rPr>
                              </w:r>
                              <w:r w:rsidDel="00000000" w:rsidR="00000000" w:rsidRPr="00000000">
                                <w:rPr>
                                  <w:rFonts w:ascii="Times New Roman" w:cs="Times New Roman" w:eastAsia="Times New Roman" w:hAnsi="Times New Roman"/>
                                  <w:b w:val="0"/>
                                  <w:i w:val="0"/>
                                  <w:smallCaps w:val="0"/>
                                  <w:strike w:val="0"/>
                                  <w:color w:val="000000"/>
                                  <w:sz w:val="36"/>
                                  <w:vertAlign w:val="baseline"/>
                                </w:rPr>
                                <w:t xml:space="preserve">92%</w:t>
                              </w:r>
                            </w:p>
                          </w:txbxContent>
                        </wps:txbx>
                        <wps:bodyPr anchorCtr="0" anchor="t" bIns="0" lIns="0" spcFirstLastPara="1" rIns="0" wrap="square" tIns="0">
                          <a:noAutofit/>
                        </wps:bodyPr>
                      </wps:wsp>
                    </wpg:grpSp>
                  </wpg:wgp>
                </a:graphicData>
              </a:graphic>
            </wp:inline>
          </w:drawing>
        </mc:Choice>
        <ve:Fallback>
          <w:r>
            <w:rPr>
              <w:noProof/>
              <w:color w:val="000000"/>
              <w:sz w:val="20"/>
              <w:szCs w:val="20"/>
              <w:lang w:val="ru-RU"/>
            </w:rPr>
            <w:drawing>
              <wp:inline distT="0" distB="0" distL="0" distR="0">
                <wp:extent cx="5829300" cy="1990725"/>
                <wp:effectExtent l="0" t="0" r="0" b="0"/>
                <wp:docPr id="1"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7"/>
                        <a:srcRect/>
                        <a:stretch>
                          <a:fillRect/>
                        </a:stretch>
                      </pic:blipFill>
                      <pic:spPr>
                        <a:xfrm>
                          <a:off x="0" y="0"/>
                          <a:ext cx="5829300" cy="1990725"/>
                        </a:xfrm>
                        <a:prstGeom prst="rect">
                          <a:avLst/>
                        </a:prstGeom>
                        <a:ln/>
                      </pic:spPr>
                    </pic:pic>
                  </a:graphicData>
                </a:graphic>
              </wp:inline>
            </w:drawing>
          </w:r>
        </ve:Fallback>
      </ve:AlternateContent>
    </w:p>
    <w:p w:rsidR="005D2473" w:rsidRDefault="005D2473">
      <w:pPr>
        <w:pStyle w:val="normal"/>
        <w:pBdr>
          <w:top w:val="nil"/>
          <w:left w:val="nil"/>
          <w:bottom w:val="nil"/>
          <w:right w:val="nil"/>
          <w:between w:val="nil"/>
        </w:pBdr>
        <w:tabs>
          <w:tab w:val="left" w:pos="0"/>
        </w:tabs>
        <w:spacing w:before="271"/>
        <w:rPr>
          <w:color w:val="000000"/>
        </w:rPr>
      </w:pPr>
    </w:p>
    <w:p w:rsidR="005D2473" w:rsidRDefault="00FA0184">
      <w:pPr>
        <w:pStyle w:val="normal"/>
        <w:pBdr>
          <w:top w:val="nil"/>
          <w:left w:val="nil"/>
          <w:bottom w:val="nil"/>
          <w:right w:val="nil"/>
          <w:between w:val="nil"/>
        </w:pBdr>
        <w:tabs>
          <w:tab w:val="left" w:pos="0"/>
        </w:tabs>
        <w:jc w:val="both"/>
        <w:rPr>
          <w:color w:val="000000"/>
        </w:rPr>
      </w:pPr>
      <w:r>
        <w:rPr>
          <w:color w:val="000000"/>
        </w:rPr>
        <w:tab/>
        <w:t xml:space="preserve">Доля педагогов с высшим образованием </w:t>
      </w:r>
      <w:proofErr w:type="gramStart"/>
      <w:r>
        <w:rPr>
          <w:color w:val="000000"/>
        </w:rPr>
        <w:t>увеличилась</w:t>
      </w:r>
      <w:proofErr w:type="gramEnd"/>
      <w:r>
        <w:rPr>
          <w:color w:val="000000"/>
        </w:rPr>
        <w:t xml:space="preserve"> составляет 92%. Доля учителей со средним профессиональным образованием 8%.</w:t>
      </w:r>
    </w:p>
    <w:p w:rsidR="005D2473" w:rsidRDefault="005D2473">
      <w:pPr>
        <w:pStyle w:val="normal"/>
        <w:pBdr>
          <w:top w:val="nil"/>
          <w:left w:val="nil"/>
          <w:bottom w:val="nil"/>
          <w:right w:val="nil"/>
          <w:between w:val="nil"/>
        </w:pBdr>
        <w:tabs>
          <w:tab w:val="left" w:pos="0"/>
        </w:tabs>
        <w:jc w:val="both"/>
        <w:rPr>
          <w:color w:val="000000"/>
        </w:rPr>
      </w:pPr>
    </w:p>
    <w:p w:rsidR="005D2473" w:rsidRDefault="005D2473">
      <w:pPr>
        <w:pStyle w:val="normal"/>
        <w:pBdr>
          <w:top w:val="nil"/>
          <w:left w:val="nil"/>
          <w:bottom w:val="nil"/>
          <w:right w:val="nil"/>
          <w:between w:val="nil"/>
        </w:pBdr>
        <w:tabs>
          <w:tab w:val="left" w:pos="0"/>
        </w:tabs>
        <w:jc w:val="both"/>
        <w:rPr>
          <w:color w:val="000000"/>
        </w:rPr>
      </w:pPr>
    </w:p>
    <w:p w:rsidR="005D2473" w:rsidRDefault="005D2473">
      <w:pPr>
        <w:pStyle w:val="normal"/>
        <w:pBdr>
          <w:top w:val="nil"/>
          <w:left w:val="nil"/>
          <w:bottom w:val="nil"/>
          <w:right w:val="nil"/>
          <w:between w:val="nil"/>
        </w:pBdr>
        <w:tabs>
          <w:tab w:val="left" w:pos="0"/>
        </w:tabs>
        <w:jc w:val="both"/>
        <w:rPr>
          <w:color w:val="000000"/>
        </w:rPr>
      </w:pPr>
    </w:p>
    <w:p w:rsidR="005D2473" w:rsidRDefault="005D2473">
      <w:pPr>
        <w:pStyle w:val="normal"/>
        <w:pBdr>
          <w:top w:val="nil"/>
          <w:left w:val="nil"/>
          <w:bottom w:val="nil"/>
          <w:right w:val="nil"/>
          <w:between w:val="nil"/>
        </w:pBdr>
        <w:tabs>
          <w:tab w:val="left" w:pos="0"/>
        </w:tabs>
        <w:jc w:val="both"/>
        <w:rPr>
          <w:color w:val="000000"/>
        </w:rPr>
      </w:pPr>
    </w:p>
    <w:p w:rsidR="005D2473" w:rsidRDefault="00FA0184">
      <w:pPr>
        <w:pStyle w:val="normal"/>
        <w:pBdr>
          <w:top w:val="nil"/>
          <w:left w:val="nil"/>
          <w:bottom w:val="nil"/>
          <w:right w:val="nil"/>
          <w:between w:val="nil"/>
        </w:pBdr>
        <w:tabs>
          <w:tab w:val="left" w:pos="0"/>
        </w:tabs>
        <w:jc w:val="both"/>
        <w:rPr>
          <w:color w:val="000000"/>
        </w:rPr>
      </w:pPr>
      <w:r>
        <w:rPr>
          <w:color w:val="000000"/>
        </w:rPr>
        <w:t xml:space="preserve"> </w:t>
      </w:r>
    </w:p>
    <w:p w:rsidR="005D2473" w:rsidRDefault="00FA0184">
      <w:pPr>
        <w:pStyle w:val="normal"/>
        <w:pBdr>
          <w:top w:val="nil"/>
          <w:left w:val="nil"/>
          <w:bottom w:val="nil"/>
          <w:right w:val="nil"/>
          <w:between w:val="nil"/>
        </w:pBdr>
        <w:tabs>
          <w:tab w:val="left" w:pos="0"/>
        </w:tabs>
        <w:jc w:val="both"/>
        <w:rPr>
          <w:color w:val="000000"/>
        </w:rPr>
      </w:pPr>
      <w:r>
        <w:rPr>
          <w:color w:val="000000"/>
        </w:rPr>
        <w:tab/>
        <w:t>Доля принятых педагогов в общей численности педагогов:</w:t>
      </w:r>
    </w:p>
    <w:p w:rsidR="005D2473" w:rsidRDefault="00FA0184">
      <w:pPr>
        <w:pStyle w:val="normal"/>
        <w:tabs>
          <w:tab w:val="left" w:pos="0"/>
        </w:tabs>
        <w:spacing w:after="2"/>
        <w:jc w:val="both"/>
        <w:rPr>
          <w:i/>
        </w:rPr>
      </w:pPr>
      <w:r>
        <w:rPr>
          <w:i/>
        </w:rPr>
        <w:t>Таблица 2.4.</w:t>
      </w:r>
    </w:p>
    <w:tbl>
      <w:tblPr>
        <w:tblStyle w:val="af"/>
        <w:tblW w:w="934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116"/>
        <w:gridCol w:w="3116"/>
        <w:gridCol w:w="3117"/>
      </w:tblGrid>
      <w:tr w:rsidR="005D2473">
        <w:trPr>
          <w:trHeight w:val="738"/>
        </w:trPr>
        <w:tc>
          <w:tcPr>
            <w:tcW w:w="3116" w:type="dxa"/>
          </w:tcPr>
          <w:p w:rsidR="005D2473" w:rsidRDefault="00FA0184">
            <w:pPr>
              <w:pStyle w:val="normal"/>
              <w:pBdr>
                <w:top w:val="nil"/>
                <w:left w:val="nil"/>
                <w:bottom w:val="nil"/>
                <w:right w:val="nil"/>
                <w:between w:val="nil"/>
              </w:pBdr>
              <w:tabs>
                <w:tab w:val="left" w:pos="0"/>
              </w:tabs>
              <w:rPr>
                <w:b/>
                <w:color w:val="000000"/>
              </w:rPr>
            </w:pPr>
            <w:r>
              <w:rPr>
                <w:b/>
                <w:color w:val="000000"/>
              </w:rPr>
              <w:t>Учебный год</w:t>
            </w:r>
          </w:p>
        </w:tc>
        <w:tc>
          <w:tcPr>
            <w:tcW w:w="3116" w:type="dxa"/>
          </w:tcPr>
          <w:p w:rsidR="005D2473" w:rsidRDefault="00FA0184">
            <w:pPr>
              <w:pStyle w:val="normal"/>
              <w:pBdr>
                <w:top w:val="nil"/>
                <w:left w:val="nil"/>
                <w:bottom w:val="nil"/>
                <w:right w:val="nil"/>
                <w:between w:val="nil"/>
              </w:pBdr>
              <w:tabs>
                <w:tab w:val="left" w:pos="0"/>
              </w:tabs>
              <w:rPr>
                <w:b/>
                <w:color w:val="000000"/>
              </w:rPr>
            </w:pPr>
            <w:r>
              <w:rPr>
                <w:b/>
                <w:color w:val="000000"/>
              </w:rPr>
              <w:t>Кол-во педагогов</w:t>
            </w:r>
          </w:p>
        </w:tc>
        <w:tc>
          <w:tcPr>
            <w:tcW w:w="3117" w:type="dxa"/>
          </w:tcPr>
          <w:p w:rsidR="005D2473" w:rsidRDefault="00FA0184">
            <w:pPr>
              <w:pStyle w:val="normal"/>
              <w:pBdr>
                <w:top w:val="nil"/>
                <w:left w:val="nil"/>
                <w:bottom w:val="nil"/>
                <w:right w:val="nil"/>
                <w:between w:val="nil"/>
              </w:pBdr>
              <w:tabs>
                <w:tab w:val="left" w:pos="0"/>
                <w:tab w:val="left" w:pos="1718"/>
              </w:tabs>
              <w:rPr>
                <w:b/>
                <w:color w:val="000000"/>
              </w:rPr>
            </w:pPr>
            <w:r>
              <w:rPr>
                <w:b/>
                <w:color w:val="000000"/>
              </w:rPr>
              <w:t>Доля</w:t>
            </w:r>
            <w:r>
              <w:rPr>
                <w:b/>
                <w:color w:val="000000"/>
              </w:rPr>
              <w:tab/>
            </w:r>
            <w:proofErr w:type="gramStart"/>
            <w:r>
              <w:rPr>
                <w:b/>
                <w:color w:val="000000"/>
              </w:rPr>
              <w:t>принятых</w:t>
            </w:r>
            <w:proofErr w:type="gramEnd"/>
          </w:p>
          <w:p w:rsidR="005D2473" w:rsidRDefault="00FA0184">
            <w:pPr>
              <w:pStyle w:val="normal"/>
              <w:pBdr>
                <w:top w:val="nil"/>
                <w:left w:val="nil"/>
                <w:bottom w:val="nil"/>
                <w:right w:val="nil"/>
                <w:between w:val="nil"/>
              </w:pBdr>
              <w:tabs>
                <w:tab w:val="left" w:pos="0"/>
              </w:tabs>
              <w:spacing w:before="47"/>
              <w:rPr>
                <w:b/>
                <w:color w:val="000000"/>
              </w:rPr>
            </w:pPr>
            <w:r>
              <w:rPr>
                <w:b/>
                <w:color w:val="000000"/>
              </w:rPr>
              <w:t>педагогов</w:t>
            </w:r>
          </w:p>
        </w:tc>
      </w:tr>
      <w:tr w:rsidR="005D2473">
        <w:trPr>
          <w:trHeight w:val="369"/>
        </w:trPr>
        <w:tc>
          <w:tcPr>
            <w:tcW w:w="3116" w:type="dxa"/>
          </w:tcPr>
          <w:p w:rsidR="005D2473" w:rsidRDefault="00FA0184">
            <w:pPr>
              <w:pStyle w:val="normal"/>
              <w:pBdr>
                <w:top w:val="nil"/>
                <w:left w:val="nil"/>
                <w:bottom w:val="nil"/>
                <w:right w:val="nil"/>
                <w:between w:val="nil"/>
              </w:pBdr>
              <w:tabs>
                <w:tab w:val="left" w:pos="0"/>
              </w:tabs>
              <w:rPr>
                <w:b/>
                <w:color w:val="000000"/>
              </w:rPr>
            </w:pPr>
            <w:r>
              <w:rPr>
                <w:b/>
                <w:color w:val="000000"/>
              </w:rPr>
              <w:t>2022-2023</w:t>
            </w:r>
          </w:p>
        </w:tc>
        <w:tc>
          <w:tcPr>
            <w:tcW w:w="3116" w:type="dxa"/>
          </w:tcPr>
          <w:p w:rsidR="005D2473" w:rsidRDefault="00FA0184">
            <w:pPr>
              <w:pStyle w:val="normal"/>
              <w:pBdr>
                <w:top w:val="nil"/>
                <w:left w:val="nil"/>
                <w:bottom w:val="nil"/>
                <w:right w:val="nil"/>
                <w:between w:val="nil"/>
              </w:pBdr>
              <w:tabs>
                <w:tab w:val="left" w:pos="0"/>
              </w:tabs>
              <w:rPr>
                <w:color w:val="000000"/>
              </w:rPr>
            </w:pPr>
            <w:r>
              <w:rPr>
                <w:color w:val="000000"/>
              </w:rPr>
              <w:t>38/5</w:t>
            </w:r>
          </w:p>
        </w:tc>
        <w:tc>
          <w:tcPr>
            <w:tcW w:w="3117" w:type="dxa"/>
          </w:tcPr>
          <w:p w:rsidR="005D2473" w:rsidRDefault="00FA0184">
            <w:pPr>
              <w:pStyle w:val="normal"/>
              <w:pBdr>
                <w:top w:val="nil"/>
                <w:left w:val="nil"/>
                <w:bottom w:val="nil"/>
                <w:right w:val="nil"/>
                <w:between w:val="nil"/>
              </w:pBdr>
              <w:tabs>
                <w:tab w:val="left" w:pos="0"/>
              </w:tabs>
              <w:rPr>
                <w:color w:val="000000"/>
              </w:rPr>
            </w:pPr>
            <w:r>
              <w:rPr>
                <w:color w:val="000000"/>
              </w:rPr>
              <w:t>13%</w:t>
            </w:r>
          </w:p>
        </w:tc>
      </w:tr>
      <w:tr w:rsidR="005D2473">
        <w:trPr>
          <w:trHeight w:val="371"/>
        </w:trPr>
        <w:tc>
          <w:tcPr>
            <w:tcW w:w="3116" w:type="dxa"/>
          </w:tcPr>
          <w:p w:rsidR="005D2473" w:rsidRDefault="00FA0184">
            <w:pPr>
              <w:pStyle w:val="normal"/>
              <w:pBdr>
                <w:top w:val="nil"/>
                <w:left w:val="nil"/>
                <w:bottom w:val="nil"/>
                <w:right w:val="nil"/>
                <w:between w:val="nil"/>
              </w:pBdr>
              <w:tabs>
                <w:tab w:val="left" w:pos="0"/>
              </w:tabs>
              <w:rPr>
                <w:b/>
                <w:color w:val="000000"/>
              </w:rPr>
            </w:pPr>
            <w:r>
              <w:rPr>
                <w:b/>
                <w:color w:val="000000"/>
              </w:rPr>
              <w:t>2023-2024</w:t>
            </w:r>
          </w:p>
        </w:tc>
        <w:tc>
          <w:tcPr>
            <w:tcW w:w="3116" w:type="dxa"/>
          </w:tcPr>
          <w:p w:rsidR="005D2473" w:rsidRDefault="00FA0184">
            <w:pPr>
              <w:pStyle w:val="normal"/>
              <w:pBdr>
                <w:top w:val="nil"/>
                <w:left w:val="nil"/>
                <w:bottom w:val="nil"/>
                <w:right w:val="nil"/>
                <w:between w:val="nil"/>
              </w:pBdr>
              <w:tabs>
                <w:tab w:val="left" w:pos="0"/>
              </w:tabs>
              <w:rPr>
                <w:color w:val="000000"/>
              </w:rPr>
            </w:pPr>
            <w:r>
              <w:rPr>
                <w:color w:val="000000"/>
              </w:rPr>
              <w:t>36/7</w:t>
            </w:r>
          </w:p>
        </w:tc>
        <w:tc>
          <w:tcPr>
            <w:tcW w:w="3117" w:type="dxa"/>
          </w:tcPr>
          <w:p w:rsidR="005D2473" w:rsidRDefault="00FA0184">
            <w:pPr>
              <w:pStyle w:val="normal"/>
              <w:pBdr>
                <w:top w:val="nil"/>
                <w:left w:val="nil"/>
                <w:bottom w:val="nil"/>
                <w:right w:val="nil"/>
                <w:between w:val="nil"/>
              </w:pBdr>
              <w:tabs>
                <w:tab w:val="left" w:pos="0"/>
              </w:tabs>
              <w:rPr>
                <w:color w:val="000000"/>
              </w:rPr>
            </w:pPr>
            <w:r>
              <w:rPr>
                <w:color w:val="000000"/>
              </w:rPr>
              <w:t>19%</w:t>
            </w:r>
          </w:p>
        </w:tc>
      </w:tr>
      <w:tr w:rsidR="005D2473">
        <w:trPr>
          <w:trHeight w:val="371"/>
        </w:trPr>
        <w:tc>
          <w:tcPr>
            <w:tcW w:w="3116" w:type="dxa"/>
          </w:tcPr>
          <w:p w:rsidR="005D2473" w:rsidRDefault="00FA0184">
            <w:pPr>
              <w:pStyle w:val="normal"/>
              <w:pBdr>
                <w:top w:val="nil"/>
                <w:left w:val="nil"/>
                <w:bottom w:val="nil"/>
                <w:right w:val="nil"/>
                <w:between w:val="nil"/>
              </w:pBdr>
              <w:tabs>
                <w:tab w:val="left" w:pos="0"/>
              </w:tabs>
              <w:rPr>
                <w:b/>
                <w:color w:val="000000"/>
              </w:rPr>
            </w:pPr>
            <w:r>
              <w:rPr>
                <w:b/>
                <w:color w:val="000000"/>
              </w:rPr>
              <w:t>2024-2025</w:t>
            </w:r>
          </w:p>
        </w:tc>
        <w:tc>
          <w:tcPr>
            <w:tcW w:w="3116" w:type="dxa"/>
          </w:tcPr>
          <w:p w:rsidR="005D2473" w:rsidRDefault="00FA0184">
            <w:pPr>
              <w:pStyle w:val="normal"/>
              <w:pBdr>
                <w:top w:val="nil"/>
                <w:left w:val="nil"/>
                <w:bottom w:val="nil"/>
                <w:right w:val="nil"/>
                <w:between w:val="nil"/>
              </w:pBdr>
              <w:tabs>
                <w:tab w:val="left" w:pos="0"/>
              </w:tabs>
              <w:rPr>
                <w:color w:val="000000"/>
              </w:rPr>
            </w:pPr>
            <w:r>
              <w:rPr>
                <w:color w:val="000000"/>
              </w:rPr>
              <w:t>36/2</w:t>
            </w:r>
          </w:p>
        </w:tc>
        <w:tc>
          <w:tcPr>
            <w:tcW w:w="3117" w:type="dxa"/>
          </w:tcPr>
          <w:p w:rsidR="005D2473" w:rsidRDefault="00FA0184">
            <w:pPr>
              <w:pStyle w:val="normal"/>
              <w:pBdr>
                <w:top w:val="nil"/>
                <w:left w:val="nil"/>
                <w:bottom w:val="nil"/>
                <w:right w:val="nil"/>
                <w:between w:val="nil"/>
              </w:pBdr>
              <w:tabs>
                <w:tab w:val="left" w:pos="0"/>
              </w:tabs>
              <w:rPr>
                <w:color w:val="000000"/>
              </w:rPr>
            </w:pPr>
            <w:r>
              <w:rPr>
                <w:color w:val="000000"/>
              </w:rPr>
              <w:t>6%</w:t>
            </w:r>
          </w:p>
        </w:tc>
      </w:tr>
    </w:tbl>
    <w:p w:rsidR="005D2473" w:rsidRDefault="005D2473">
      <w:pPr>
        <w:pStyle w:val="normal"/>
        <w:tabs>
          <w:tab w:val="left" w:pos="0"/>
        </w:tabs>
        <w:sectPr w:rsidR="005D2473">
          <w:pgSz w:w="11910" w:h="16840"/>
          <w:pgMar w:top="1134" w:right="1134" w:bottom="1134" w:left="1701" w:header="751" w:footer="0" w:gutter="0"/>
          <w:cols w:space="720"/>
        </w:sectPr>
      </w:pPr>
    </w:p>
    <w:p w:rsidR="005D2473" w:rsidRDefault="00FA0184">
      <w:pPr>
        <w:pStyle w:val="normal"/>
        <w:pBdr>
          <w:top w:val="nil"/>
          <w:left w:val="nil"/>
          <w:bottom w:val="nil"/>
          <w:right w:val="nil"/>
          <w:between w:val="nil"/>
        </w:pBdr>
        <w:tabs>
          <w:tab w:val="left" w:pos="0"/>
        </w:tabs>
        <w:spacing w:before="175"/>
        <w:jc w:val="center"/>
        <w:rPr>
          <w:color w:val="000000"/>
        </w:rPr>
      </w:pPr>
      <w:r>
        <w:rPr>
          <w:color w:val="000000"/>
        </w:rPr>
        <w:lastRenderedPageBreak/>
        <w:t>Доля выбывших педагогов за 2024-2025 уч</w:t>
      </w:r>
      <w:proofErr w:type="gramStart"/>
      <w:r>
        <w:rPr>
          <w:color w:val="000000"/>
        </w:rPr>
        <w:t>.г</w:t>
      </w:r>
      <w:proofErr w:type="gramEnd"/>
      <w:r>
        <w:rPr>
          <w:color w:val="000000"/>
        </w:rPr>
        <w:t>од</w:t>
      </w:r>
    </w:p>
    <w:p w:rsidR="005D2473" w:rsidRDefault="00FA0184">
      <w:pPr>
        <w:pStyle w:val="normal"/>
        <w:tabs>
          <w:tab w:val="left" w:pos="0"/>
        </w:tabs>
        <w:spacing w:before="250"/>
        <w:rPr>
          <w:i/>
        </w:rPr>
      </w:pPr>
      <w:r>
        <w:rPr>
          <w:i/>
        </w:rPr>
        <w:t>Таблица 2.5.</w:t>
      </w:r>
    </w:p>
    <w:p w:rsidR="005D2473" w:rsidRDefault="005D2473">
      <w:pPr>
        <w:pStyle w:val="normal"/>
        <w:pBdr>
          <w:top w:val="nil"/>
          <w:left w:val="nil"/>
          <w:bottom w:val="nil"/>
          <w:right w:val="nil"/>
          <w:between w:val="nil"/>
        </w:pBdr>
        <w:tabs>
          <w:tab w:val="left" w:pos="0"/>
        </w:tabs>
        <w:spacing w:before="14"/>
        <w:rPr>
          <w:i/>
          <w:color w:val="000000"/>
          <w:sz w:val="20"/>
          <w:szCs w:val="20"/>
        </w:rPr>
      </w:pPr>
    </w:p>
    <w:tbl>
      <w:tblPr>
        <w:tblStyle w:val="af0"/>
        <w:tblW w:w="934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116"/>
        <w:gridCol w:w="3116"/>
        <w:gridCol w:w="3117"/>
      </w:tblGrid>
      <w:tr w:rsidR="005D2473">
        <w:trPr>
          <w:trHeight w:val="741"/>
        </w:trPr>
        <w:tc>
          <w:tcPr>
            <w:tcW w:w="3116" w:type="dxa"/>
          </w:tcPr>
          <w:p w:rsidR="005D2473" w:rsidRDefault="00FA0184">
            <w:pPr>
              <w:pStyle w:val="normal"/>
              <w:pBdr>
                <w:top w:val="nil"/>
                <w:left w:val="nil"/>
                <w:bottom w:val="nil"/>
                <w:right w:val="nil"/>
                <w:between w:val="nil"/>
              </w:pBdr>
              <w:tabs>
                <w:tab w:val="left" w:pos="0"/>
              </w:tabs>
              <w:rPr>
                <w:b/>
                <w:color w:val="000000"/>
                <w:sz w:val="24"/>
                <w:szCs w:val="24"/>
              </w:rPr>
            </w:pPr>
            <w:r>
              <w:rPr>
                <w:b/>
                <w:color w:val="000000"/>
                <w:sz w:val="24"/>
                <w:szCs w:val="24"/>
              </w:rPr>
              <w:t>Учебный год</w:t>
            </w:r>
          </w:p>
        </w:tc>
        <w:tc>
          <w:tcPr>
            <w:tcW w:w="3116" w:type="dxa"/>
          </w:tcPr>
          <w:p w:rsidR="005D2473" w:rsidRDefault="00FA0184">
            <w:pPr>
              <w:pStyle w:val="normal"/>
              <w:pBdr>
                <w:top w:val="nil"/>
                <w:left w:val="nil"/>
                <w:bottom w:val="nil"/>
                <w:right w:val="nil"/>
                <w:between w:val="nil"/>
              </w:pBdr>
              <w:tabs>
                <w:tab w:val="left" w:pos="0"/>
              </w:tabs>
              <w:rPr>
                <w:b/>
                <w:color w:val="000000"/>
                <w:sz w:val="24"/>
                <w:szCs w:val="24"/>
              </w:rPr>
            </w:pPr>
            <w:r>
              <w:rPr>
                <w:b/>
                <w:color w:val="000000"/>
                <w:sz w:val="24"/>
                <w:szCs w:val="24"/>
              </w:rPr>
              <w:t>Кол-во педагогов</w:t>
            </w:r>
          </w:p>
        </w:tc>
        <w:tc>
          <w:tcPr>
            <w:tcW w:w="3117" w:type="dxa"/>
          </w:tcPr>
          <w:p w:rsidR="005D2473" w:rsidRDefault="00FA0184">
            <w:pPr>
              <w:pStyle w:val="normal"/>
              <w:pBdr>
                <w:top w:val="nil"/>
                <w:left w:val="nil"/>
                <w:bottom w:val="nil"/>
                <w:right w:val="nil"/>
                <w:between w:val="nil"/>
              </w:pBdr>
              <w:tabs>
                <w:tab w:val="left" w:pos="0"/>
                <w:tab w:val="left" w:pos="1589"/>
              </w:tabs>
              <w:rPr>
                <w:b/>
                <w:color w:val="000000"/>
                <w:sz w:val="24"/>
                <w:szCs w:val="24"/>
              </w:rPr>
            </w:pPr>
            <w:r>
              <w:rPr>
                <w:b/>
                <w:color w:val="000000"/>
                <w:sz w:val="24"/>
                <w:szCs w:val="24"/>
              </w:rPr>
              <w:t>Доля</w:t>
            </w:r>
            <w:r>
              <w:rPr>
                <w:b/>
                <w:color w:val="000000"/>
                <w:sz w:val="24"/>
                <w:szCs w:val="24"/>
              </w:rPr>
              <w:tab/>
            </w:r>
            <w:proofErr w:type="gramStart"/>
            <w:r>
              <w:rPr>
                <w:b/>
                <w:color w:val="000000"/>
                <w:sz w:val="24"/>
                <w:szCs w:val="24"/>
              </w:rPr>
              <w:t>выбывших</w:t>
            </w:r>
            <w:proofErr w:type="gramEnd"/>
          </w:p>
          <w:p w:rsidR="005D2473" w:rsidRDefault="00FA0184">
            <w:pPr>
              <w:pStyle w:val="normal"/>
              <w:pBdr>
                <w:top w:val="nil"/>
                <w:left w:val="nil"/>
                <w:bottom w:val="nil"/>
                <w:right w:val="nil"/>
                <w:between w:val="nil"/>
              </w:pBdr>
              <w:tabs>
                <w:tab w:val="left" w:pos="0"/>
              </w:tabs>
              <w:spacing w:before="50"/>
              <w:rPr>
                <w:b/>
                <w:color w:val="000000"/>
                <w:sz w:val="24"/>
                <w:szCs w:val="24"/>
              </w:rPr>
            </w:pPr>
            <w:r>
              <w:rPr>
                <w:b/>
                <w:color w:val="000000"/>
                <w:sz w:val="24"/>
                <w:szCs w:val="24"/>
              </w:rPr>
              <w:t>педагогов</w:t>
            </w:r>
          </w:p>
        </w:tc>
      </w:tr>
      <w:tr w:rsidR="005D2473">
        <w:trPr>
          <w:trHeight w:val="369"/>
        </w:trPr>
        <w:tc>
          <w:tcPr>
            <w:tcW w:w="3116" w:type="dxa"/>
          </w:tcPr>
          <w:p w:rsidR="005D2473" w:rsidRDefault="00FA0184">
            <w:pPr>
              <w:pStyle w:val="normal"/>
              <w:pBdr>
                <w:top w:val="nil"/>
                <w:left w:val="nil"/>
                <w:bottom w:val="nil"/>
                <w:right w:val="nil"/>
                <w:between w:val="nil"/>
              </w:pBdr>
              <w:tabs>
                <w:tab w:val="left" w:pos="0"/>
              </w:tabs>
              <w:rPr>
                <w:b/>
                <w:color w:val="000000"/>
                <w:sz w:val="24"/>
                <w:szCs w:val="24"/>
              </w:rPr>
            </w:pPr>
            <w:r>
              <w:rPr>
                <w:b/>
                <w:color w:val="000000"/>
                <w:sz w:val="24"/>
                <w:szCs w:val="24"/>
              </w:rPr>
              <w:t>2022-2023</w:t>
            </w:r>
          </w:p>
        </w:tc>
        <w:tc>
          <w:tcPr>
            <w:tcW w:w="3116" w:type="dxa"/>
          </w:tcPr>
          <w:p w:rsidR="005D2473" w:rsidRDefault="00FA0184">
            <w:pPr>
              <w:pStyle w:val="normal"/>
              <w:pBdr>
                <w:top w:val="nil"/>
                <w:left w:val="nil"/>
                <w:bottom w:val="nil"/>
                <w:right w:val="nil"/>
                <w:between w:val="nil"/>
              </w:pBdr>
              <w:tabs>
                <w:tab w:val="left" w:pos="0"/>
              </w:tabs>
              <w:rPr>
                <w:color w:val="000000"/>
                <w:sz w:val="24"/>
                <w:szCs w:val="24"/>
              </w:rPr>
            </w:pPr>
            <w:r>
              <w:rPr>
                <w:color w:val="000000"/>
                <w:sz w:val="24"/>
                <w:szCs w:val="24"/>
              </w:rPr>
              <w:t>38/3</w:t>
            </w:r>
          </w:p>
        </w:tc>
        <w:tc>
          <w:tcPr>
            <w:tcW w:w="3117" w:type="dxa"/>
          </w:tcPr>
          <w:p w:rsidR="005D2473" w:rsidRDefault="00FA0184">
            <w:pPr>
              <w:pStyle w:val="normal"/>
              <w:pBdr>
                <w:top w:val="nil"/>
                <w:left w:val="nil"/>
                <w:bottom w:val="nil"/>
                <w:right w:val="nil"/>
                <w:between w:val="nil"/>
              </w:pBdr>
              <w:tabs>
                <w:tab w:val="left" w:pos="0"/>
              </w:tabs>
              <w:rPr>
                <w:color w:val="000000"/>
                <w:sz w:val="24"/>
                <w:szCs w:val="24"/>
              </w:rPr>
            </w:pPr>
            <w:r>
              <w:rPr>
                <w:color w:val="000000"/>
                <w:sz w:val="24"/>
                <w:szCs w:val="24"/>
              </w:rPr>
              <w:t>8%</w:t>
            </w:r>
          </w:p>
        </w:tc>
      </w:tr>
      <w:tr w:rsidR="005D2473">
        <w:trPr>
          <w:trHeight w:val="371"/>
        </w:trPr>
        <w:tc>
          <w:tcPr>
            <w:tcW w:w="3116" w:type="dxa"/>
          </w:tcPr>
          <w:p w:rsidR="005D2473" w:rsidRDefault="00FA0184">
            <w:pPr>
              <w:pStyle w:val="normal"/>
              <w:pBdr>
                <w:top w:val="nil"/>
                <w:left w:val="nil"/>
                <w:bottom w:val="nil"/>
                <w:right w:val="nil"/>
                <w:between w:val="nil"/>
              </w:pBdr>
              <w:tabs>
                <w:tab w:val="left" w:pos="0"/>
              </w:tabs>
              <w:rPr>
                <w:b/>
                <w:color w:val="000000"/>
                <w:sz w:val="24"/>
                <w:szCs w:val="24"/>
              </w:rPr>
            </w:pPr>
            <w:r>
              <w:rPr>
                <w:b/>
                <w:color w:val="000000"/>
                <w:sz w:val="24"/>
                <w:szCs w:val="24"/>
              </w:rPr>
              <w:t>2023-2024</w:t>
            </w:r>
          </w:p>
        </w:tc>
        <w:tc>
          <w:tcPr>
            <w:tcW w:w="3116" w:type="dxa"/>
          </w:tcPr>
          <w:p w:rsidR="005D2473" w:rsidRDefault="00FA0184">
            <w:pPr>
              <w:pStyle w:val="normal"/>
              <w:pBdr>
                <w:top w:val="nil"/>
                <w:left w:val="nil"/>
                <w:bottom w:val="nil"/>
                <w:right w:val="nil"/>
                <w:between w:val="nil"/>
              </w:pBdr>
              <w:tabs>
                <w:tab w:val="left" w:pos="0"/>
              </w:tabs>
              <w:rPr>
                <w:color w:val="000000"/>
                <w:sz w:val="24"/>
                <w:szCs w:val="24"/>
              </w:rPr>
            </w:pPr>
            <w:r>
              <w:rPr>
                <w:color w:val="000000"/>
                <w:sz w:val="24"/>
                <w:szCs w:val="24"/>
              </w:rPr>
              <w:t>36/3</w:t>
            </w:r>
          </w:p>
        </w:tc>
        <w:tc>
          <w:tcPr>
            <w:tcW w:w="3117" w:type="dxa"/>
          </w:tcPr>
          <w:p w:rsidR="005D2473" w:rsidRDefault="00FA0184">
            <w:pPr>
              <w:pStyle w:val="normal"/>
              <w:pBdr>
                <w:top w:val="nil"/>
                <w:left w:val="nil"/>
                <w:bottom w:val="nil"/>
                <w:right w:val="nil"/>
                <w:between w:val="nil"/>
              </w:pBdr>
              <w:tabs>
                <w:tab w:val="left" w:pos="0"/>
              </w:tabs>
              <w:rPr>
                <w:color w:val="000000"/>
                <w:sz w:val="24"/>
                <w:szCs w:val="24"/>
              </w:rPr>
            </w:pPr>
            <w:r>
              <w:rPr>
                <w:color w:val="000000"/>
                <w:sz w:val="24"/>
                <w:szCs w:val="24"/>
              </w:rPr>
              <w:t>8%</w:t>
            </w:r>
          </w:p>
        </w:tc>
      </w:tr>
      <w:tr w:rsidR="005D2473">
        <w:trPr>
          <w:trHeight w:val="371"/>
        </w:trPr>
        <w:tc>
          <w:tcPr>
            <w:tcW w:w="3116" w:type="dxa"/>
          </w:tcPr>
          <w:p w:rsidR="005D2473" w:rsidRDefault="00FA0184">
            <w:pPr>
              <w:pStyle w:val="normal"/>
              <w:pBdr>
                <w:top w:val="nil"/>
                <w:left w:val="nil"/>
                <w:bottom w:val="nil"/>
                <w:right w:val="nil"/>
                <w:between w:val="nil"/>
              </w:pBdr>
              <w:tabs>
                <w:tab w:val="left" w:pos="0"/>
              </w:tabs>
              <w:rPr>
                <w:b/>
                <w:color w:val="000000"/>
                <w:sz w:val="24"/>
                <w:szCs w:val="24"/>
              </w:rPr>
            </w:pPr>
            <w:r>
              <w:rPr>
                <w:b/>
                <w:color w:val="000000"/>
                <w:sz w:val="24"/>
                <w:szCs w:val="24"/>
              </w:rPr>
              <w:t>2024-2025</w:t>
            </w:r>
          </w:p>
        </w:tc>
        <w:tc>
          <w:tcPr>
            <w:tcW w:w="3116" w:type="dxa"/>
          </w:tcPr>
          <w:p w:rsidR="005D2473" w:rsidRDefault="00FA0184">
            <w:pPr>
              <w:pStyle w:val="normal"/>
              <w:pBdr>
                <w:top w:val="nil"/>
                <w:left w:val="nil"/>
                <w:bottom w:val="nil"/>
                <w:right w:val="nil"/>
                <w:between w:val="nil"/>
              </w:pBdr>
              <w:tabs>
                <w:tab w:val="left" w:pos="0"/>
              </w:tabs>
              <w:rPr>
                <w:color w:val="000000"/>
                <w:sz w:val="24"/>
                <w:szCs w:val="24"/>
              </w:rPr>
            </w:pPr>
            <w:r>
              <w:rPr>
                <w:color w:val="000000"/>
                <w:sz w:val="24"/>
                <w:szCs w:val="24"/>
              </w:rPr>
              <w:t>36/3</w:t>
            </w:r>
          </w:p>
        </w:tc>
        <w:tc>
          <w:tcPr>
            <w:tcW w:w="3117" w:type="dxa"/>
          </w:tcPr>
          <w:p w:rsidR="005D2473" w:rsidRDefault="00FA0184">
            <w:pPr>
              <w:pStyle w:val="normal"/>
              <w:pBdr>
                <w:top w:val="nil"/>
                <w:left w:val="nil"/>
                <w:bottom w:val="nil"/>
                <w:right w:val="nil"/>
                <w:between w:val="nil"/>
              </w:pBdr>
              <w:tabs>
                <w:tab w:val="left" w:pos="0"/>
              </w:tabs>
              <w:rPr>
                <w:color w:val="000000"/>
                <w:sz w:val="24"/>
                <w:szCs w:val="24"/>
              </w:rPr>
            </w:pPr>
            <w:r>
              <w:rPr>
                <w:color w:val="000000"/>
                <w:sz w:val="24"/>
                <w:szCs w:val="24"/>
              </w:rPr>
              <w:t>8%</w:t>
            </w:r>
          </w:p>
        </w:tc>
      </w:tr>
    </w:tbl>
    <w:p w:rsidR="005D2473" w:rsidRDefault="005D2473">
      <w:pPr>
        <w:pStyle w:val="normal"/>
        <w:pBdr>
          <w:top w:val="nil"/>
          <w:left w:val="nil"/>
          <w:bottom w:val="nil"/>
          <w:right w:val="nil"/>
          <w:between w:val="nil"/>
        </w:pBdr>
        <w:tabs>
          <w:tab w:val="left" w:pos="0"/>
        </w:tabs>
        <w:spacing w:before="240"/>
        <w:jc w:val="both"/>
        <w:rPr>
          <w:color w:val="000000"/>
        </w:rPr>
      </w:pPr>
    </w:p>
    <w:p w:rsidR="005D2473" w:rsidRDefault="00FA0184" w:rsidP="001F7F5A">
      <w:pPr>
        <w:pStyle w:val="3"/>
        <w:numPr>
          <w:ilvl w:val="1"/>
          <w:numId w:val="12"/>
        </w:numPr>
        <w:tabs>
          <w:tab w:val="left" w:pos="0"/>
          <w:tab w:val="left" w:pos="1870"/>
        </w:tabs>
        <w:spacing w:before="195"/>
        <w:ind w:left="0" w:firstLine="0"/>
      </w:pPr>
      <w:r>
        <w:t>Система повышения квалификации</w:t>
      </w:r>
    </w:p>
    <w:p w:rsidR="005D2473" w:rsidRDefault="00FA0184">
      <w:pPr>
        <w:pStyle w:val="normal"/>
        <w:pBdr>
          <w:top w:val="nil"/>
          <w:left w:val="nil"/>
          <w:bottom w:val="nil"/>
          <w:right w:val="nil"/>
          <w:between w:val="nil"/>
        </w:pBdr>
        <w:tabs>
          <w:tab w:val="left" w:pos="0"/>
        </w:tabs>
        <w:rPr>
          <w:color w:val="000000"/>
        </w:rPr>
      </w:pPr>
      <w:r>
        <w:rPr>
          <w:color w:val="000000"/>
        </w:rPr>
        <w:t>В течение учебного года проводятся тематические заседания ШМО, на которых рассматриваются такие вопросы, как:</w:t>
      </w:r>
    </w:p>
    <w:p w:rsidR="00FA0184" w:rsidRPr="002F7633" w:rsidRDefault="00FA0184" w:rsidP="00FA0184">
      <w:pPr>
        <w:pStyle w:val="affff5"/>
        <w:tabs>
          <w:tab w:val="left" w:pos="0"/>
          <w:tab w:val="left" w:pos="709"/>
        </w:tabs>
        <w:ind w:left="0"/>
        <w:jc w:val="both"/>
        <w:rPr>
          <w:szCs w:val="24"/>
          <w:lang w:val="ru-RU"/>
        </w:rPr>
      </w:pPr>
      <w:r w:rsidRPr="002F7633">
        <w:rPr>
          <w:szCs w:val="24"/>
          <w:lang w:val="ru-RU"/>
        </w:rPr>
        <w:t>«Результаты и перспективы организации учебного процесса»</w:t>
      </w:r>
    </w:p>
    <w:p w:rsidR="00FA0184" w:rsidRPr="002F7633" w:rsidRDefault="00FA0184" w:rsidP="00FA0184">
      <w:pPr>
        <w:pStyle w:val="affff5"/>
        <w:tabs>
          <w:tab w:val="left" w:pos="0"/>
          <w:tab w:val="left" w:pos="709"/>
        </w:tabs>
        <w:ind w:left="0"/>
        <w:jc w:val="both"/>
        <w:rPr>
          <w:szCs w:val="24"/>
          <w:lang w:val="kk-KZ"/>
        </w:rPr>
      </w:pPr>
      <w:r w:rsidRPr="002F7633">
        <w:rPr>
          <w:szCs w:val="24"/>
          <w:lang w:val="ru-RU"/>
        </w:rPr>
        <w:t>«Современные подходы в работе с учащимися с повышенной мотивацией к обучению».</w:t>
      </w:r>
      <w:r w:rsidRPr="002F7633">
        <w:rPr>
          <w:szCs w:val="24"/>
        </w:rPr>
        <w:t> </w:t>
      </w:r>
    </w:p>
    <w:p w:rsidR="00FA0184" w:rsidRPr="002F7633" w:rsidRDefault="00FA0184" w:rsidP="00FA0184">
      <w:pPr>
        <w:pStyle w:val="affff5"/>
        <w:tabs>
          <w:tab w:val="left" w:pos="0"/>
          <w:tab w:val="left" w:pos="709"/>
        </w:tabs>
        <w:ind w:left="0"/>
        <w:jc w:val="both"/>
        <w:rPr>
          <w:lang w:val="ru-RU"/>
        </w:rPr>
      </w:pPr>
      <w:r w:rsidRPr="002F7633">
        <w:rPr>
          <w:lang w:val="ru-RU"/>
        </w:rPr>
        <w:t>«Повышение мотивации к обучению учащихся через развитие профессионального мастерства педагогов»</w:t>
      </w:r>
    </w:p>
    <w:p w:rsidR="00FA0184" w:rsidRPr="002F7633" w:rsidRDefault="00FA0184" w:rsidP="00FA0184">
      <w:pPr>
        <w:pStyle w:val="affff5"/>
        <w:tabs>
          <w:tab w:val="left" w:pos="0"/>
          <w:tab w:val="left" w:pos="709"/>
        </w:tabs>
        <w:ind w:left="0"/>
        <w:jc w:val="both"/>
        <w:rPr>
          <w:lang w:val="ru-RU"/>
        </w:rPr>
      </w:pPr>
      <w:r w:rsidRPr="002F7633">
        <w:rPr>
          <w:lang w:val="ru-RU"/>
        </w:rPr>
        <w:t>«Динамика учебного процесса»</w:t>
      </w:r>
    </w:p>
    <w:p w:rsidR="00FA0184" w:rsidRPr="002F7633" w:rsidRDefault="00FA0184" w:rsidP="00FA0184">
      <w:pPr>
        <w:pStyle w:val="affff5"/>
        <w:tabs>
          <w:tab w:val="left" w:pos="0"/>
          <w:tab w:val="left" w:pos="709"/>
        </w:tabs>
        <w:ind w:left="0"/>
        <w:jc w:val="both"/>
        <w:rPr>
          <w:lang w:val="ru-RU"/>
        </w:rPr>
      </w:pPr>
      <w:r w:rsidRPr="002F7633">
        <w:rPr>
          <w:lang w:val="ru-RU"/>
        </w:rPr>
        <w:t>“Оценка эффективности методической работы школы»</w:t>
      </w:r>
    </w:p>
    <w:p w:rsidR="00FA0184" w:rsidRPr="002F7633" w:rsidRDefault="00FA0184" w:rsidP="00FA0184">
      <w:pPr>
        <w:pStyle w:val="affff5"/>
        <w:tabs>
          <w:tab w:val="left" w:pos="0"/>
          <w:tab w:val="left" w:pos="709"/>
        </w:tabs>
        <w:ind w:left="0"/>
        <w:jc w:val="both"/>
        <w:rPr>
          <w:lang w:val="ru-RU"/>
        </w:rPr>
      </w:pPr>
      <w:r w:rsidRPr="002F7633">
        <w:rPr>
          <w:lang w:val="ru-RU"/>
        </w:rPr>
        <w:t>«Выявление профессиональных затруднений молодых педагогов»</w:t>
      </w:r>
    </w:p>
    <w:p w:rsidR="00FA0184" w:rsidRPr="002F7633" w:rsidRDefault="00FA0184" w:rsidP="00FA0184">
      <w:pPr>
        <w:pStyle w:val="affff5"/>
        <w:tabs>
          <w:tab w:val="left" w:pos="0"/>
          <w:tab w:val="left" w:pos="709"/>
        </w:tabs>
        <w:ind w:left="0"/>
        <w:jc w:val="both"/>
        <w:rPr>
          <w:bCs/>
          <w:iCs/>
          <w:lang w:val="ru-RU"/>
        </w:rPr>
      </w:pPr>
      <w:r w:rsidRPr="002F7633">
        <w:rPr>
          <w:bCs/>
          <w:iCs/>
          <w:lang w:val="ru-RU"/>
        </w:rPr>
        <w:t>«Образование и воспитание на основе национальных ценностей»</w:t>
      </w:r>
    </w:p>
    <w:p w:rsidR="00FA0184" w:rsidRPr="002F7633" w:rsidRDefault="00FA0184" w:rsidP="00FA0184">
      <w:pPr>
        <w:pStyle w:val="affff5"/>
        <w:tabs>
          <w:tab w:val="left" w:pos="0"/>
          <w:tab w:val="left" w:pos="709"/>
        </w:tabs>
        <w:ind w:left="0"/>
        <w:jc w:val="both"/>
        <w:rPr>
          <w:lang w:val="ru-RU"/>
        </w:rPr>
      </w:pPr>
      <w:r w:rsidRPr="002F7633">
        <w:rPr>
          <w:bCs/>
          <w:iCs/>
          <w:lang w:val="ru-RU"/>
        </w:rPr>
        <w:t>“Оценка эффективности методической работы школы»</w:t>
      </w:r>
    </w:p>
    <w:p w:rsidR="005D2473" w:rsidRDefault="00FA0184">
      <w:pPr>
        <w:pStyle w:val="normal"/>
        <w:pBdr>
          <w:top w:val="nil"/>
          <w:left w:val="nil"/>
          <w:bottom w:val="nil"/>
          <w:right w:val="nil"/>
          <w:between w:val="nil"/>
        </w:pBdr>
        <w:tabs>
          <w:tab w:val="left" w:pos="0"/>
          <w:tab w:val="left" w:pos="709"/>
        </w:tabs>
        <w:jc w:val="both"/>
        <w:rPr>
          <w:color w:val="000000"/>
        </w:rPr>
      </w:pPr>
      <w:r>
        <w:rPr>
          <w:color w:val="000000"/>
        </w:rPr>
        <w:tab/>
        <w:t>Важным направлением работы М/О и администрации школы является постоянное совершенствование педагогического мастерства учительских кадров через курсовую систему повышения квалификации (организация и контроль) и стимулирование педагогов школы к аттестации на более высокие квалификационные категории.</w:t>
      </w:r>
    </w:p>
    <w:p w:rsidR="005D2473" w:rsidRDefault="00FA0184">
      <w:pPr>
        <w:pStyle w:val="normal"/>
        <w:pBdr>
          <w:top w:val="nil"/>
          <w:left w:val="nil"/>
          <w:bottom w:val="nil"/>
          <w:right w:val="nil"/>
          <w:between w:val="nil"/>
        </w:pBdr>
        <w:tabs>
          <w:tab w:val="left" w:pos="0"/>
        </w:tabs>
        <w:jc w:val="both"/>
        <w:rPr>
          <w:color w:val="000000"/>
        </w:rPr>
      </w:pPr>
      <w:r>
        <w:rPr>
          <w:color w:val="000000"/>
        </w:rPr>
        <w:tab/>
        <w:t>В этом большое значение имеет повышение квалификации педагогов. На курсах повышения квалификации обучился 31</w:t>
      </w:r>
      <w:r>
        <w:rPr>
          <w:b/>
          <w:color w:val="000000"/>
        </w:rPr>
        <w:t xml:space="preserve"> </w:t>
      </w:r>
      <w:r>
        <w:rPr>
          <w:color w:val="000000"/>
        </w:rPr>
        <w:t>педагог.</w:t>
      </w:r>
    </w:p>
    <w:p w:rsidR="005D2473" w:rsidRDefault="00FA0184">
      <w:pPr>
        <w:pStyle w:val="normal"/>
        <w:pBdr>
          <w:top w:val="nil"/>
          <w:left w:val="nil"/>
          <w:bottom w:val="nil"/>
          <w:right w:val="nil"/>
          <w:between w:val="nil"/>
        </w:pBdr>
        <w:tabs>
          <w:tab w:val="left" w:pos="0"/>
        </w:tabs>
        <w:jc w:val="both"/>
        <w:rPr>
          <w:color w:val="000000"/>
        </w:rPr>
      </w:pPr>
      <w:r>
        <w:rPr>
          <w:color w:val="000000"/>
        </w:rPr>
        <w:tab/>
        <w:t xml:space="preserve">В школе составлен план прохождения курсовой переподготовки. Прохождение учителями курса повышения квалификации совпадает с планом, большинство учителей прошли курсы повышения квалификации по предмету </w:t>
      </w:r>
      <w:proofErr w:type="gramStart"/>
      <w:r>
        <w:rPr>
          <w:color w:val="000000"/>
        </w:rPr>
        <w:t>за</w:t>
      </w:r>
      <w:proofErr w:type="gramEnd"/>
      <w:r>
        <w:rPr>
          <w:color w:val="000000"/>
        </w:rPr>
        <w:t xml:space="preserve"> последние 3 года.</w:t>
      </w:r>
    </w:p>
    <w:p w:rsidR="005D2473" w:rsidRDefault="00FA0184">
      <w:pPr>
        <w:pStyle w:val="normal"/>
        <w:pBdr>
          <w:top w:val="nil"/>
          <w:left w:val="nil"/>
          <w:bottom w:val="nil"/>
          <w:right w:val="nil"/>
          <w:between w:val="nil"/>
        </w:pBdr>
        <w:tabs>
          <w:tab w:val="left" w:pos="0"/>
        </w:tabs>
        <w:jc w:val="both"/>
        <w:rPr>
          <w:color w:val="000000"/>
        </w:rPr>
        <w:sectPr w:rsidR="005D2473">
          <w:pgSz w:w="11910" w:h="16840"/>
          <w:pgMar w:top="1134" w:right="1134" w:bottom="1134" w:left="1701" w:header="751" w:footer="0" w:gutter="0"/>
          <w:cols w:space="720"/>
        </w:sectPr>
      </w:pPr>
      <w:r>
        <w:rPr>
          <w:color w:val="000000"/>
        </w:rPr>
        <w:tab/>
        <w:t>Целью повышения квалификации специалистов является обновление их теоретических и практических знаний в соответствии с постоянно повышающимися требованиями государственных образовательных стандартов. Повышение квалификации проводится по мере необходимости, но не реже 1 раза в 3 года в течение всей трудовой деятельности работников. В нашей школе обязательным условием и стимулом роста профессионального мастерства является прохождение курсов переподготовки.</w:t>
      </w:r>
    </w:p>
    <w:p w:rsidR="005D2473" w:rsidRDefault="005D2473">
      <w:pPr>
        <w:pStyle w:val="normal"/>
        <w:pBdr>
          <w:top w:val="nil"/>
          <w:left w:val="nil"/>
          <w:bottom w:val="nil"/>
          <w:right w:val="nil"/>
          <w:between w:val="nil"/>
        </w:pBdr>
        <w:tabs>
          <w:tab w:val="left" w:pos="0"/>
        </w:tabs>
        <w:spacing w:before="172"/>
        <w:rPr>
          <w:color w:val="000000"/>
        </w:rPr>
      </w:pPr>
    </w:p>
    <w:p w:rsidR="005D2473" w:rsidRDefault="00FA0184">
      <w:pPr>
        <w:pStyle w:val="3"/>
        <w:tabs>
          <w:tab w:val="left" w:pos="0"/>
        </w:tabs>
        <w:spacing w:before="1"/>
        <w:ind w:left="0"/>
        <w:jc w:val="center"/>
      </w:pPr>
      <w:r>
        <w:t>Повышение профессиональной компетентности педагогов (курсы повышения квалификации различного уровня, проведение областных, районных, зональных семинаров, конференций, форумов и т.д.)</w:t>
      </w:r>
    </w:p>
    <w:p w:rsidR="005D2473" w:rsidRDefault="00FA0184">
      <w:pPr>
        <w:pStyle w:val="normal"/>
        <w:tabs>
          <w:tab w:val="left" w:pos="0"/>
        </w:tabs>
        <w:spacing w:before="1"/>
        <w:jc w:val="center"/>
        <w:rPr>
          <w:b/>
        </w:rPr>
      </w:pPr>
      <w:r>
        <w:rPr>
          <w:b/>
        </w:rPr>
        <w:t>Самообразование и курсовая переподготовка.</w:t>
      </w:r>
    </w:p>
    <w:p w:rsidR="005D2473" w:rsidRDefault="005D2473">
      <w:pPr>
        <w:pStyle w:val="normal"/>
        <w:pBdr>
          <w:top w:val="nil"/>
          <w:left w:val="nil"/>
          <w:bottom w:val="nil"/>
          <w:right w:val="nil"/>
          <w:between w:val="nil"/>
        </w:pBdr>
        <w:tabs>
          <w:tab w:val="left" w:pos="0"/>
        </w:tabs>
        <w:spacing w:before="24"/>
        <w:rPr>
          <w:color w:val="000000"/>
        </w:rPr>
      </w:pPr>
    </w:p>
    <w:p w:rsidR="005D2473" w:rsidRDefault="00FA0184">
      <w:pPr>
        <w:pStyle w:val="normal"/>
        <w:tabs>
          <w:tab w:val="left" w:pos="0"/>
        </w:tabs>
        <w:jc w:val="both"/>
        <w:rPr>
          <w:i/>
        </w:rPr>
      </w:pPr>
      <w:r>
        <w:rPr>
          <w:i/>
        </w:rPr>
        <w:t>Таблица 2.6. Курсовая переподготовка</w:t>
      </w:r>
    </w:p>
    <w:p w:rsidR="005D2473" w:rsidRDefault="005D2473">
      <w:pPr>
        <w:pStyle w:val="normal"/>
        <w:tabs>
          <w:tab w:val="left" w:pos="0"/>
        </w:tabs>
        <w:jc w:val="both"/>
        <w:rPr>
          <w:i/>
        </w:rPr>
      </w:pPr>
    </w:p>
    <w:tbl>
      <w:tblPr>
        <w:tblStyle w:val="af1"/>
        <w:tblW w:w="993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25"/>
        <w:gridCol w:w="1845"/>
        <w:gridCol w:w="1843"/>
        <w:gridCol w:w="5817"/>
      </w:tblGrid>
      <w:tr w:rsidR="005D2473">
        <w:trPr>
          <w:trHeight w:val="230"/>
        </w:trPr>
        <w:tc>
          <w:tcPr>
            <w:tcW w:w="425" w:type="dxa"/>
            <w:tcBorders>
              <w:top w:val="single" w:sz="4" w:space="0" w:color="000000"/>
              <w:left w:val="single" w:sz="4" w:space="0" w:color="000000"/>
              <w:bottom w:val="single" w:sz="4" w:space="0" w:color="000000"/>
              <w:right w:val="single" w:sz="4" w:space="0" w:color="000000"/>
            </w:tcBorders>
          </w:tcPr>
          <w:p w:rsidR="005D2473" w:rsidRDefault="00FA0184">
            <w:pPr>
              <w:pStyle w:val="normal"/>
              <w:widowControl/>
              <w:spacing w:after="160" w:line="208" w:lineRule="auto"/>
              <w:ind w:left="7" w:right="2"/>
              <w:jc w:val="center"/>
              <w:rPr>
                <w:b/>
                <w:sz w:val="20"/>
                <w:szCs w:val="20"/>
              </w:rPr>
            </w:pPr>
            <w:r>
              <w:rPr>
                <w:b/>
                <w:sz w:val="20"/>
                <w:szCs w:val="20"/>
              </w:rPr>
              <w:t>№</w:t>
            </w:r>
          </w:p>
        </w:tc>
        <w:tc>
          <w:tcPr>
            <w:tcW w:w="1845" w:type="dxa"/>
            <w:tcBorders>
              <w:top w:val="single" w:sz="4" w:space="0" w:color="000000"/>
              <w:left w:val="single" w:sz="4" w:space="0" w:color="000000"/>
              <w:bottom w:val="single" w:sz="4" w:space="0" w:color="000000"/>
              <w:right w:val="single" w:sz="4" w:space="0" w:color="000000"/>
            </w:tcBorders>
          </w:tcPr>
          <w:p w:rsidR="005D2473" w:rsidRDefault="00FA0184">
            <w:pPr>
              <w:pStyle w:val="normal"/>
              <w:widowControl/>
              <w:spacing w:after="160" w:line="208" w:lineRule="auto"/>
              <w:ind w:left="5"/>
              <w:rPr>
                <w:b/>
                <w:sz w:val="20"/>
                <w:szCs w:val="20"/>
              </w:rPr>
            </w:pPr>
            <w:r>
              <w:rPr>
                <w:b/>
                <w:sz w:val="20"/>
                <w:szCs w:val="20"/>
              </w:rPr>
              <w:t>ФИО</w:t>
            </w:r>
          </w:p>
        </w:tc>
        <w:tc>
          <w:tcPr>
            <w:tcW w:w="1843" w:type="dxa"/>
            <w:tcBorders>
              <w:top w:val="single" w:sz="4" w:space="0" w:color="000000"/>
              <w:left w:val="single" w:sz="4" w:space="0" w:color="000000"/>
              <w:bottom w:val="single" w:sz="4" w:space="0" w:color="000000"/>
              <w:right w:val="single" w:sz="4" w:space="0" w:color="000000"/>
            </w:tcBorders>
          </w:tcPr>
          <w:p w:rsidR="005D2473" w:rsidRDefault="00FA0184">
            <w:pPr>
              <w:pStyle w:val="normal"/>
              <w:widowControl/>
              <w:spacing w:after="160" w:line="208" w:lineRule="auto"/>
              <w:ind w:left="63" w:right="58"/>
              <w:rPr>
                <w:b/>
                <w:sz w:val="20"/>
                <w:szCs w:val="20"/>
              </w:rPr>
            </w:pPr>
            <w:r>
              <w:rPr>
                <w:b/>
                <w:sz w:val="20"/>
                <w:szCs w:val="20"/>
              </w:rPr>
              <w:t>Дата</w:t>
            </w:r>
          </w:p>
        </w:tc>
        <w:tc>
          <w:tcPr>
            <w:tcW w:w="5817" w:type="dxa"/>
            <w:tcBorders>
              <w:top w:val="single" w:sz="4" w:space="0" w:color="000000"/>
              <w:left w:val="single" w:sz="4" w:space="0" w:color="000000"/>
              <w:bottom w:val="single" w:sz="4" w:space="0" w:color="000000"/>
              <w:right w:val="single" w:sz="4" w:space="0" w:color="000000"/>
            </w:tcBorders>
          </w:tcPr>
          <w:p w:rsidR="005D2473" w:rsidRDefault="00FA0184">
            <w:pPr>
              <w:pStyle w:val="normal"/>
              <w:widowControl/>
              <w:spacing w:after="160" w:line="208" w:lineRule="auto"/>
              <w:ind w:left="3"/>
              <w:rPr>
                <w:b/>
                <w:sz w:val="20"/>
                <w:szCs w:val="20"/>
              </w:rPr>
            </w:pPr>
            <w:r>
              <w:rPr>
                <w:b/>
                <w:sz w:val="20"/>
                <w:szCs w:val="20"/>
              </w:rPr>
              <w:t>Тема курсов</w:t>
            </w:r>
          </w:p>
        </w:tc>
      </w:tr>
      <w:tr w:rsidR="005D2473">
        <w:trPr>
          <w:trHeight w:val="230"/>
        </w:trPr>
        <w:tc>
          <w:tcPr>
            <w:tcW w:w="425" w:type="dxa"/>
            <w:tcBorders>
              <w:top w:val="single" w:sz="4" w:space="0" w:color="000000"/>
              <w:left w:val="single" w:sz="4" w:space="0" w:color="000000"/>
              <w:bottom w:val="single" w:sz="4" w:space="0" w:color="000000"/>
              <w:right w:val="single" w:sz="4" w:space="0" w:color="000000"/>
            </w:tcBorders>
            <w:shd w:val="clear" w:color="auto" w:fill="FFFFFF"/>
          </w:tcPr>
          <w:p w:rsidR="005D2473" w:rsidRDefault="00FA0184">
            <w:pPr>
              <w:pStyle w:val="normal"/>
              <w:widowControl/>
              <w:spacing w:after="160" w:line="208" w:lineRule="auto"/>
              <w:ind w:right="2"/>
              <w:rPr>
                <w:color w:val="000000"/>
                <w:sz w:val="20"/>
                <w:szCs w:val="20"/>
              </w:rPr>
            </w:pPr>
            <w:r>
              <w:rPr>
                <w:color w:val="000000"/>
                <w:sz w:val="20"/>
                <w:szCs w:val="20"/>
              </w:rPr>
              <w:t>1</w:t>
            </w:r>
          </w:p>
        </w:tc>
        <w:tc>
          <w:tcPr>
            <w:tcW w:w="1845" w:type="dxa"/>
            <w:tcBorders>
              <w:top w:val="single" w:sz="4" w:space="0" w:color="000000"/>
              <w:left w:val="single" w:sz="4" w:space="0" w:color="000000"/>
              <w:bottom w:val="single" w:sz="4" w:space="0" w:color="000000"/>
              <w:right w:val="single" w:sz="4" w:space="0" w:color="000000"/>
            </w:tcBorders>
            <w:shd w:val="clear" w:color="auto" w:fill="FFFFFF"/>
          </w:tcPr>
          <w:p w:rsidR="005D2473" w:rsidRDefault="00FA0184">
            <w:pPr>
              <w:pStyle w:val="normal"/>
              <w:widowControl/>
              <w:spacing w:after="160" w:line="208" w:lineRule="auto"/>
              <w:ind w:left="5"/>
              <w:jc w:val="center"/>
              <w:rPr>
                <w:b/>
                <w:sz w:val="20"/>
                <w:szCs w:val="20"/>
              </w:rPr>
            </w:pPr>
            <w:r>
              <w:rPr>
                <w:b/>
                <w:sz w:val="20"/>
                <w:szCs w:val="20"/>
              </w:rPr>
              <w:t>Касымова Гаухар Нургалиевна</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5D2473" w:rsidRDefault="00FA0184">
            <w:pPr>
              <w:pStyle w:val="normal"/>
              <w:widowControl/>
              <w:spacing w:after="160" w:line="208" w:lineRule="auto"/>
              <w:ind w:right="58"/>
              <w:jc w:val="both"/>
              <w:rPr>
                <w:color w:val="000000"/>
                <w:sz w:val="20"/>
                <w:szCs w:val="20"/>
              </w:rPr>
            </w:pPr>
            <w:r>
              <w:rPr>
                <w:color w:val="000000"/>
                <w:sz w:val="20"/>
                <w:szCs w:val="20"/>
              </w:rPr>
              <w:t>1)05.04.2024г</w:t>
            </w:r>
          </w:p>
          <w:p w:rsidR="005D2473" w:rsidRDefault="00FA0184">
            <w:pPr>
              <w:pStyle w:val="normal"/>
              <w:widowControl/>
              <w:spacing w:after="160" w:line="208" w:lineRule="auto"/>
              <w:ind w:right="58"/>
              <w:jc w:val="both"/>
              <w:rPr>
                <w:color w:val="000000"/>
                <w:sz w:val="20"/>
                <w:szCs w:val="20"/>
              </w:rPr>
            </w:pPr>
            <w:r>
              <w:rPr>
                <w:color w:val="000000"/>
                <w:sz w:val="20"/>
                <w:szCs w:val="20"/>
              </w:rPr>
              <w:t>2)04.10.2024г</w:t>
            </w:r>
          </w:p>
          <w:p w:rsidR="005D2473" w:rsidRDefault="00FA0184">
            <w:pPr>
              <w:pStyle w:val="normal"/>
              <w:spacing w:line="208" w:lineRule="auto"/>
              <w:ind w:right="58"/>
              <w:jc w:val="both"/>
              <w:rPr>
                <w:color w:val="000000"/>
                <w:sz w:val="20"/>
                <w:szCs w:val="20"/>
              </w:rPr>
            </w:pPr>
            <w:r>
              <w:rPr>
                <w:color w:val="000000"/>
                <w:sz w:val="20"/>
                <w:szCs w:val="20"/>
              </w:rPr>
              <w:t>3)09.10.2024г</w:t>
            </w:r>
          </w:p>
        </w:tc>
        <w:tc>
          <w:tcPr>
            <w:tcW w:w="5817" w:type="dxa"/>
            <w:tcBorders>
              <w:top w:val="single" w:sz="4" w:space="0" w:color="000000"/>
              <w:left w:val="single" w:sz="4" w:space="0" w:color="000000"/>
              <w:bottom w:val="single" w:sz="4" w:space="0" w:color="000000"/>
              <w:right w:val="single" w:sz="4" w:space="0" w:color="000000"/>
            </w:tcBorders>
            <w:shd w:val="clear" w:color="auto" w:fill="FFFFFF"/>
          </w:tcPr>
          <w:p w:rsidR="005D2473" w:rsidRDefault="00FA0184" w:rsidP="001F7F5A">
            <w:pPr>
              <w:pStyle w:val="normal"/>
              <w:widowControl/>
              <w:numPr>
                <w:ilvl w:val="0"/>
                <w:numId w:val="35"/>
              </w:numPr>
              <w:spacing w:after="160" w:line="208" w:lineRule="auto"/>
              <w:ind w:left="424"/>
              <w:rPr>
                <w:color w:val="000000"/>
                <w:sz w:val="20"/>
                <w:szCs w:val="20"/>
              </w:rPr>
            </w:pPr>
            <w:r>
              <w:rPr>
                <w:color w:val="000000"/>
                <w:sz w:val="20"/>
                <w:szCs w:val="20"/>
              </w:rPr>
              <w:t>Инновационный менеджмент в управлении школой №062038,430ч, АОО НИШ ЦПМ.</w:t>
            </w:r>
          </w:p>
          <w:p w:rsidR="005D2473" w:rsidRDefault="00FA0184" w:rsidP="001F7F5A">
            <w:pPr>
              <w:pStyle w:val="normal"/>
              <w:widowControl/>
              <w:numPr>
                <w:ilvl w:val="0"/>
                <w:numId w:val="35"/>
              </w:numPr>
              <w:spacing w:after="160" w:line="208" w:lineRule="auto"/>
              <w:ind w:left="424"/>
              <w:rPr>
                <w:color w:val="000000"/>
                <w:sz w:val="20"/>
                <w:szCs w:val="20"/>
              </w:rPr>
            </w:pPr>
            <w:r>
              <w:rPr>
                <w:color w:val="000000"/>
                <w:sz w:val="20"/>
                <w:szCs w:val="20"/>
              </w:rPr>
              <w:t>Биология сабақтарында ғылыми-жаратылыстану сауаттылығын дамыту №0746374, 80ч, АО НЦПК Орлеу</w:t>
            </w:r>
          </w:p>
          <w:p w:rsidR="005D2473" w:rsidRDefault="00FA0184" w:rsidP="001F7F5A">
            <w:pPr>
              <w:pStyle w:val="normal"/>
              <w:widowControl/>
              <w:numPr>
                <w:ilvl w:val="0"/>
                <w:numId w:val="35"/>
              </w:numPr>
              <w:spacing w:after="160" w:line="208" w:lineRule="auto"/>
              <w:ind w:left="424"/>
              <w:rPr>
                <w:color w:val="000000"/>
                <w:sz w:val="20"/>
                <w:szCs w:val="20"/>
              </w:rPr>
            </w:pPr>
            <w:r>
              <w:rPr>
                <w:color w:val="000000"/>
                <w:sz w:val="20"/>
                <w:szCs w:val="20"/>
              </w:rPr>
              <w:t>«Инклюзивное образование в общеобразовательных организациях образования»  (№090449,80ч, ТОО Казахстанский Центр Переподготовки и Повышения Квалификации «Bilimzet»)</w:t>
            </w:r>
          </w:p>
          <w:p w:rsidR="005D2473" w:rsidRDefault="005D2473">
            <w:pPr>
              <w:pStyle w:val="normal"/>
              <w:widowControl/>
              <w:spacing w:after="160" w:line="208" w:lineRule="auto"/>
              <w:ind w:left="727"/>
              <w:rPr>
                <w:color w:val="000000"/>
                <w:sz w:val="20"/>
                <w:szCs w:val="20"/>
              </w:rPr>
            </w:pPr>
          </w:p>
        </w:tc>
      </w:tr>
      <w:tr w:rsidR="005D2473">
        <w:trPr>
          <w:trHeight w:val="230"/>
        </w:trPr>
        <w:tc>
          <w:tcPr>
            <w:tcW w:w="425" w:type="dxa"/>
            <w:tcBorders>
              <w:top w:val="single" w:sz="4" w:space="0" w:color="000000"/>
              <w:left w:val="single" w:sz="4" w:space="0" w:color="000000"/>
              <w:bottom w:val="single" w:sz="4" w:space="0" w:color="000000"/>
              <w:right w:val="single" w:sz="4" w:space="0" w:color="000000"/>
            </w:tcBorders>
            <w:shd w:val="clear" w:color="auto" w:fill="FFFFFF"/>
          </w:tcPr>
          <w:p w:rsidR="005D2473" w:rsidRDefault="00FA0184">
            <w:pPr>
              <w:pStyle w:val="normal"/>
              <w:widowControl/>
              <w:spacing w:after="160" w:line="208" w:lineRule="auto"/>
              <w:ind w:right="2"/>
              <w:rPr>
                <w:color w:val="000000"/>
                <w:sz w:val="20"/>
                <w:szCs w:val="20"/>
              </w:rPr>
            </w:pPr>
            <w:r>
              <w:rPr>
                <w:color w:val="000000"/>
                <w:sz w:val="20"/>
                <w:szCs w:val="20"/>
              </w:rPr>
              <w:t>2</w:t>
            </w:r>
          </w:p>
        </w:tc>
        <w:tc>
          <w:tcPr>
            <w:tcW w:w="1845" w:type="dxa"/>
            <w:tcBorders>
              <w:top w:val="single" w:sz="4" w:space="0" w:color="000000"/>
              <w:left w:val="single" w:sz="4" w:space="0" w:color="000000"/>
              <w:bottom w:val="single" w:sz="4" w:space="0" w:color="000000"/>
              <w:right w:val="single" w:sz="4" w:space="0" w:color="000000"/>
            </w:tcBorders>
            <w:shd w:val="clear" w:color="auto" w:fill="FFFFFF"/>
          </w:tcPr>
          <w:p w:rsidR="005D2473" w:rsidRDefault="00FA0184">
            <w:pPr>
              <w:pStyle w:val="normal"/>
              <w:widowControl/>
              <w:spacing w:after="160" w:line="208" w:lineRule="auto"/>
              <w:ind w:left="5" w:hanging="5"/>
              <w:jc w:val="center"/>
              <w:rPr>
                <w:b/>
                <w:sz w:val="20"/>
                <w:szCs w:val="20"/>
              </w:rPr>
            </w:pPr>
            <w:r>
              <w:rPr>
                <w:b/>
                <w:sz w:val="20"/>
                <w:szCs w:val="20"/>
              </w:rPr>
              <w:t>Саликова Гульнара Макеновна</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5D2473" w:rsidRDefault="00FA0184">
            <w:pPr>
              <w:pStyle w:val="normal"/>
              <w:rPr>
                <w:sz w:val="20"/>
                <w:szCs w:val="20"/>
              </w:rPr>
            </w:pPr>
            <w:r>
              <w:rPr>
                <w:sz w:val="20"/>
                <w:szCs w:val="20"/>
              </w:rPr>
              <w:t>1. 30.10.-10.11.2023ж.</w:t>
            </w:r>
          </w:p>
        </w:tc>
        <w:tc>
          <w:tcPr>
            <w:tcW w:w="5817" w:type="dxa"/>
            <w:tcBorders>
              <w:top w:val="single" w:sz="4" w:space="0" w:color="000000"/>
              <w:left w:val="single" w:sz="4" w:space="0" w:color="000000"/>
              <w:bottom w:val="single" w:sz="4" w:space="0" w:color="000000"/>
              <w:right w:val="single" w:sz="4" w:space="0" w:color="000000"/>
            </w:tcBorders>
            <w:shd w:val="clear" w:color="auto" w:fill="FFFFFF"/>
          </w:tcPr>
          <w:p w:rsidR="005D2473" w:rsidRDefault="00FA0184">
            <w:pPr>
              <w:pStyle w:val="normal"/>
              <w:widowControl/>
              <w:spacing w:after="160" w:line="208" w:lineRule="auto"/>
              <w:ind w:left="3"/>
              <w:rPr>
                <w:sz w:val="20"/>
                <w:szCs w:val="20"/>
              </w:rPr>
            </w:pPr>
            <w:r>
              <w:rPr>
                <w:sz w:val="20"/>
                <w:szCs w:val="20"/>
              </w:rPr>
              <w:t>1) Шағын жинақталған мектептерде бі</w:t>
            </w:r>
            <w:proofErr w:type="gramStart"/>
            <w:r>
              <w:rPr>
                <w:sz w:val="20"/>
                <w:szCs w:val="20"/>
              </w:rPr>
              <w:t>р</w:t>
            </w:r>
            <w:proofErr w:type="gramEnd"/>
            <w:r>
              <w:rPr>
                <w:sz w:val="20"/>
                <w:szCs w:val="20"/>
              </w:rPr>
              <w:t>іктірілген сынып-комплектерінде пәндерді оқыту әдістемесі "0742249"Өрлеу.</w:t>
            </w:r>
          </w:p>
        </w:tc>
      </w:tr>
      <w:tr w:rsidR="005D2473">
        <w:trPr>
          <w:trHeight w:val="230"/>
        </w:trPr>
        <w:tc>
          <w:tcPr>
            <w:tcW w:w="425" w:type="dxa"/>
            <w:tcBorders>
              <w:top w:val="single" w:sz="4" w:space="0" w:color="000000"/>
              <w:left w:val="single" w:sz="4" w:space="0" w:color="000000"/>
              <w:bottom w:val="single" w:sz="4" w:space="0" w:color="000000"/>
              <w:right w:val="single" w:sz="4" w:space="0" w:color="000000"/>
            </w:tcBorders>
            <w:shd w:val="clear" w:color="auto" w:fill="FFFFFF"/>
          </w:tcPr>
          <w:p w:rsidR="005D2473" w:rsidRDefault="00FA0184">
            <w:pPr>
              <w:pStyle w:val="normal"/>
              <w:widowControl/>
              <w:spacing w:after="160" w:line="208" w:lineRule="auto"/>
              <w:ind w:right="2"/>
              <w:rPr>
                <w:color w:val="000000"/>
                <w:sz w:val="20"/>
                <w:szCs w:val="20"/>
              </w:rPr>
            </w:pPr>
            <w:r>
              <w:rPr>
                <w:color w:val="000000"/>
                <w:sz w:val="20"/>
                <w:szCs w:val="20"/>
              </w:rPr>
              <w:t>3</w:t>
            </w:r>
          </w:p>
        </w:tc>
        <w:tc>
          <w:tcPr>
            <w:tcW w:w="1845" w:type="dxa"/>
            <w:tcBorders>
              <w:top w:val="single" w:sz="4" w:space="0" w:color="000000"/>
              <w:left w:val="single" w:sz="4" w:space="0" w:color="000000"/>
              <w:bottom w:val="single" w:sz="4" w:space="0" w:color="000000"/>
              <w:right w:val="single" w:sz="4" w:space="0" w:color="000000"/>
            </w:tcBorders>
            <w:shd w:val="clear" w:color="auto" w:fill="FFFFFF"/>
          </w:tcPr>
          <w:p w:rsidR="005D2473" w:rsidRDefault="00FA0184">
            <w:pPr>
              <w:pStyle w:val="normal"/>
              <w:widowControl/>
              <w:spacing w:after="160" w:line="208" w:lineRule="auto"/>
              <w:ind w:left="5"/>
              <w:jc w:val="center"/>
              <w:rPr>
                <w:b/>
                <w:sz w:val="20"/>
                <w:szCs w:val="20"/>
              </w:rPr>
            </w:pPr>
            <w:r>
              <w:rPr>
                <w:b/>
                <w:sz w:val="20"/>
                <w:szCs w:val="20"/>
              </w:rPr>
              <w:t>Абилова Гульнара Елемесовна</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5D2473" w:rsidRDefault="00FA0184">
            <w:pPr>
              <w:pStyle w:val="normal"/>
              <w:widowControl/>
              <w:spacing w:after="160" w:line="208" w:lineRule="auto"/>
              <w:ind w:left="3" w:right="58"/>
              <w:rPr>
                <w:color w:val="000000"/>
                <w:sz w:val="20"/>
                <w:szCs w:val="20"/>
              </w:rPr>
            </w:pPr>
            <w:r>
              <w:rPr>
                <w:color w:val="000000"/>
                <w:sz w:val="20"/>
                <w:szCs w:val="20"/>
              </w:rPr>
              <w:t>1)26.06.-05.07.2023г.</w:t>
            </w:r>
          </w:p>
          <w:p w:rsidR="005D2473" w:rsidRDefault="00FA0184">
            <w:pPr>
              <w:pStyle w:val="normal"/>
              <w:widowControl/>
              <w:spacing w:after="160" w:line="208" w:lineRule="auto"/>
              <w:ind w:right="58"/>
              <w:rPr>
                <w:color w:val="000000"/>
                <w:sz w:val="20"/>
                <w:szCs w:val="20"/>
              </w:rPr>
            </w:pPr>
            <w:r>
              <w:rPr>
                <w:color w:val="000000"/>
                <w:sz w:val="20"/>
                <w:szCs w:val="20"/>
              </w:rPr>
              <w:t>2)30.10.-10.11.2023ж.</w:t>
            </w:r>
          </w:p>
        </w:tc>
        <w:tc>
          <w:tcPr>
            <w:tcW w:w="5817" w:type="dxa"/>
            <w:tcBorders>
              <w:top w:val="single" w:sz="4" w:space="0" w:color="000000"/>
              <w:left w:val="single" w:sz="4" w:space="0" w:color="000000"/>
              <w:bottom w:val="single" w:sz="4" w:space="0" w:color="000000"/>
              <w:right w:val="single" w:sz="4" w:space="0" w:color="000000"/>
            </w:tcBorders>
            <w:shd w:val="clear" w:color="auto" w:fill="FFFFFF"/>
          </w:tcPr>
          <w:p w:rsidR="005D2473" w:rsidRDefault="00FA0184">
            <w:pPr>
              <w:pStyle w:val="normal"/>
              <w:rPr>
                <w:color w:val="000000"/>
                <w:sz w:val="20"/>
                <w:szCs w:val="20"/>
              </w:rPr>
            </w:pPr>
            <w:r>
              <w:rPr>
                <w:color w:val="000000"/>
                <w:sz w:val="20"/>
                <w:szCs w:val="20"/>
              </w:rPr>
              <w:t>1. Развитие предметных компетенций учителей русского языка и литературы в освоении сложных тем в 5-9 классах.  №0635611 Өрлеу</w:t>
            </w:r>
            <w:r>
              <w:rPr>
                <w:color w:val="000000"/>
                <w:sz w:val="20"/>
                <w:szCs w:val="20"/>
              </w:rPr>
              <w:br/>
              <w:t>2. Шағын жинақталған мектептерде бі</w:t>
            </w:r>
            <w:proofErr w:type="gramStart"/>
            <w:r>
              <w:rPr>
                <w:color w:val="000000"/>
                <w:sz w:val="20"/>
                <w:szCs w:val="20"/>
              </w:rPr>
              <w:t>р</w:t>
            </w:r>
            <w:proofErr w:type="gramEnd"/>
            <w:r>
              <w:rPr>
                <w:color w:val="000000"/>
                <w:sz w:val="20"/>
                <w:szCs w:val="20"/>
              </w:rPr>
              <w:t>іктірілген сынып-комплектерінде пәндерді оқыту әдістемесі № 0742228 Өрлеу</w:t>
            </w:r>
          </w:p>
        </w:tc>
      </w:tr>
      <w:tr w:rsidR="005D2473">
        <w:trPr>
          <w:trHeight w:val="230"/>
        </w:trPr>
        <w:tc>
          <w:tcPr>
            <w:tcW w:w="425" w:type="dxa"/>
            <w:tcBorders>
              <w:top w:val="single" w:sz="4" w:space="0" w:color="000000"/>
              <w:left w:val="single" w:sz="4" w:space="0" w:color="000000"/>
              <w:bottom w:val="single" w:sz="4" w:space="0" w:color="000000"/>
              <w:right w:val="single" w:sz="4" w:space="0" w:color="000000"/>
            </w:tcBorders>
            <w:shd w:val="clear" w:color="auto" w:fill="FFFFFF"/>
          </w:tcPr>
          <w:p w:rsidR="005D2473" w:rsidRDefault="00FA0184">
            <w:pPr>
              <w:pStyle w:val="normal"/>
              <w:widowControl/>
              <w:spacing w:after="160" w:line="208" w:lineRule="auto"/>
              <w:ind w:right="2"/>
              <w:rPr>
                <w:color w:val="000000"/>
                <w:sz w:val="20"/>
                <w:szCs w:val="20"/>
              </w:rPr>
            </w:pPr>
            <w:r>
              <w:rPr>
                <w:color w:val="000000"/>
                <w:sz w:val="20"/>
                <w:szCs w:val="20"/>
              </w:rPr>
              <w:t>4</w:t>
            </w:r>
          </w:p>
        </w:tc>
        <w:tc>
          <w:tcPr>
            <w:tcW w:w="1845" w:type="dxa"/>
            <w:tcBorders>
              <w:top w:val="single" w:sz="4" w:space="0" w:color="000000"/>
              <w:left w:val="single" w:sz="4" w:space="0" w:color="000000"/>
              <w:bottom w:val="single" w:sz="4" w:space="0" w:color="000000"/>
              <w:right w:val="single" w:sz="4" w:space="0" w:color="000000"/>
            </w:tcBorders>
            <w:shd w:val="clear" w:color="auto" w:fill="FFFFFF"/>
          </w:tcPr>
          <w:p w:rsidR="005D2473" w:rsidRDefault="00FA0184">
            <w:pPr>
              <w:pStyle w:val="normal"/>
              <w:widowControl/>
              <w:spacing w:after="160" w:line="208" w:lineRule="auto"/>
              <w:ind w:left="5"/>
              <w:jc w:val="center"/>
              <w:rPr>
                <w:b/>
                <w:sz w:val="20"/>
                <w:szCs w:val="20"/>
              </w:rPr>
            </w:pPr>
            <w:r>
              <w:rPr>
                <w:b/>
                <w:sz w:val="20"/>
                <w:szCs w:val="20"/>
              </w:rPr>
              <w:t>Болатова Саида Маратовна</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5D2473" w:rsidRDefault="00FA0184">
            <w:pPr>
              <w:pStyle w:val="normal"/>
              <w:widowControl/>
              <w:spacing w:after="160" w:line="256" w:lineRule="auto"/>
              <w:rPr>
                <w:color w:val="000000"/>
                <w:sz w:val="20"/>
                <w:szCs w:val="20"/>
              </w:rPr>
            </w:pPr>
            <w:r>
              <w:rPr>
                <w:color w:val="000000"/>
                <w:sz w:val="20"/>
                <w:szCs w:val="20"/>
              </w:rPr>
              <w:t xml:space="preserve">1) 06.06.2022-17.06.2022 </w:t>
            </w:r>
          </w:p>
          <w:p w:rsidR="005D2473" w:rsidRDefault="00FA0184">
            <w:pPr>
              <w:pStyle w:val="normal"/>
              <w:widowControl/>
              <w:spacing w:after="160" w:line="256" w:lineRule="auto"/>
              <w:rPr>
                <w:color w:val="000000"/>
                <w:sz w:val="20"/>
                <w:szCs w:val="20"/>
              </w:rPr>
            </w:pPr>
            <w:r>
              <w:rPr>
                <w:color w:val="000000"/>
                <w:sz w:val="20"/>
                <w:szCs w:val="20"/>
              </w:rPr>
              <w:t xml:space="preserve">2) 30.10.2023-10.11.2023 </w:t>
            </w:r>
          </w:p>
          <w:p w:rsidR="005D2473" w:rsidRDefault="00FA0184">
            <w:pPr>
              <w:pStyle w:val="normal"/>
              <w:widowControl/>
              <w:spacing w:after="160" w:line="256" w:lineRule="auto"/>
              <w:rPr>
                <w:color w:val="000000"/>
                <w:sz w:val="20"/>
                <w:szCs w:val="20"/>
              </w:rPr>
            </w:pPr>
            <w:r>
              <w:rPr>
                <w:color w:val="000000"/>
                <w:sz w:val="20"/>
                <w:szCs w:val="20"/>
              </w:rPr>
              <w:t>3) 18.09.2023-29.09.2023</w:t>
            </w:r>
          </w:p>
          <w:p w:rsidR="005D2473" w:rsidRDefault="005D2473">
            <w:pPr>
              <w:pStyle w:val="normal"/>
              <w:widowControl/>
              <w:spacing w:after="160" w:line="208" w:lineRule="auto"/>
              <w:ind w:left="-426" w:right="58"/>
              <w:rPr>
                <w:sz w:val="20"/>
                <w:szCs w:val="20"/>
              </w:rPr>
            </w:pPr>
          </w:p>
        </w:tc>
        <w:tc>
          <w:tcPr>
            <w:tcW w:w="5817" w:type="dxa"/>
            <w:tcBorders>
              <w:top w:val="single" w:sz="4" w:space="0" w:color="000000"/>
              <w:left w:val="single" w:sz="4" w:space="0" w:color="000000"/>
              <w:bottom w:val="single" w:sz="4" w:space="0" w:color="000000"/>
              <w:right w:val="single" w:sz="4" w:space="0" w:color="000000"/>
            </w:tcBorders>
            <w:shd w:val="clear" w:color="auto" w:fill="FFFFFF"/>
          </w:tcPr>
          <w:p w:rsidR="005D2473" w:rsidRDefault="00FA0184">
            <w:pPr>
              <w:pStyle w:val="normal"/>
              <w:widowControl/>
              <w:spacing w:after="160"/>
              <w:rPr>
                <w:color w:val="000000"/>
                <w:sz w:val="20"/>
                <w:szCs w:val="20"/>
              </w:rPr>
            </w:pPr>
            <w:r>
              <w:rPr>
                <w:color w:val="000000"/>
                <w:sz w:val="20"/>
                <w:szCs w:val="20"/>
              </w:rPr>
              <w:t xml:space="preserve">1) Білім беру мазмұнын жаңарту жағдайында тарих </w:t>
            </w:r>
            <w:proofErr w:type="gramStart"/>
            <w:r>
              <w:rPr>
                <w:color w:val="000000"/>
                <w:sz w:val="20"/>
                <w:szCs w:val="20"/>
              </w:rPr>
              <w:t>п</w:t>
            </w:r>
            <w:proofErr w:type="gramEnd"/>
            <w:r>
              <w:rPr>
                <w:color w:val="000000"/>
                <w:sz w:val="20"/>
                <w:szCs w:val="20"/>
              </w:rPr>
              <w:t>әні мұғалімдерінің талдау және зерттеушілік дағдыларын дамыту  № 0506655                                                                                                                                                                       2) Шағын жинақталған мектептерде біріктірілген сынып-комплектілерінде пәндерді оқыту әдістемесі Өрлеу №07422341                                                                                                                                                                                                         3) Ата-аналарды психологиялық-педагогикалық ағартудың ғылыми-әдістемелі</w:t>
            </w:r>
            <w:proofErr w:type="gramStart"/>
            <w:r>
              <w:rPr>
                <w:color w:val="000000"/>
                <w:sz w:val="20"/>
                <w:szCs w:val="20"/>
              </w:rPr>
              <w:t>к</w:t>
            </w:r>
            <w:proofErr w:type="gramEnd"/>
            <w:r>
              <w:rPr>
                <w:color w:val="000000"/>
                <w:sz w:val="20"/>
                <w:szCs w:val="20"/>
              </w:rPr>
              <w:t xml:space="preserve"> негіздері «Адамның үйлесімді дамуы ұлттық институты» коммерциялық емес акционерлік қоғамы №0029686  </w:t>
            </w:r>
          </w:p>
        </w:tc>
      </w:tr>
      <w:tr w:rsidR="005D2473">
        <w:trPr>
          <w:trHeight w:val="230"/>
        </w:trPr>
        <w:tc>
          <w:tcPr>
            <w:tcW w:w="425" w:type="dxa"/>
            <w:tcBorders>
              <w:top w:val="single" w:sz="4" w:space="0" w:color="000000"/>
              <w:left w:val="single" w:sz="4" w:space="0" w:color="000000"/>
              <w:bottom w:val="single" w:sz="4" w:space="0" w:color="000000"/>
              <w:right w:val="single" w:sz="4" w:space="0" w:color="000000"/>
            </w:tcBorders>
            <w:shd w:val="clear" w:color="auto" w:fill="FFFFFF"/>
          </w:tcPr>
          <w:p w:rsidR="005D2473" w:rsidRDefault="00FA0184">
            <w:pPr>
              <w:pStyle w:val="normal"/>
              <w:widowControl/>
              <w:spacing w:after="160" w:line="208" w:lineRule="auto"/>
              <w:ind w:right="2"/>
              <w:rPr>
                <w:color w:val="000000"/>
                <w:sz w:val="20"/>
                <w:szCs w:val="20"/>
              </w:rPr>
            </w:pPr>
            <w:r>
              <w:rPr>
                <w:color w:val="000000"/>
                <w:sz w:val="20"/>
                <w:szCs w:val="20"/>
              </w:rPr>
              <w:t>5</w:t>
            </w:r>
          </w:p>
        </w:tc>
        <w:tc>
          <w:tcPr>
            <w:tcW w:w="1845" w:type="dxa"/>
            <w:tcBorders>
              <w:top w:val="single" w:sz="4" w:space="0" w:color="000000"/>
              <w:left w:val="single" w:sz="4" w:space="0" w:color="000000"/>
              <w:bottom w:val="single" w:sz="4" w:space="0" w:color="000000"/>
              <w:right w:val="single" w:sz="4" w:space="0" w:color="000000"/>
            </w:tcBorders>
            <w:shd w:val="clear" w:color="auto" w:fill="FFFFFF"/>
          </w:tcPr>
          <w:p w:rsidR="005D2473" w:rsidRDefault="00FA0184">
            <w:pPr>
              <w:pStyle w:val="normal"/>
              <w:widowControl/>
              <w:spacing w:after="160" w:line="208" w:lineRule="auto"/>
              <w:ind w:left="5"/>
              <w:jc w:val="center"/>
              <w:rPr>
                <w:b/>
                <w:sz w:val="20"/>
                <w:szCs w:val="20"/>
              </w:rPr>
            </w:pPr>
            <w:r>
              <w:rPr>
                <w:b/>
                <w:sz w:val="20"/>
                <w:szCs w:val="20"/>
              </w:rPr>
              <w:t>Сихимова Тургун Алпысбаевна</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5D2473" w:rsidRDefault="00FA0184">
            <w:pPr>
              <w:pStyle w:val="normal"/>
              <w:widowControl/>
              <w:spacing w:after="160" w:line="256" w:lineRule="auto"/>
              <w:rPr>
                <w:color w:val="000000"/>
                <w:sz w:val="20"/>
                <w:szCs w:val="20"/>
              </w:rPr>
            </w:pPr>
            <w:r>
              <w:rPr>
                <w:color w:val="000000"/>
                <w:sz w:val="20"/>
                <w:szCs w:val="20"/>
              </w:rPr>
              <w:t>1. 27.05.2022                                                                                       2. 28.03.2025</w:t>
            </w:r>
          </w:p>
          <w:p w:rsidR="005D2473" w:rsidRDefault="005D2473">
            <w:pPr>
              <w:pStyle w:val="normal"/>
              <w:widowControl/>
              <w:spacing w:after="160" w:line="208" w:lineRule="auto"/>
              <w:ind w:left="720" w:right="58"/>
              <w:rPr>
                <w:color w:val="000000"/>
                <w:sz w:val="20"/>
                <w:szCs w:val="20"/>
              </w:rPr>
            </w:pPr>
          </w:p>
        </w:tc>
        <w:tc>
          <w:tcPr>
            <w:tcW w:w="5817" w:type="dxa"/>
            <w:tcBorders>
              <w:top w:val="single" w:sz="4" w:space="0" w:color="000000"/>
              <w:left w:val="single" w:sz="4" w:space="0" w:color="000000"/>
              <w:bottom w:val="single" w:sz="4" w:space="0" w:color="000000"/>
              <w:right w:val="single" w:sz="4" w:space="0" w:color="000000"/>
            </w:tcBorders>
            <w:shd w:val="clear" w:color="auto" w:fill="FFFFFF"/>
          </w:tcPr>
          <w:p w:rsidR="005D2473" w:rsidRDefault="00FA0184">
            <w:pPr>
              <w:pStyle w:val="normal"/>
              <w:rPr>
                <w:color w:val="000000"/>
                <w:sz w:val="20"/>
                <w:szCs w:val="20"/>
              </w:rPr>
            </w:pPr>
            <w:r>
              <w:rPr>
                <w:color w:val="000000"/>
                <w:sz w:val="20"/>
                <w:szCs w:val="20"/>
              </w:rPr>
              <w:t xml:space="preserve">1. "Развитие социальных навыков школьников: семья, школа, карьера" (№26b4e99f4 80 ч. Центр педагогического мастерства)                                                                                                                                                        2. "Псиолого-педагогическое сопровождение детей с особыми образовательными потребностямив системе инклюзивного образования" </w:t>
            </w:r>
            <w:proofErr w:type="gramStart"/>
            <w:r>
              <w:rPr>
                <w:color w:val="000000"/>
                <w:sz w:val="20"/>
                <w:szCs w:val="20"/>
              </w:rPr>
              <w:t xml:space="preserve">( </w:t>
            </w:r>
            <w:proofErr w:type="gramEnd"/>
            <w:r>
              <w:rPr>
                <w:color w:val="000000"/>
                <w:sz w:val="20"/>
                <w:szCs w:val="20"/>
              </w:rPr>
              <w:t>№ 221314 80 ч. ТОО "Казахстанский межрегиональный центр повышения квалификации"</w:t>
            </w:r>
          </w:p>
        </w:tc>
      </w:tr>
      <w:tr w:rsidR="005D2473">
        <w:trPr>
          <w:trHeight w:val="230"/>
        </w:trPr>
        <w:tc>
          <w:tcPr>
            <w:tcW w:w="425" w:type="dxa"/>
            <w:tcBorders>
              <w:top w:val="single" w:sz="4" w:space="0" w:color="000000"/>
              <w:left w:val="single" w:sz="4" w:space="0" w:color="000000"/>
              <w:bottom w:val="single" w:sz="4" w:space="0" w:color="000000"/>
              <w:right w:val="single" w:sz="4" w:space="0" w:color="000000"/>
            </w:tcBorders>
          </w:tcPr>
          <w:p w:rsidR="005D2473" w:rsidRDefault="00FA0184">
            <w:pPr>
              <w:pStyle w:val="normal"/>
              <w:widowControl/>
              <w:spacing w:after="160" w:line="208" w:lineRule="auto"/>
              <w:ind w:right="2"/>
              <w:rPr>
                <w:color w:val="000000"/>
                <w:sz w:val="20"/>
                <w:szCs w:val="20"/>
              </w:rPr>
            </w:pPr>
            <w:r>
              <w:rPr>
                <w:color w:val="000000"/>
                <w:sz w:val="20"/>
                <w:szCs w:val="20"/>
              </w:rPr>
              <w:t>6</w:t>
            </w:r>
          </w:p>
        </w:tc>
        <w:tc>
          <w:tcPr>
            <w:tcW w:w="1845" w:type="dxa"/>
            <w:tcBorders>
              <w:top w:val="single" w:sz="4" w:space="0" w:color="000000"/>
              <w:left w:val="single" w:sz="4" w:space="0" w:color="000000"/>
              <w:bottom w:val="single" w:sz="4" w:space="0" w:color="000000"/>
              <w:right w:val="single" w:sz="4" w:space="0" w:color="000000"/>
            </w:tcBorders>
          </w:tcPr>
          <w:p w:rsidR="005D2473" w:rsidRDefault="00FA0184">
            <w:pPr>
              <w:pStyle w:val="normal"/>
              <w:widowControl/>
              <w:spacing w:after="160" w:line="208" w:lineRule="auto"/>
              <w:ind w:left="5"/>
              <w:jc w:val="center"/>
              <w:rPr>
                <w:b/>
                <w:sz w:val="20"/>
                <w:szCs w:val="20"/>
              </w:rPr>
            </w:pPr>
            <w:r>
              <w:rPr>
                <w:b/>
                <w:sz w:val="20"/>
                <w:szCs w:val="20"/>
              </w:rPr>
              <w:t>Майданова Наргиз Болатовна</w:t>
            </w:r>
          </w:p>
        </w:tc>
        <w:tc>
          <w:tcPr>
            <w:tcW w:w="1843"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00000"/>
                <w:sz w:val="20"/>
                <w:szCs w:val="20"/>
              </w:rPr>
            </w:pPr>
            <w:r>
              <w:rPr>
                <w:color w:val="000000"/>
                <w:sz w:val="20"/>
                <w:szCs w:val="20"/>
              </w:rPr>
              <w:t>1)30.10-10.11.2023  2)21.08-01.0.2023 3)09.10.2024</w:t>
            </w:r>
          </w:p>
          <w:p w:rsidR="005D2473" w:rsidRDefault="005D2473">
            <w:pPr>
              <w:pStyle w:val="normal"/>
              <w:widowControl/>
              <w:spacing w:after="160" w:line="208" w:lineRule="auto"/>
              <w:ind w:right="58"/>
              <w:rPr>
                <w:color w:val="000000"/>
                <w:sz w:val="20"/>
                <w:szCs w:val="20"/>
              </w:rPr>
            </w:pPr>
          </w:p>
        </w:tc>
        <w:tc>
          <w:tcPr>
            <w:tcW w:w="5817" w:type="dxa"/>
            <w:tcBorders>
              <w:top w:val="single" w:sz="4" w:space="0" w:color="000000"/>
              <w:left w:val="single" w:sz="4" w:space="0" w:color="000000"/>
              <w:bottom w:val="single" w:sz="4" w:space="0" w:color="000000"/>
              <w:right w:val="single" w:sz="4" w:space="0" w:color="000000"/>
            </w:tcBorders>
          </w:tcPr>
          <w:p w:rsidR="005D2473" w:rsidRDefault="00FA0184">
            <w:pPr>
              <w:pStyle w:val="normal"/>
              <w:widowControl/>
              <w:spacing w:after="160" w:line="256" w:lineRule="auto"/>
              <w:rPr>
                <w:color w:val="000000"/>
                <w:sz w:val="20"/>
                <w:szCs w:val="20"/>
              </w:rPr>
            </w:pPr>
            <w:r>
              <w:rPr>
                <w:color w:val="000000"/>
                <w:sz w:val="20"/>
                <w:szCs w:val="20"/>
              </w:rPr>
              <w:t>1)"Шағын жинақталған мектептерде бі</w:t>
            </w:r>
            <w:proofErr w:type="gramStart"/>
            <w:r>
              <w:rPr>
                <w:color w:val="000000"/>
                <w:sz w:val="20"/>
                <w:szCs w:val="20"/>
              </w:rPr>
              <w:t>р</w:t>
            </w:r>
            <w:proofErr w:type="gramEnd"/>
            <w:r>
              <w:rPr>
                <w:color w:val="000000"/>
                <w:sz w:val="20"/>
                <w:szCs w:val="20"/>
              </w:rPr>
              <w:t xml:space="preserve">іктірілген сынып-комплектілерінде пәндерді оқыту әдістеесі" 80ссағат №0742245 Өрлеу ; </w:t>
            </w:r>
          </w:p>
          <w:p w:rsidR="005D2473" w:rsidRDefault="00FA0184">
            <w:pPr>
              <w:pStyle w:val="normal"/>
              <w:widowControl/>
              <w:spacing w:after="160" w:line="256" w:lineRule="auto"/>
              <w:rPr>
                <w:color w:val="000000"/>
                <w:sz w:val="20"/>
                <w:szCs w:val="20"/>
              </w:rPr>
            </w:pPr>
            <w:r>
              <w:rPr>
                <w:color w:val="000000"/>
                <w:sz w:val="20"/>
                <w:szCs w:val="20"/>
              </w:rPr>
              <w:t xml:space="preserve">2) "10-11 сыныптарда "Қазақ тілі" және"Қазақ әдбиеті" (Т1) </w:t>
            </w:r>
            <w:proofErr w:type="gramStart"/>
            <w:r>
              <w:rPr>
                <w:color w:val="000000"/>
                <w:sz w:val="20"/>
                <w:szCs w:val="20"/>
              </w:rPr>
              <w:t>п</w:t>
            </w:r>
            <w:proofErr w:type="gramEnd"/>
            <w:r>
              <w:rPr>
                <w:color w:val="000000"/>
                <w:sz w:val="20"/>
                <w:szCs w:val="20"/>
              </w:rPr>
              <w:t xml:space="preserve">әні бойынша педагогтердің базалық және пәндік құзіреттіліктерін дамыту" 80сағат № 0637004 Өрлеу;  </w:t>
            </w:r>
          </w:p>
          <w:p w:rsidR="005D2473" w:rsidRDefault="00FA0184">
            <w:pPr>
              <w:pStyle w:val="normal"/>
              <w:widowControl/>
              <w:spacing w:after="160" w:line="256" w:lineRule="auto"/>
              <w:rPr>
                <w:color w:val="000000"/>
                <w:sz w:val="20"/>
                <w:szCs w:val="20"/>
              </w:rPr>
            </w:pPr>
            <w:r>
              <w:rPr>
                <w:color w:val="000000"/>
                <w:sz w:val="20"/>
                <w:szCs w:val="20"/>
              </w:rPr>
              <w:t>3) "Инклюзивное образование  в общеобразовательных организациях образования" 09.10.2024год №090477 Центр Переподготовки и Повышения Квалификации" Bilimzet"</w:t>
            </w:r>
          </w:p>
          <w:p w:rsidR="005D2473" w:rsidRDefault="005D2473">
            <w:pPr>
              <w:pStyle w:val="normal"/>
              <w:widowControl/>
              <w:spacing w:after="160" w:line="256" w:lineRule="auto"/>
              <w:ind w:left="424"/>
              <w:rPr>
                <w:color w:val="000000"/>
                <w:sz w:val="20"/>
                <w:szCs w:val="20"/>
              </w:rPr>
            </w:pPr>
          </w:p>
        </w:tc>
      </w:tr>
      <w:tr w:rsidR="005D2473">
        <w:trPr>
          <w:trHeight w:val="230"/>
        </w:trPr>
        <w:tc>
          <w:tcPr>
            <w:tcW w:w="425" w:type="dxa"/>
            <w:tcBorders>
              <w:top w:val="single" w:sz="4" w:space="0" w:color="000000"/>
              <w:left w:val="single" w:sz="4" w:space="0" w:color="000000"/>
              <w:bottom w:val="single" w:sz="4" w:space="0" w:color="000000"/>
              <w:right w:val="single" w:sz="4" w:space="0" w:color="000000"/>
            </w:tcBorders>
          </w:tcPr>
          <w:p w:rsidR="005D2473" w:rsidRDefault="00FA0184">
            <w:pPr>
              <w:pStyle w:val="normal"/>
              <w:widowControl/>
              <w:spacing w:after="160" w:line="208" w:lineRule="auto"/>
              <w:ind w:right="2"/>
              <w:rPr>
                <w:color w:val="000000"/>
                <w:sz w:val="20"/>
                <w:szCs w:val="20"/>
              </w:rPr>
            </w:pPr>
            <w:r>
              <w:rPr>
                <w:color w:val="000000"/>
                <w:sz w:val="20"/>
                <w:szCs w:val="20"/>
              </w:rPr>
              <w:lastRenderedPageBreak/>
              <w:t>7</w:t>
            </w:r>
          </w:p>
        </w:tc>
        <w:tc>
          <w:tcPr>
            <w:tcW w:w="1845" w:type="dxa"/>
            <w:tcBorders>
              <w:top w:val="single" w:sz="4" w:space="0" w:color="000000"/>
              <w:left w:val="single" w:sz="4" w:space="0" w:color="000000"/>
              <w:bottom w:val="single" w:sz="4" w:space="0" w:color="000000"/>
              <w:right w:val="single" w:sz="4" w:space="0" w:color="000000"/>
            </w:tcBorders>
          </w:tcPr>
          <w:p w:rsidR="005D2473" w:rsidRDefault="00FA0184">
            <w:pPr>
              <w:pStyle w:val="normal"/>
              <w:widowControl/>
              <w:spacing w:after="160" w:line="208" w:lineRule="auto"/>
              <w:ind w:left="5"/>
              <w:jc w:val="center"/>
              <w:rPr>
                <w:b/>
                <w:sz w:val="20"/>
                <w:szCs w:val="20"/>
              </w:rPr>
            </w:pPr>
            <w:r>
              <w:rPr>
                <w:b/>
                <w:sz w:val="20"/>
                <w:szCs w:val="20"/>
              </w:rPr>
              <w:t>Оразов Амангелді Шортанбайұлы</w:t>
            </w:r>
          </w:p>
        </w:tc>
        <w:tc>
          <w:tcPr>
            <w:tcW w:w="1843" w:type="dxa"/>
            <w:tcBorders>
              <w:top w:val="single" w:sz="4" w:space="0" w:color="000000"/>
              <w:left w:val="single" w:sz="4" w:space="0" w:color="000000"/>
              <w:bottom w:val="single" w:sz="4" w:space="0" w:color="000000"/>
              <w:right w:val="single" w:sz="4" w:space="0" w:color="000000"/>
            </w:tcBorders>
          </w:tcPr>
          <w:p w:rsidR="005D2473" w:rsidRDefault="00FA0184">
            <w:pPr>
              <w:pStyle w:val="normal"/>
              <w:widowControl/>
              <w:spacing w:after="160" w:line="256" w:lineRule="auto"/>
              <w:rPr>
                <w:color w:val="000000"/>
                <w:sz w:val="20"/>
                <w:szCs w:val="20"/>
              </w:rPr>
            </w:pPr>
            <w:r>
              <w:rPr>
                <w:color w:val="000000"/>
                <w:sz w:val="20"/>
                <w:szCs w:val="20"/>
              </w:rPr>
              <w:t xml:space="preserve">1) 20.06.2022-08.07.2022    </w:t>
            </w:r>
          </w:p>
          <w:p w:rsidR="005D2473" w:rsidRDefault="00FA0184">
            <w:pPr>
              <w:pStyle w:val="normal"/>
              <w:widowControl/>
              <w:spacing w:after="160" w:line="256" w:lineRule="auto"/>
              <w:rPr>
                <w:color w:val="000000"/>
                <w:sz w:val="20"/>
                <w:szCs w:val="20"/>
              </w:rPr>
            </w:pPr>
            <w:r>
              <w:rPr>
                <w:color w:val="000000"/>
                <w:sz w:val="20"/>
                <w:szCs w:val="20"/>
              </w:rPr>
              <w:t xml:space="preserve">2) 30.10.2023 -  10.11 .2023    </w:t>
            </w:r>
          </w:p>
          <w:p w:rsidR="005D2473" w:rsidRDefault="00FA0184">
            <w:pPr>
              <w:pStyle w:val="normal"/>
              <w:widowControl/>
              <w:spacing w:after="160" w:line="256" w:lineRule="auto"/>
              <w:rPr>
                <w:color w:val="000000"/>
                <w:sz w:val="20"/>
                <w:szCs w:val="20"/>
              </w:rPr>
            </w:pPr>
            <w:r>
              <w:rPr>
                <w:color w:val="000000"/>
                <w:sz w:val="20"/>
                <w:szCs w:val="20"/>
              </w:rPr>
              <w:t xml:space="preserve">3) 19.08. 2024- 23.08.2024  </w:t>
            </w:r>
          </w:p>
          <w:p w:rsidR="005D2473" w:rsidRDefault="00FA0184">
            <w:pPr>
              <w:pStyle w:val="normal"/>
              <w:rPr>
                <w:color w:val="000000"/>
                <w:sz w:val="20"/>
                <w:szCs w:val="20"/>
              </w:rPr>
            </w:pPr>
            <w:r>
              <w:rPr>
                <w:color w:val="000000"/>
                <w:sz w:val="20"/>
                <w:szCs w:val="20"/>
              </w:rPr>
              <w:t>4) 26.08.2024-06.09.2024</w:t>
            </w:r>
          </w:p>
        </w:tc>
        <w:tc>
          <w:tcPr>
            <w:tcW w:w="5817"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00000"/>
                <w:sz w:val="20"/>
                <w:szCs w:val="20"/>
              </w:rPr>
            </w:pPr>
            <w:r>
              <w:rPr>
                <w:color w:val="000000"/>
                <w:sz w:val="20"/>
                <w:szCs w:val="20"/>
              </w:rPr>
              <w:t>1.«Мектептегі тарих сабағы : басымдықтар және жетілдіру стратегиялары» (№2d950aee4 120 ч</w:t>
            </w:r>
            <w:proofErr w:type="gramStart"/>
            <w:r>
              <w:rPr>
                <w:color w:val="000000"/>
                <w:sz w:val="20"/>
                <w:szCs w:val="20"/>
              </w:rPr>
              <w:t>.Ц</w:t>
            </w:r>
            <w:proofErr w:type="gramEnd"/>
            <w:r>
              <w:rPr>
                <w:color w:val="000000"/>
                <w:sz w:val="20"/>
                <w:szCs w:val="20"/>
              </w:rPr>
              <w:t>ентр педагогического мастерства)                                                                                                                                                                          2.«Шағын жинақталған мектептерде біріктірілген сынып-комплектілерінде пәндерді оқыту әдістемесі» (№0742248 80 ч. «Өрлеу» біліктілікті арттыру ұлттық орталығы)                                                                                                                               3.«AMANAT партиясының Қарызсыз қоғам жобасы аясында Оқушылар мен студенттердің қаржылық сауттылығын арттыру» (№1293 36 ч. Көкшетау Аманат партиясы</w:t>
            </w:r>
            <w:proofErr w:type="gramStart"/>
            <w:r>
              <w:rPr>
                <w:color w:val="000000"/>
                <w:sz w:val="20"/>
                <w:szCs w:val="20"/>
              </w:rPr>
              <w:t xml:space="preserve"> )</w:t>
            </w:r>
            <w:proofErr w:type="gramEnd"/>
            <w:r>
              <w:rPr>
                <w:color w:val="000000"/>
                <w:sz w:val="20"/>
                <w:szCs w:val="20"/>
              </w:rPr>
              <w:t xml:space="preserve">                                                                                               4.«Жаhандық құзыреттіліктер» (№0745765 80 ч.«Өрлеу» біліктілікті арттыру ұлттық орталығы)</w:t>
            </w:r>
          </w:p>
        </w:tc>
      </w:tr>
      <w:tr w:rsidR="005D2473">
        <w:trPr>
          <w:trHeight w:val="230"/>
        </w:trPr>
        <w:tc>
          <w:tcPr>
            <w:tcW w:w="425" w:type="dxa"/>
            <w:tcBorders>
              <w:top w:val="single" w:sz="4" w:space="0" w:color="000000"/>
              <w:left w:val="single" w:sz="4" w:space="0" w:color="000000"/>
              <w:bottom w:val="single" w:sz="4" w:space="0" w:color="000000"/>
              <w:right w:val="single" w:sz="4" w:space="0" w:color="000000"/>
            </w:tcBorders>
            <w:shd w:val="clear" w:color="auto" w:fill="5B9BD5"/>
          </w:tcPr>
          <w:p w:rsidR="005D2473" w:rsidRDefault="00FA0184">
            <w:pPr>
              <w:pStyle w:val="normal"/>
              <w:widowControl/>
              <w:spacing w:after="160" w:line="208" w:lineRule="auto"/>
              <w:ind w:right="2"/>
              <w:rPr>
                <w:color w:val="000000"/>
                <w:sz w:val="20"/>
                <w:szCs w:val="20"/>
              </w:rPr>
            </w:pPr>
            <w:r>
              <w:rPr>
                <w:color w:val="000000"/>
                <w:sz w:val="20"/>
                <w:szCs w:val="20"/>
              </w:rPr>
              <w:t>8</w:t>
            </w:r>
          </w:p>
        </w:tc>
        <w:tc>
          <w:tcPr>
            <w:tcW w:w="1845" w:type="dxa"/>
            <w:tcBorders>
              <w:top w:val="single" w:sz="4" w:space="0" w:color="000000"/>
              <w:left w:val="single" w:sz="4" w:space="0" w:color="000000"/>
              <w:bottom w:val="single" w:sz="4" w:space="0" w:color="000000"/>
              <w:right w:val="single" w:sz="4" w:space="0" w:color="000000"/>
            </w:tcBorders>
            <w:shd w:val="clear" w:color="auto" w:fill="5B9BD5"/>
          </w:tcPr>
          <w:p w:rsidR="005D2473" w:rsidRDefault="00FA0184">
            <w:pPr>
              <w:pStyle w:val="normal"/>
              <w:widowControl/>
              <w:spacing w:after="160" w:line="208" w:lineRule="auto"/>
              <w:ind w:left="5"/>
              <w:jc w:val="center"/>
              <w:rPr>
                <w:b/>
                <w:sz w:val="20"/>
                <w:szCs w:val="20"/>
              </w:rPr>
            </w:pPr>
            <w:r>
              <w:rPr>
                <w:b/>
                <w:sz w:val="20"/>
                <w:szCs w:val="20"/>
              </w:rPr>
              <w:t>Шалабаев Дастан Елемесович</w:t>
            </w:r>
          </w:p>
        </w:tc>
        <w:tc>
          <w:tcPr>
            <w:tcW w:w="1843" w:type="dxa"/>
            <w:tcBorders>
              <w:top w:val="single" w:sz="4" w:space="0" w:color="000000"/>
              <w:left w:val="single" w:sz="4" w:space="0" w:color="000000"/>
              <w:bottom w:val="single" w:sz="4" w:space="0" w:color="000000"/>
              <w:right w:val="single" w:sz="4" w:space="0" w:color="000000"/>
            </w:tcBorders>
            <w:shd w:val="clear" w:color="auto" w:fill="5B9BD5"/>
          </w:tcPr>
          <w:p w:rsidR="005D2473" w:rsidRDefault="00FA0184">
            <w:pPr>
              <w:pStyle w:val="normal"/>
              <w:widowControl/>
              <w:spacing w:after="160" w:line="256" w:lineRule="auto"/>
              <w:rPr>
                <w:color w:val="000000"/>
                <w:sz w:val="20"/>
                <w:szCs w:val="20"/>
              </w:rPr>
            </w:pPr>
            <w:r>
              <w:rPr>
                <w:color w:val="000000"/>
                <w:sz w:val="20"/>
                <w:szCs w:val="20"/>
              </w:rPr>
              <w:t xml:space="preserve">1)20.06.2022- 01.07.2022  2)03.04.2023-14.04.2023 </w:t>
            </w:r>
          </w:p>
          <w:p w:rsidR="005D2473" w:rsidRDefault="00FA0184">
            <w:pPr>
              <w:pStyle w:val="normal"/>
              <w:widowControl/>
              <w:spacing w:after="160" w:line="256" w:lineRule="auto"/>
              <w:rPr>
                <w:color w:val="000000"/>
                <w:sz w:val="20"/>
                <w:szCs w:val="20"/>
              </w:rPr>
            </w:pPr>
            <w:r>
              <w:rPr>
                <w:color w:val="000000"/>
                <w:sz w:val="20"/>
                <w:szCs w:val="20"/>
              </w:rPr>
              <w:t>3)30.10-10.11 2023</w:t>
            </w:r>
          </w:p>
          <w:p w:rsidR="005D2473" w:rsidRDefault="005D2473">
            <w:pPr>
              <w:pStyle w:val="normal"/>
              <w:widowControl/>
              <w:spacing w:after="160" w:line="208" w:lineRule="auto"/>
              <w:ind w:left="283" w:right="58"/>
              <w:rPr>
                <w:color w:val="000000"/>
                <w:sz w:val="20"/>
                <w:szCs w:val="20"/>
              </w:rPr>
            </w:pPr>
          </w:p>
        </w:tc>
        <w:tc>
          <w:tcPr>
            <w:tcW w:w="5817" w:type="dxa"/>
            <w:tcBorders>
              <w:top w:val="single" w:sz="4" w:space="0" w:color="000000"/>
              <w:left w:val="single" w:sz="4" w:space="0" w:color="000000"/>
              <w:bottom w:val="single" w:sz="4" w:space="0" w:color="000000"/>
              <w:right w:val="single" w:sz="4" w:space="0" w:color="000000"/>
            </w:tcBorders>
            <w:shd w:val="clear" w:color="auto" w:fill="5B9BD5"/>
          </w:tcPr>
          <w:p w:rsidR="005D2473" w:rsidRDefault="00FA0184">
            <w:pPr>
              <w:pStyle w:val="normal"/>
              <w:widowControl/>
              <w:spacing w:after="160" w:line="256" w:lineRule="auto"/>
              <w:rPr>
                <w:color w:val="000000"/>
                <w:sz w:val="20"/>
                <w:szCs w:val="20"/>
              </w:rPr>
            </w:pPr>
            <w:r>
              <w:rPr>
                <w:color w:val="000000"/>
                <w:sz w:val="20"/>
                <w:szCs w:val="20"/>
              </w:rPr>
              <w:t xml:space="preserve">1.Өрлеу "География </w:t>
            </w:r>
            <w:proofErr w:type="gramStart"/>
            <w:r>
              <w:rPr>
                <w:color w:val="000000"/>
                <w:sz w:val="20"/>
                <w:szCs w:val="20"/>
              </w:rPr>
              <w:t>п</w:t>
            </w:r>
            <w:proofErr w:type="gramEnd"/>
            <w:r>
              <w:rPr>
                <w:color w:val="000000"/>
                <w:sz w:val="20"/>
                <w:szCs w:val="20"/>
              </w:rPr>
              <w:t xml:space="preserve">әні мұғалімінің кәсіби құзыреттілігін дамыту"(20.06.-01.07 2022 жыл  N 0518480) 80 cағат </w:t>
            </w:r>
          </w:p>
          <w:p w:rsidR="005D2473" w:rsidRDefault="00FA0184">
            <w:pPr>
              <w:pStyle w:val="normal"/>
              <w:widowControl/>
              <w:spacing w:after="160" w:line="256" w:lineRule="auto"/>
              <w:rPr>
                <w:color w:val="000000"/>
                <w:sz w:val="20"/>
                <w:szCs w:val="20"/>
              </w:rPr>
            </w:pPr>
            <w:r>
              <w:rPr>
                <w:color w:val="000000"/>
                <w:sz w:val="20"/>
                <w:szCs w:val="20"/>
              </w:rPr>
              <w:t xml:space="preserve">2.Өрлеу  Курс повышения квалификации "Жаһандық құзыреттіліктер"(03.04-14.04 2023 жыл N 0537880)80 </w:t>
            </w:r>
            <w:proofErr w:type="gramStart"/>
            <w:r>
              <w:rPr>
                <w:color w:val="000000"/>
                <w:sz w:val="20"/>
                <w:szCs w:val="20"/>
              </w:rPr>
              <w:t>c</w:t>
            </w:r>
            <w:proofErr w:type="gramEnd"/>
            <w:r>
              <w:rPr>
                <w:color w:val="000000"/>
                <w:sz w:val="20"/>
                <w:szCs w:val="20"/>
              </w:rPr>
              <w:t>ағат</w:t>
            </w:r>
          </w:p>
          <w:p w:rsidR="005D2473" w:rsidRDefault="00FA0184">
            <w:pPr>
              <w:pStyle w:val="normal"/>
              <w:rPr>
                <w:color w:val="000000"/>
                <w:sz w:val="20"/>
                <w:szCs w:val="20"/>
              </w:rPr>
            </w:pPr>
            <w:r>
              <w:rPr>
                <w:color w:val="000000"/>
                <w:sz w:val="20"/>
                <w:szCs w:val="20"/>
              </w:rPr>
              <w:t>3. Өрлеу "ШЖМ бі</w:t>
            </w:r>
            <w:proofErr w:type="gramStart"/>
            <w:r>
              <w:rPr>
                <w:color w:val="000000"/>
                <w:sz w:val="20"/>
                <w:szCs w:val="20"/>
              </w:rPr>
              <w:t>р</w:t>
            </w:r>
            <w:proofErr w:type="gramEnd"/>
            <w:r>
              <w:rPr>
                <w:color w:val="000000"/>
                <w:sz w:val="20"/>
                <w:szCs w:val="20"/>
              </w:rPr>
              <w:t>іктірілген сынып-комплектілерінде пәндерді оқыту әдістемесі"(30.10-10.11 2023 жыл N 0742251) 80 сағат.</w:t>
            </w:r>
          </w:p>
        </w:tc>
      </w:tr>
      <w:tr w:rsidR="005D2473">
        <w:trPr>
          <w:trHeight w:val="230"/>
        </w:trPr>
        <w:tc>
          <w:tcPr>
            <w:tcW w:w="425" w:type="dxa"/>
            <w:tcBorders>
              <w:top w:val="single" w:sz="4" w:space="0" w:color="000000"/>
              <w:left w:val="single" w:sz="4" w:space="0" w:color="000000"/>
              <w:bottom w:val="single" w:sz="4" w:space="0" w:color="000000"/>
              <w:right w:val="single" w:sz="4" w:space="0" w:color="000000"/>
            </w:tcBorders>
          </w:tcPr>
          <w:p w:rsidR="005D2473" w:rsidRDefault="00FA0184">
            <w:pPr>
              <w:pStyle w:val="normal"/>
              <w:widowControl/>
              <w:spacing w:after="160" w:line="208" w:lineRule="auto"/>
              <w:ind w:right="2"/>
              <w:rPr>
                <w:color w:val="000000"/>
                <w:sz w:val="20"/>
                <w:szCs w:val="20"/>
              </w:rPr>
            </w:pPr>
            <w:r>
              <w:rPr>
                <w:color w:val="000000"/>
                <w:sz w:val="20"/>
                <w:szCs w:val="20"/>
              </w:rPr>
              <w:t>9</w:t>
            </w:r>
          </w:p>
        </w:tc>
        <w:tc>
          <w:tcPr>
            <w:tcW w:w="1845" w:type="dxa"/>
            <w:tcBorders>
              <w:top w:val="single" w:sz="4" w:space="0" w:color="000000"/>
              <w:left w:val="single" w:sz="4" w:space="0" w:color="000000"/>
              <w:bottom w:val="single" w:sz="4" w:space="0" w:color="000000"/>
              <w:right w:val="single" w:sz="4" w:space="0" w:color="000000"/>
            </w:tcBorders>
          </w:tcPr>
          <w:p w:rsidR="005D2473" w:rsidRDefault="00FA0184">
            <w:pPr>
              <w:pStyle w:val="normal"/>
              <w:widowControl/>
              <w:spacing w:after="160" w:line="208" w:lineRule="auto"/>
              <w:ind w:left="5"/>
              <w:jc w:val="center"/>
              <w:rPr>
                <w:b/>
                <w:sz w:val="20"/>
                <w:szCs w:val="20"/>
              </w:rPr>
            </w:pPr>
            <w:r>
              <w:rPr>
                <w:b/>
                <w:sz w:val="20"/>
                <w:szCs w:val="20"/>
              </w:rPr>
              <w:t>Каирбекова Анар Тулеубековна</w:t>
            </w:r>
          </w:p>
        </w:tc>
        <w:tc>
          <w:tcPr>
            <w:tcW w:w="1843"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00000"/>
                <w:sz w:val="20"/>
                <w:szCs w:val="20"/>
              </w:rPr>
            </w:pPr>
            <w:r>
              <w:rPr>
                <w:color w:val="000000"/>
                <w:sz w:val="20"/>
                <w:szCs w:val="20"/>
              </w:rPr>
              <w:t>1) 09.09.2022. 2)10.11.2023.</w:t>
            </w:r>
          </w:p>
        </w:tc>
        <w:tc>
          <w:tcPr>
            <w:tcW w:w="5817" w:type="dxa"/>
            <w:tcBorders>
              <w:top w:val="single" w:sz="4" w:space="0" w:color="000000"/>
              <w:left w:val="single" w:sz="4" w:space="0" w:color="000000"/>
              <w:bottom w:val="single" w:sz="4" w:space="0" w:color="000000"/>
              <w:right w:val="single" w:sz="4" w:space="0" w:color="000000"/>
            </w:tcBorders>
          </w:tcPr>
          <w:p w:rsidR="005D2473" w:rsidRDefault="00FA0184">
            <w:pPr>
              <w:pStyle w:val="normal"/>
              <w:widowControl/>
              <w:spacing w:after="160" w:line="256" w:lineRule="auto"/>
              <w:rPr>
                <w:color w:val="000000"/>
                <w:sz w:val="20"/>
                <w:szCs w:val="20"/>
              </w:rPr>
            </w:pPr>
            <w:r>
              <w:rPr>
                <w:color w:val="000000"/>
                <w:sz w:val="20"/>
                <w:szCs w:val="20"/>
              </w:rPr>
              <w:t>1) "Қазақ тілі" мен  "Қазақ әдебиеті"пәні педагогтерінің базалық және пәндік құзыреттіліктерін дамыту.(№0535465; Өрлеу</w:t>
            </w:r>
            <w:proofErr w:type="gramStart"/>
            <w:r>
              <w:rPr>
                <w:color w:val="000000"/>
                <w:sz w:val="20"/>
                <w:szCs w:val="20"/>
              </w:rPr>
              <w:t xml:space="preserve"> Б</w:t>
            </w:r>
            <w:proofErr w:type="gramEnd"/>
            <w:r>
              <w:rPr>
                <w:color w:val="000000"/>
                <w:sz w:val="20"/>
                <w:szCs w:val="20"/>
              </w:rPr>
              <w:t xml:space="preserve">іліктілікті Арттыру Ұлттық Орталығы АҚ  80 сағат) </w:t>
            </w:r>
          </w:p>
          <w:p w:rsidR="005D2473" w:rsidRDefault="00FA0184">
            <w:pPr>
              <w:pStyle w:val="normal"/>
              <w:widowControl/>
              <w:spacing w:after="160" w:line="256" w:lineRule="auto"/>
              <w:rPr>
                <w:color w:val="000000"/>
                <w:sz w:val="20"/>
                <w:szCs w:val="20"/>
              </w:rPr>
            </w:pPr>
            <w:r>
              <w:rPr>
                <w:color w:val="000000"/>
                <w:sz w:val="20"/>
                <w:szCs w:val="20"/>
              </w:rPr>
              <w:t>2) "Шағын жинақталған мектептерде біріктірілген сынып-комплектілерінде пәндерді оқыту әдістемесі" 80 сағат. №0742241. Өрлеу</w:t>
            </w:r>
            <w:proofErr w:type="gramStart"/>
            <w:r>
              <w:rPr>
                <w:color w:val="000000"/>
                <w:sz w:val="20"/>
                <w:szCs w:val="20"/>
              </w:rPr>
              <w:t xml:space="preserve"> Б</w:t>
            </w:r>
            <w:proofErr w:type="gramEnd"/>
            <w:r>
              <w:rPr>
                <w:color w:val="000000"/>
                <w:sz w:val="20"/>
                <w:szCs w:val="20"/>
              </w:rPr>
              <w:t>іліктілікті Арттыру Ұлттық Орталығы АҚ</w:t>
            </w:r>
          </w:p>
          <w:p w:rsidR="005D2473" w:rsidRDefault="005D2473">
            <w:pPr>
              <w:pStyle w:val="normal"/>
              <w:widowControl/>
              <w:spacing w:after="160" w:line="208" w:lineRule="auto"/>
              <w:rPr>
                <w:sz w:val="20"/>
                <w:szCs w:val="20"/>
              </w:rPr>
            </w:pPr>
          </w:p>
        </w:tc>
      </w:tr>
      <w:tr w:rsidR="005D2473">
        <w:trPr>
          <w:trHeight w:val="230"/>
        </w:trPr>
        <w:tc>
          <w:tcPr>
            <w:tcW w:w="425" w:type="dxa"/>
            <w:tcBorders>
              <w:top w:val="single" w:sz="4" w:space="0" w:color="000000"/>
              <w:left w:val="single" w:sz="4" w:space="0" w:color="000000"/>
              <w:bottom w:val="single" w:sz="4" w:space="0" w:color="000000"/>
              <w:right w:val="single" w:sz="4" w:space="0" w:color="000000"/>
            </w:tcBorders>
          </w:tcPr>
          <w:p w:rsidR="005D2473" w:rsidRDefault="00FA0184">
            <w:pPr>
              <w:pStyle w:val="normal"/>
              <w:widowControl/>
              <w:spacing w:after="160" w:line="208" w:lineRule="auto"/>
              <w:ind w:right="2"/>
              <w:rPr>
                <w:color w:val="000000"/>
                <w:sz w:val="20"/>
                <w:szCs w:val="20"/>
              </w:rPr>
            </w:pPr>
            <w:r>
              <w:rPr>
                <w:color w:val="000000"/>
                <w:sz w:val="20"/>
                <w:szCs w:val="20"/>
              </w:rPr>
              <w:t>10</w:t>
            </w:r>
          </w:p>
        </w:tc>
        <w:tc>
          <w:tcPr>
            <w:tcW w:w="1845" w:type="dxa"/>
            <w:tcBorders>
              <w:top w:val="single" w:sz="4" w:space="0" w:color="000000"/>
              <w:left w:val="single" w:sz="4" w:space="0" w:color="000000"/>
              <w:bottom w:val="single" w:sz="4" w:space="0" w:color="000000"/>
              <w:right w:val="single" w:sz="4" w:space="0" w:color="000000"/>
            </w:tcBorders>
          </w:tcPr>
          <w:p w:rsidR="005D2473" w:rsidRDefault="00FA0184">
            <w:pPr>
              <w:pStyle w:val="normal"/>
              <w:widowControl/>
              <w:spacing w:after="160" w:line="208" w:lineRule="auto"/>
              <w:ind w:left="5"/>
              <w:jc w:val="center"/>
              <w:rPr>
                <w:b/>
                <w:sz w:val="20"/>
                <w:szCs w:val="20"/>
              </w:rPr>
            </w:pPr>
            <w:r>
              <w:rPr>
                <w:b/>
                <w:sz w:val="20"/>
                <w:szCs w:val="20"/>
              </w:rPr>
              <w:t>Алшинбаева Самал Бериковна</w:t>
            </w:r>
          </w:p>
        </w:tc>
        <w:tc>
          <w:tcPr>
            <w:tcW w:w="1843"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00000"/>
                <w:sz w:val="20"/>
                <w:szCs w:val="20"/>
              </w:rPr>
            </w:pPr>
            <w:r>
              <w:rPr>
                <w:color w:val="000000"/>
                <w:sz w:val="20"/>
                <w:szCs w:val="20"/>
              </w:rPr>
              <w:t>1. 10.11.2023.                                   2.17.08.2023</w:t>
            </w:r>
          </w:p>
        </w:tc>
        <w:tc>
          <w:tcPr>
            <w:tcW w:w="5817" w:type="dxa"/>
            <w:tcBorders>
              <w:top w:val="single" w:sz="4" w:space="0" w:color="000000"/>
              <w:left w:val="single" w:sz="4" w:space="0" w:color="000000"/>
              <w:bottom w:val="single" w:sz="4" w:space="0" w:color="000000"/>
              <w:right w:val="single" w:sz="4" w:space="0" w:color="000000"/>
            </w:tcBorders>
          </w:tcPr>
          <w:p w:rsidR="005D2473" w:rsidRDefault="00FA0184">
            <w:pPr>
              <w:pStyle w:val="normal"/>
              <w:widowControl/>
              <w:spacing w:after="160" w:line="256" w:lineRule="auto"/>
              <w:rPr>
                <w:color w:val="000000"/>
                <w:sz w:val="20"/>
                <w:szCs w:val="20"/>
              </w:rPr>
            </w:pPr>
            <w:r>
              <w:rPr>
                <w:color w:val="000000"/>
                <w:sz w:val="20"/>
                <w:szCs w:val="20"/>
              </w:rPr>
              <w:t xml:space="preserve">                                                                                                                                      1) Шағын жинақталған мектептерде бі</w:t>
            </w:r>
            <w:proofErr w:type="gramStart"/>
            <w:r>
              <w:rPr>
                <w:color w:val="000000"/>
                <w:sz w:val="20"/>
                <w:szCs w:val="20"/>
              </w:rPr>
              <w:t>р</w:t>
            </w:r>
            <w:proofErr w:type="gramEnd"/>
            <w:r>
              <w:rPr>
                <w:color w:val="000000"/>
                <w:sz w:val="20"/>
                <w:szCs w:val="20"/>
              </w:rPr>
              <w:t>іктірілген сынып-комплектілерінде пәндерді оқыту әдістемесі» (№0742230, 80ч, Өрлеу по Акмолинской области)                                                                                                                                                          2) ЦПМ 120 часов "Урок в начальной школе: фокусы и стратегии улучшений "</w:t>
            </w:r>
          </w:p>
          <w:p w:rsidR="005D2473" w:rsidRDefault="005D2473">
            <w:pPr>
              <w:pStyle w:val="normal"/>
              <w:widowControl/>
              <w:spacing w:after="160" w:line="208" w:lineRule="auto"/>
              <w:ind w:left="425"/>
              <w:rPr>
                <w:color w:val="000000"/>
                <w:sz w:val="20"/>
                <w:szCs w:val="20"/>
              </w:rPr>
            </w:pPr>
          </w:p>
        </w:tc>
      </w:tr>
      <w:tr w:rsidR="005D2473">
        <w:trPr>
          <w:trHeight w:val="230"/>
        </w:trPr>
        <w:tc>
          <w:tcPr>
            <w:tcW w:w="425" w:type="dxa"/>
            <w:tcBorders>
              <w:top w:val="single" w:sz="4" w:space="0" w:color="000000"/>
              <w:left w:val="single" w:sz="4" w:space="0" w:color="000000"/>
              <w:bottom w:val="single" w:sz="4" w:space="0" w:color="000000"/>
              <w:right w:val="single" w:sz="4" w:space="0" w:color="000000"/>
            </w:tcBorders>
          </w:tcPr>
          <w:p w:rsidR="005D2473" w:rsidRDefault="00FA0184">
            <w:pPr>
              <w:pStyle w:val="normal"/>
              <w:widowControl/>
              <w:spacing w:after="160" w:line="208" w:lineRule="auto"/>
              <w:ind w:right="2"/>
              <w:rPr>
                <w:color w:val="000000"/>
                <w:sz w:val="20"/>
                <w:szCs w:val="20"/>
              </w:rPr>
            </w:pPr>
            <w:r>
              <w:rPr>
                <w:color w:val="000000"/>
                <w:sz w:val="20"/>
                <w:szCs w:val="20"/>
              </w:rPr>
              <w:t>11</w:t>
            </w:r>
          </w:p>
        </w:tc>
        <w:tc>
          <w:tcPr>
            <w:tcW w:w="1845" w:type="dxa"/>
            <w:tcBorders>
              <w:top w:val="single" w:sz="4" w:space="0" w:color="000000"/>
              <w:left w:val="single" w:sz="4" w:space="0" w:color="000000"/>
              <w:bottom w:val="single" w:sz="4" w:space="0" w:color="000000"/>
              <w:right w:val="single" w:sz="4" w:space="0" w:color="000000"/>
            </w:tcBorders>
            <w:shd w:val="clear" w:color="auto" w:fill="FFFFFF"/>
          </w:tcPr>
          <w:p w:rsidR="005D2473" w:rsidRDefault="00FA0184">
            <w:pPr>
              <w:pStyle w:val="normal"/>
              <w:widowControl/>
              <w:spacing w:after="160" w:line="208" w:lineRule="auto"/>
              <w:ind w:left="5"/>
              <w:jc w:val="center"/>
              <w:rPr>
                <w:b/>
                <w:sz w:val="20"/>
                <w:szCs w:val="20"/>
              </w:rPr>
            </w:pPr>
            <w:r>
              <w:rPr>
                <w:b/>
                <w:sz w:val="20"/>
                <w:szCs w:val="20"/>
              </w:rPr>
              <w:t>Ахметжанова Камиля Ескеновна</w:t>
            </w:r>
          </w:p>
        </w:tc>
        <w:tc>
          <w:tcPr>
            <w:tcW w:w="1843"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00000"/>
                <w:sz w:val="20"/>
                <w:szCs w:val="20"/>
              </w:rPr>
            </w:pPr>
            <w:r>
              <w:rPr>
                <w:color w:val="000000"/>
                <w:sz w:val="20"/>
                <w:szCs w:val="20"/>
              </w:rPr>
              <w:t xml:space="preserve">1)09.10.2024                                      2)10.11.2023                                                 3)22.09.2023 </w:t>
            </w:r>
          </w:p>
        </w:tc>
        <w:tc>
          <w:tcPr>
            <w:tcW w:w="5817" w:type="dxa"/>
            <w:tcBorders>
              <w:top w:val="single" w:sz="4" w:space="0" w:color="000000"/>
              <w:left w:val="single" w:sz="4" w:space="0" w:color="000000"/>
              <w:bottom w:val="single" w:sz="4" w:space="0" w:color="000000"/>
              <w:right w:val="single" w:sz="4" w:space="0" w:color="000000"/>
            </w:tcBorders>
          </w:tcPr>
          <w:p w:rsidR="005D2473" w:rsidRDefault="00FA0184">
            <w:pPr>
              <w:pStyle w:val="normal"/>
              <w:widowControl/>
              <w:spacing w:after="160"/>
              <w:rPr>
                <w:color w:val="000000"/>
                <w:sz w:val="20"/>
                <w:szCs w:val="20"/>
              </w:rPr>
            </w:pPr>
            <w:r>
              <w:rPr>
                <w:color w:val="000000"/>
                <w:sz w:val="20"/>
                <w:szCs w:val="20"/>
              </w:rPr>
              <w:t>1)  «Инклюзивное образование в общеобразовательных организациях образования»  (№090474,80ч, ТОО Казахстанский Центр Переподготовки и Повышения Квалификации «Bilimzet»)                                                                                                                                                                                           2) «Шағын жинақталған мектептерде бі</w:t>
            </w:r>
            <w:proofErr w:type="gramStart"/>
            <w:r>
              <w:rPr>
                <w:color w:val="000000"/>
                <w:sz w:val="20"/>
                <w:szCs w:val="20"/>
              </w:rPr>
              <w:t>р</w:t>
            </w:r>
            <w:proofErr w:type="gramEnd"/>
            <w:r>
              <w:rPr>
                <w:color w:val="000000"/>
                <w:sz w:val="20"/>
                <w:szCs w:val="20"/>
              </w:rPr>
              <w:t>іктірілген сынып-комплектілерінде пәндерді оқыту әдістемесі» (№0742230, 80ч, Өрлеу по Акмолинской области)                                                                                                                                                     3) Аналитические компетенции педагогов школ для улучшения практики преподавания (№011974, 80ч, Центр педагогического мастерства)</w:t>
            </w:r>
          </w:p>
        </w:tc>
      </w:tr>
      <w:tr w:rsidR="005D2473">
        <w:trPr>
          <w:trHeight w:val="230"/>
        </w:trPr>
        <w:tc>
          <w:tcPr>
            <w:tcW w:w="425" w:type="dxa"/>
            <w:tcBorders>
              <w:top w:val="single" w:sz="4" w:space="0" w:color="000000"/>
              <w:left w:val="single" w:sz="4" w:space="0" w:color="000000"/>
              <w:bottom w:val="single" w:sz="4" w:space="0" w:color="000000"/>
              <w:right w:val="single" w:sz="4" w:space="0" w:color="000000"/>
            </w:tcBorders>
          </w:tcPr>
          <w:p w:rsidR="005D2473" w:rsidRDefault="00FA0184">
            <w:pPr>
              <w:pStyle w:val="normal"/>
              <w:widowControl/>
              <w:spacing w:after="160" w:line="208" w:lineRule="auto"/>
              <w:ind w:right="2"/>
              <w:rPr>
                <w:color w:val="000000"/>
                <w:sz w:val="20"/>
                <w:szCs w:val="20"/>
              </w:rPr>
            </w:pPr>
            <w:r>
              <w:rPr>
                <w:color w:val="000000"/>
                <w:sz w:val="20"/>
                <w:szCs w:val="20"/>
              </w:rPr>
              <w:t>12</w:t>
            </w:r>
          </w:p>
        </w:tc>
        <w:tc>
          <w:tcPr>
            <w:tcW w:w="1845" w:type="dxa"/>
            <w:tcBorders>
              <w:top w:val="single" w:sz="4" w:space="0" w:color="000000"/>
              <w:left w:val="single" w:sz="4" w:space="0" w:color="000000"/>
              <w:bottom w:val="single" w:sz="4" w:space="0" w:color="000000"/>
              <w:right w:val="single" w:sz="4" w:space="0" w:color="000000"/>
            </w:tcBorders>
          </w:tcPr>
          <w:p w:rsidR="005D2473" w:rsidRDefault="00FA0184">
            <w:pPr>
              <w:pStyle w:val="normal"/>
              <w:widowControl/>
              <w:spacing w:after="160" w:line="208" w:lineRule="auto"/>
              <w:ind w:left="5"/>
              <w:jc w:val="center"/>
              <w:rPr>
                <w:b/>
                <w:sz w:val="20"/>
                <w:szCs w:val="20"/>
              </w:rPr>
            </w:pPr>
            <w:r>
              <w:rPr>
                <w:b/>
                <w:sz w:val="20"/>
                <w:szCs w:val="20"/>
              </w:rPr>
              <w:t>Шарипхан Бакытнур</w:t>
            </w:r>
          </w:p>
        </w:tc>
        <w:tc>
          <w:tcPr>
            <w:tcW w:w="1843" w:type="dxa"/>
            <w:tcBorders>
              <w:top w:val="single" w:sz="4" w:space="0" w:color="000000"/>
              <w:left w:val="single" w:sz="4" w:space="0" w:color="000000"/>
              <w:bottom w:val="single" w:sz="4" w:space="0" w:color="000000"/>
              <w:right w:val="single" w:sz="4" w:space="0" w:color="000000"/>
            </w:tcBorders>
          </w:tcPr>
          <w:p w:rsidR="005D2473" w:rsidRDefault="00FA0184">
            <w:pPr>
              <w:pStyle w:val="normal"/>
              <w:widowControl/>
              <w:spacing w:after="160" w:line="256" w:lineRule="auto"/>
              <w:rPr>
                <w:color w:val="000000"/>
                <w:sz w:val="20"/>
                <w:szCs w:val="20"/>
              </w:rPr>
            </w:pPr>
            <w:r>
              <w:rPr>
                <w:color w:val="000000"/>
                <w:sz w:val="20"/>
                <w:szCs w:val="20"/>
              </w:rPr>
              <w:t>1) 6.09.2024ж.</w:t>
            </w:r>
            <w:r>
              <w:rPr>
                <w:color w:val="000000"/>
                <w:sz w:val="20"/>
                <w:szCs w:val="20"/>
              </w:rPr>
              <w:br/>
              <w:t>2) 6.09.2024ж.</w:t>
            </w:r>
            <w:r>
              <w:rPr>
                <w:color w:val="000000"/>
                <w:sz w:val="20"/>
                <w:szCs w:val="20"/>
              </w:rPr>
              <w:br/>
              <w:t>3) 02.02.2025ж</w:t>
            </w:r>
          </w:p>
          <w:p w:rsidR="005D2473" w:rsidRDefault="005D2473">
            <w:pPr>
              <w:pStyle w:val="normal"/>
              <w:widowControl/>
              <w:spacing w:after="160" w:line="208" w:lineRule="auto"/>
              <w:ind w:left="425" w:right="58"/>
              <w:rPr>
                <w:color w:val="000000"/>
                <w:sz w:val="20"/>
                <w:szCs w:val="20"/>
              </w:rPr>
            </w:pPr>
          </w:p>
        </w:tc>
        <w:tc>
          <w:tcPr>
            <w:tcW w:w="5817"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00000"/>
                <w:sz w:val="20"/>
                <w:szCs w:val="20"/>
              </w:rPr>
            </w:pPr>
            <w:r>
              <w:rPr>
                <w:color w:val="000000"/>
                <w:sz w:val="20"/>
                <w:szCs w:val="20"/>
              </w:rPr>
              <w:t>1) «Бастауыш сынып оқушыларының зерттеушілік және жобалық і</w:t>
            </w:r>
            <w:proofErr w:type="gramStart"/>
            <w:r>
              <w:rPr>
                <w:color w:val="000000"/>
                <w:sz w:val="20"/>
                <w:szCs w:val="20"/>
              </w:rPr>
              <w:t>с-</w:t>
            </w:r>
            <w:proofErr w:type="gramEnd"/>
            <w:r>
              <w:rPr>
                <w:color w:val="000000"/>
                <w:sz w:val="20"/>
                <w:szCs w:val="20"/>
              </w:rPr>
              <w:t xml:space="preserve">әрекеті» (№0745822, 80сағ, Өрлеу.)    </w:t>
            </w:r>
            <w:r>
              <w:rPr>
                <w:color w:val="000000"/>
                <w:sz w:val="20"/>
                <w:szCs w:val="20"/>
              </w:rPr>
              <w:br/>
              <w:t>2) «Lesson Study» технологиясының негіздері (№138495, Өрлеу)2) «Lesson Study» технологиясының негіздері (№138495, 24сағ, Өрлеу)</w:t>
            </w:r>
            <w:r>
              <w:rPr>
                <w:color w:val="000000"/>
                <w:sz w:val="20"/>
                <w:szCs w:val="20"/>
              </w:rPr>
              <w:br/>
              <w:t xml:space="preserve">3) «Бастауыш сыныпта шахматты оқыту әдістемесі» оқыту семинары (36 сағ. №259, Қазақстан шахмат федерациясы, KAZCHESS.KZ) </w:t>
            </w:r>
          </w:p>
        </w:tc>
      </w:tr>
      <w:tr w:rsidR="005D2473">
        <w:trPr>
          <w:trHeight w:val="230"/>
        </w:trPr>
        <w:tc>
          <w:tcPr>
            <w:tcW w:w="425" w:type="dxa"/>
            <w:tcBorders>
              <w:top w:val="single" w:sz="4" w:space="0" w:color="000000"/>
              <w:left w:val="single" w:sz="4" w:space="0" w:color="000000"/>
              <w:bottom w:val="single" w:sz="4" w:space="0" w:color="000000"/>
              <w:right w:val="single" w:sz="4" w:space="0" w:color="000000"/>
            </w:tcBorders>
          </w:tcPr>
          <w:p w:rsidR="005D2473" w:rsidRDefault="00FA0184">
            <w:pPr>
              <w:pStyle w:val="normal"/>
              <w:widowControl/>
              <w:spacing w:after="160" w:line="208" w:lineRule="auto"/>
              <w:ind w:right="2"/>
              <w:rPr>
                <w:color w:val="000000"/>
                <w:sz w:val="20"/>
                <w:szCs w:val="20"/>
              </w:rPr>
            </w:pPr>
            <w:r>
              <w:rPr>
                <w:color w:val="000000"/>
                <w:sz w:val="20"/>
                <w:szCs w:val="20"/>
              </w:rPr>
              <w:t>13</w:t>
            </w:r>
          </w:p>
        </w:tc>
        <w:tc>
          <w:tcPr>
            <w:tcW w:w="1845" w:type="dxa"/>
            <w:tcBorders>
              <w:top w:val="single" w:sz="4" w:space="0" w:color="000000"/>
              <w:left w:val="single" w:sz="4" w:space="0" w:color="000000"/>
              <w:bottom w:val="single" w:sz="4" w:space="0" w:color="000000"/>
              <w:right w:val="single" w:sz="4" w:space="0" w:color="000000"/>
            </w:tcBorders>
          </w:tcPr>
          <w:p w:rsidR="005D2473" w:rsidRDefault="00FA0184">
            <w:pPr>
              <w:pStyle w:val="normal"/>
              <w:widowControl/>
              <w:spacing w:after="160" w:line="208" w:lineRule="auto"/>
              <w:ind w:left="5"/>
              <w:jc w:val="center"/>
              <w:rPr>
                <w:b/>
                <w:sz w:val="20"/>
                <w:szCs w:val="20"/>
              </w:rPr>
            </w:pPr>
            <w:r>
              <w:rPr>
                <w:b/>
                <w:sz w:val="20"/>
                <w:szCs w:val="20"/>
              </w:rPr>
              <w:t>Сейтмаганбетова Жупар Баймукашевна</w:t>
            </w:r>
          </w:p>
        </w:tc>
        <w:tc>
          <w:tcPr>
            <w:tcW w:w="1843" w:type="dxa"/>
            <w:tcBorders>
              <w:top w:val="single" w:sz="4" w:space="0" w:color="000000"/>
              <w:left w:val="single" w:sz="4" w:space="0" w:color="000000"/>
              <w:bottom w:val="single" w:sz="4" w:space="0" w:color="000000"/>
              <w:right w:val="single" w:sz="4" w:space="0" w:color="000000"/>
            </w:tcBorders>
          </w:tcPr>
          <w:p w:rsidR="005D2473" w:rsidRDefault="00FA0184">
            <w:pPr>
              <w:pStyle w:val="normal"/>
              <w:widowControl/>
              <w:spacing w:after="160" w:line="256" w:lineRule="auto"/>
              <w:rPr>
                <w:color w:val="000000"/>
                <w:sz w:val="20"/>
                <w:szCs w:val="20"/>
              </w:rPr>
            </w:pPr>
            <w:r>
              <w:rPr>
                <w:color w:val="000000"/>
                <w:sz w:val="20"/>
                <w:szCs w:val="20"/>
              </w:rPr>
              <w:t>1) 30.10 -  10.11 2023ж  .                                        2) 09.03 - 09.04. 2024ж                                    3) 20.01 – 31.01 2025ж.</w:t>
            </w:r>
          </w:p>
          <w:p w:rsidR="005D2473" w:rsidRDefault="005D2473">
            <w:pPr>
              <w:pStyle w:val="normal"/>
              <w:widowControl/>
              <w:spacing w:after="160" w:line="208" w:lineRule="auto"/>
              <w:ind w:left="425" w:right="58"/>
              <w:rPr>
                <w:color w:val="000000"/>
                <w:sz w:val="20"/>
                <w:szCs w:val="20"/>
              </w:rPr>
            </w:pPr>
          </w:p>
        </w:tc>
        <w:tc>
          <w:tcPr>
            <w:tcW w:w="5817"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00000"/>
                <w:sz w:val="20"/>
                <w:szCs w:val="20"/>
              </w:rPr>
            </w:pPr>
            <w:r>
              <w:rPr>
                <w:color w:val="000000"/>
                <w:sz w:val="20"/>
                <w:szCs w:val="20"/>
              </w:rPr>
              <w:lastRenderedPageBreak/>
              <w:t>1) «Өрлеу» біліктілікті арттыру ұлттық орталығы "ШЖМ бі</w:t>
            </w:r>
            <w:proofErr w:type="gramStart"/>
            <w:r>
              <w:rPr>
                <w:color w:val="000000"/>
                <w:sz w:val="20"/>
                <w:szCs w:val="20"/>
              </w:rPr>
              <w:t>р</w:t>
            </w:r>
            <w:proofErr w:type="gramEnd"/>
            <w:r>
              <w:rPr>
                <w:color w:val="000000"/>
                <w:sz w:val="20"/>
                <w:szCs w:val="20"/>
              </w:rPr>
              <w:t>іктірілген сынып-комплектілерінде пәндерді оқыту әдістемесі" 80 сағ курс № 0742250                                                                                                                 2) ҚР оқу ағарту министрлігінің Тәлімгер ғылыми-әдістемелік орталығы ұйымдастырған «Авторлық бағдарлама жазудың әдістемесі» атты 72 сағ курс № 3161                                                                                                      3) «Өрлеу» біліктілікті арттыру ұлттық орталығы «Бастауыш сынып оқушыларының зерттеушілік және жобалық і</w:t>
            </w:r>
            <w:proofErr w:type="gramStart"/>
            <w:r>
              <w:rPr>
                <w:color w:val="000000"/>
                <w:sz w:val="20"/>
                <w:szCs w:val="20"/>
              </w:rPr>
              <w:t>с-</w:t>
            </w:r>
            <w:proofErr w:type="gramEnd"/>
            <w:r>
              <w:rPr>
                <w:color w:val="000000"/>
                <w:sz w:val="20"/>
                <w:szCs w:val="20"/>
              </w:rPr>
              <w:t xml:space="preserve">әрекеті» </w:t>
            </w:r>
            <w:r>
              <w:rPr>
                <w:color w:val="000000"/>
                <w:sz w:val="20"/>
                <w:szCs w:val="20"/>
              </w:rPr>
              <w:lastRenderedPageBreak/>
              <w:t>атты 80 сағ курс № 0747441</w:t>
            </w:r>
          </w:p>
        </w:tc>
      </w:tr>
      <w:tr w:rsidR="005D2473">
        <w:trPr>
          <w:trHeight w:val="246"/>
        </w:trPr>
        <w:tc>
          <w:tcPr>
            <w:tcW w:w="425" w:type="dxa"/>
            <w:tcBorders>
              <w:top w:val="single" w:sz="4" w:space="0" w:color="000000"/>
              <w:left w:val="single" w:sz="4" w:space="0" w:color="000000"/>
              <w:bottom w:val="single" w:sz="4" w:space="0" w:color="000000"/>
              <w:right w:val="single" w:sz="4" w:space="0" w:color="000000"/>
            </w:tcBorders>
          </w:tcPr>
          <w:p w:rsidR="005D2473" w:rsidRDefault="00FA0184">
            <w:pPr>
              <w:pStyle w:val="normal"/>
              <w:widowControl/>
              <w:spacing w:after="160" w:line="208" w:lineRule="auto"/>
              <w:ind w:right="2"/>
              <w:rPr>
                <w:color w:val="000000"/>
                <w:sz w:val="20"/>
                <w:szCs w:val="20"/>
              </w:rPr>
            </w:pPr>
            <w:r>
              <w:rPr>
                <w:color w:val="000000"/>
                <w:sz w:val="20"/>
                <w:szCs w:val="20"/>
              </w:rPr>
              <w:lastRenderedPageBreak/>
              <w:t>14</w:t>
            </w:r>
          </w:p>
        </w:tc>
        <w:tc>
          <w:tcPr>
            <w:tcW w:w="1845" w:type="dxa"/>
            <w:tcBorders>
              <w:top w:val="single" w:sz="4" w:space="0" w:color="000000"/>
              <w:left w:val="single" w:sz="4" w:space="0" w:color="000000"/>
              <w:bottom w:val="single" w:sz="4" w:space="0" w:color="000000"/>
              <w:right w:val="single" w:sz="4" w:space="0" w:color="000000"/>
            </w:tcBorders>
          </w:tcPr>
          <w:p w:rsidR="005D2473" w:rsidRDefault="00FA0184">
            <w:pPr>
              <w:pStyle w:val="normal"/>
              <w:widowControl/>
              <w:spacing w:after="160" w:line="208" w:lineRule="auto"/>
              <w:ind w:left="5"/>
              <w:jc w:val="center"/>
              <w:rPr>
                <w:b/>
                <w:sz w:val="20"/>
                <w:szCs w:val="20"/>
              </w:rPr>
            </w:pPr>
            <w:r>
              <w:rPr>
                <w:b/>
                <w:sz w:val="20"/>
                <w:szCs w:val="20"/>
              </w:rPr>
              <w:t>Калиева Гульназ Койшыбаевна</w:t>
            </w:r>
          </w:p>
        </w:tc>
        <w:tc>
          <w:tcPr>
            <w:tcW w:w="1843"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00000"/>
                <w:sz w:val="20"/>
                <w:szCs w:val="20"/>
              </w:rPr>
            </w:pPr>
            <w:r>
              <w:rPr>
                <w:color w:val="000000"/>
                <w:sz w:val="20"/>
                <w:szCs w:val="20"/>
              </w:rPr>
              <w:t xml:space="preserve">1) 15.09.2023ж                                        </w:t>
            </w:r>
          </w:p>
        </w:tc>
        <w:tc>
          <w:tcPr>
            <w:tcW w:w="5817"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00000"/>
                <w:sz w:val="20"/>
                <w:szCs w:val="20"/>
              </w:rPr>
            </w:pPr>
            <w:r>
              <w:rPr>
                <w:color w:val="000000"/>
                <w:sz w:val="20"/>
                <w:szCs w:val="20"/>
              </w:rPr>
              <w:t>1) "Бастауыш сынып мұғалімдерінің Математика, Қазақ тілі және Әдебиеттік оқу пәндері бойынша пәндік құзіреттіліктерін дамыту" ( 80 сағат. №0637598. Өрлеу</w:t>
            </w:r>
            <w:proofErr w:type="gramStart"/>
            <w:r>
              <w:rPr>
                <w:color w:val="000000"/>
                <w:sz w:val="20"/>
                <w:szCs w:val="20"/>
              </w:rPr>
              <w:t xml:space="preserve"> Б</w:t>
            </w:r>
            <w:proofErr w:type="gramEnd"/>
            <w:r>
              <w:rPr>
                <w:color w:val="000000"/>
                <w:sz w:val="20"/>
                <w:szCs w:val="20"/>
              </w:rPr>
              <w:t xml:space="preserve">іліктілікті Арттыру Ұлттық Орталығы АҚ).                                                        </w:t>
            </w:r>
          </w:p>
        </w:tc>
      </w:tr>
      <w:tr w:rsidR="005D2473">
        <w:trPr>
          <w:trHeight w:val="230"/>
        </w:trPr>
        <w:tc>
          <w:tcPr>
            <w:tcW w:w="425" w:type="dxa"/>
            <w:tcBorders>
              <w:top w:val="single" w:sz="4" w:space="0" w:color="000000"/>
              <w:left w:val="single" w:sz="4" w:space="0" w:color="000000"/>
              <w:bottom w:val="single" w:sz="4" w:space="0" w:color="000000"/>
              <w:right w:val="single" w:sz="4" w:space="0" w:color="000000"/>
            </w:tcBorders>
          </w:tcPr>
          <w:p w:rsidR="005D2473" w:rsidRDefault="00FA0184">
            <w:pPr>
              <w:pStyle w:val="normal"/>
              <w:widowControl/>
              <w:spacing w:after="160" w:line="208" w:lineRule="auto"/>
              <w:ind w:right="2"/>
              <w:rPr>
                <w:color w:val="000000"/>
                <w:sz w:val="20"/>
                <w:szCs w:val="20"/>
              </w:rPr>
            </w:pPr>
            <w:r>
              <w:rPr>
                <w:color w:val="000000"/>
                <w:sz w:val="20"/>
                <w:szCs w:val="20"/>
              </w:rPr>
              <w:t>15</w:t>
            </w:r>
          </w:p>
        </w:tc>
        <w:tc>
          <w:tcPr>
            <w:tcW w:w="1845" w:type="dxa"/>
            <w:tcBorders>
              <w:top w:val="single" w:sz="4" w:space="0" w:color="000000"/>
              <w:left w:val="single" w:sz="4" w:space="0" w:color="000000"/>
              <w:bottom w:val="single" w:sz="4" w:space="0" w:color="000000"/>
              <w:right w:val="single" w:sz="4" w:space="0" w:color="000000"/>
            </w:tcBorders>
          </w:tcPr>
          <w:p w:rsidR="005D2473" w:rsidRDefault="00FA0184">
            <w:pPr>
              <w:pStyle w:val="normal"/>
              <w:widowControl/>
              <w:spacing w:after="160" w:line="208" w:lineRule="auto"/>
              <w:ind w:left="5"/>
              <w:jc w:val="center"/>
              <w:rPr>
                <w:b/>
                <w:sz w:val="20"/>
                <w:szCs w:val="20"/>
              </w:rPr>
            </w:pPr>
            <w:r>
              <w:rPr>
                <w:b/>
                <w:sz w:val="20"/>
                <w:szCs w:val="20"/>
              </w:rPr>
              <w:t>Абуова Маржан Кабыкеновна</w:t>
            </w:r>
          </w:p>
        </w:tc>
        <w:tc>
          <w:tcPr>
            <w:tcW w:w="1843" w:type="dxa"/>
            <w:tcBorders>
              <w:top w:val="single" w:sz="4" w:space="0" w:color="000000"/>
              <w:left w:val="single" w:sz="4" w:space="0" w:color="000000"/>
              <w:bottom w:val="single" w:sz="4" w:space="0" w:color="000000"/>
              <w:right w:val="single" w:sz="4" w:space="0" w:color="000000"/>
            </w:tcBorders>
          </w:tcPr>
          <w:p w:rsidR="005D2473" w:rsidRDefault="00FA0184">
            <w:pPr>
              <w:pStyle w:val="normal"/>
              <w:widowControl/>
              <w:spacing w:after="160" w:line="256" w:lineRule="auto"/>
              <w:rPr>
                <w:color w:val="000000"/>
                <w:sz w:val="20"/>
                <w:szCs w:val="20"/>
              </w:rPr>
            </w:pPr>
            <w:r>
              <w:rPr>
                <w:color w:val="000000"/>
                <w:sz w:val="20"/>
                <w:szCs w:val="20"/>
              </w:rPr>
              <w:t>1) 31.10.2022 - 25.11.2022                      2) 14.08.2023 - 25.08.2023</w:t>
            </w:r>
          </w:p>
          <w:p w:rsidR="005D2473" w:rsidRDefault="005D2473">
            <w:pPr>
              <w:pStyle w:val="normal"/>
              <w:widowControl/>
              <w:spacing w:after="160" w:line="208" w:lineRule="auto"/>
              <w:ind w:left="1083" w:right="58"/>
              <w:rPr>
                <w:color w:val="000000"/>
                <w:sz w:val="20"/>
                <w:szCs w:val="20"/>
              </w:rPr>
            </w:pPr>
          </w:p>
        </w:tc>
        <w:tc>
          <w:tcPr>
            <w:tcW w:w="5817"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00000"/>
                <w:sz w:val="20"/>
                <w:szCs w:val="20"/>
              </w:rPr>
            </w:pPr>
            <w:r>
              <w:rPr>
                <w:color w:val="000000"/>
                <w:sz w:val="20"/>
                <w:szCs w:val="20"/>
              </w:rPr>
              <w:t xml:space="preserve">1) " Урок математики в школе: фокусы и стратегии улучшений." ( №3c8de5a79, 160ч, ЦПМ АО НИШ Кокшетау)            2) " Использование цифровых ресурсов в преподавании предметов" </w:t>
            </w:r>
            <w:proofErr w:type="gramStart"/>
            <w:r>
              <w:rPr>
                <w:color w:val="000000"/>
                <w:sz w:val="20"/>
                <w:szCs w:val="20"/>
              </w:rPr>
              <w:t xml:space="preserve">( </w:t>
            </w:r>
            <w:proofErr w:type="gramEnd"/>
            <w:r>
              <w:rPr>
                <w:color w:val="000000"/>
                <w:sz w:val="20"/>
                <w:szCs w:val="20"/>
              </w:rPr>
              <w:t xml:space="preserve">№0636687, 80ч, Министерство просвещения РК АО национальный центр повышения квалификации " Өрлеу" </w:t>
            </w:r>
          </w:p>
        </w:tc>
      </w:tr>
      <w:tr w:rsidR="005D2473">
        <w:trPr>
          <w:trHeight w:val="230"/>
        </w:trPr>
        <w:tc>
          <w:tcPr>
            <w:tcW w:w="425" w:type="dxa"/>
            <w:tcBorders>
              <w:top w:val="single" w:sz="4" w:space="0" w:color="000000"/>
              <w:left w:val="single" w:sz="4" w:space="0" w:color="000000"/>
              <w:bottom w:val="single" w:sz="4" w:space="0" w:color="000000"/>
              <w:right w:val="single" w:sz="4" w:space="0" w:color="000000"/>
            </w:tcBorders>
          </w:tcPr>
          <w:p w:rsidR="005D2473" w:rsidRDefault="00FA0184">
            <w:pPr>
              <w:pStyle w:val="normal"/>
              <w:widowControl/>
              <w:spacing w:after="160" w:line="208" w:lineRule="auto"/>
              <w:ind w:right="2"/>
              <w:rPr>
                <w:color w:val="000000"/>
                <w:sz w:val="20"/>
                <w:szCs w:val="20"/>
              </w:rPr>
            </w:pPr>
            <w:r>
              <w:rPr>
                <w:color w:val="000000"/>
                <w:sz w:val="20"/>
                <w:szCs w:val="20"/>
              </w:rPr>
              <w:t>16</w:t>
            </w:r>
          </w:p>
        </w:tc>
        <w:tc>
          <w:tcPr>
            <w:tcW w:w="1845" w:type="dxa"/>
            <w:tcBorders>
              <w:top w:val="single" w:sz="4" w:space="0" w:color="000000"/>
              <w:left w:val="single" w:sz="4" w:space="0" w:color="000000"/>
              <w:bottom w:val="single" w:sz="4" w:space="0" w:color="000000"/>
              <w:right w:val="single" w:sz="4" w:space="0" w:color="000000"/>
            </w:tcBorders>
          </w:tcPr>
          <w:p w:rsidR="005D2473" w:rsidRDefault="00FA0184">
            <w:pPr>
              <w:pStyle w:val="normal"/>
              <w:widowControl/>
              <w:spacing w:after="160" w:line="208" w:lineRule="auto"/>
              <w:ind w:left="5"/>
              <w:jc w:val="center"/>
              <w:rPr>
                <w:b/>
                <w:sz w:val="20"/>
                <w:szCs w:val="20"/>
              </w:rPr>
            </w:pPr>
            <w:r>
              <w:rPr>
                <w:b/>
                <w:sz w:val="20"/>
                <w:szCs w:val="20"/>
              </w:rPr>
              <w:t>Бекболатова Кунсулу Куспековна</w:t>
            </w:r>
          </w:p>
        </w:tc>
        <w:tc>
          <w:tcPr>
            <w:tcW w:w="1843"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00000"/>
                <w:sz w:val="20"/>
                <w:szCs w:val="20"/>
              </w:rPr>
            </w:pPr>
            <w:r>
              <w:rPr>
                <w:color w:val="000000"/>
                <w:sz w:val="20"/>
                <w:szCs w:val="20"/>
              </w:rPr>
              <w:t>1)18.02. 2024                                         2)  23.08.2024</w:t>
            </w:r>
          </w:p>
        </w:tc>
        <w:tc>
          <w:tcPr>
            <w:tcW w:w="5817"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00000"/>
                <w:sz w:val="20"/>
                <w:szCs w:val="20"/>
              </w:rPr>
            </w:pPr>
            <w:r>
              <w:rPr>
                <w:color w:val="000000"/>
                <w:sz w:val="20"/>
                <w:szCs w:val="20"/>
              </w:rPr>
              <w:t xml:space="preserve">1. </w:t>
            </w:r>
            <w:proofErr w:type="gramStart"/>
            <w:r>
              <w:rPr>
                <w:color w:val="000000"/>
                <w:sz w:val="20"/>
                <w:szCs w:val="20"/>
              </w:rPr>
              <w:t>Организация инклюзивного образования и обучения на дому и работа с особенными детьми в общеобразовательных школа (так же преподователям колледжа и дошкольных учреждений 80 ч.) (№ 02336 "Алтын білім кілті"ғылыми әдестеелік зерттеу орталығы                                                                                                                           2.</w:t>
            </w:r>
            <w:proofErr w:type="gramEnd"/>
            <w:r>
              <w:rPr>
                <w:color w:val="000000"/>
                <w:sz w:val="20"/>
                <w:szCs w:val="20"/>
              </w:rPr>
              <w:t xml:space="preserve"> </w:t>
            </w:r>
            <w:proofErr w:type="gramStart"/>
            <w:r>
              <w:rPr>
                <w:color w:val="000000"/>
                <w:sz w:val="20"/>
                <w:szCs w:val="20"/>
              </w:rPr>
              <w:t>""Содержание логопедической работы по сопровождению детей с особыми образовательныи потребностями в общеобразовательных школах" 80 ч. (№ 0745549 АО " Национальный центр повышения квалификации "Өрлеу"</w:t>
            </w:r>
            <w:proofErr w:type="gramEnd"/>
          </w:p>
        </w:tc>
      </w:tr>
      <w:tr w:rsidR="005D2473">
        <w:trPr>
          <w:trHeight w:val="230"/>
        </w:trPr>
        <w:tc>
          <w:tcPr>
            <w:tcW w:w="425" w:type="dxa"/>
            <w:tcBorders>
              <w:top w:val="single" w:sz="4" w:space="0" w:color="000000"/>
              <w:left w:val="single" w:sz="4" w:space="0" w:color="000000"/>
              <w:bottom w:val="single" w:sz="4" w:space="0" w:color="000000"/>
              <w:right w:val="single" w:sz="4" w:space="0" w:color="000000"/>
            </w:tcBorders>
            <w:shd w:val="clear" w:color="auto" w:fill="EE0000"/>
          </w:tcPr>
          <w:p w:rsidR="005D2473" w:rsidRDefault="00FA0184">
            <w:pPr>
              <w:pStyle w:val="normal"/>
              <w:widowControl/>
              <w:spacing w:after="160" w:line="208" w:lineRule="auto"/>
              <w:ind w:right="2"/>
              <w:rPr>
                <w:color w:val="000000"/>
                <w:sz w:val="20"/>
                <w:szCs w:val="20"/>
              </w:rPr>
            </w:pPr>
            <w:r>
              <w:rPr>
                <w:color w:val="000000"/>
                <w:sz w:val="20"/>
                <w:szCs w:val="20"/>
              </w:rPr>
              <w:t>17</w:t>
            </w:r>
          </w:p>
        </w:tc>
        <w:tc>
          <w:tcPr>
            <w:tcW w:w="1845" w:type="dxa"/>
            <w:tcBorders>
              <w:top w:val="single" w:sz="4" w:space="0" w:color="000000"/>
              <w:left w:val="single" w:sz="4" w:space="0" w:color="000000"/>
              <w:bottom w:val="single" w:sz="4" w:space="0" w:color="000000"/>
              <w:right w:val="single" w:sz="4" w:space="0" w:color="000000"/>
            </w:tcBorders>
            <w:shd w:val="clear" w:color="auto" w:fill="EE0000"/>
          </w:tcPr>
          <w:p w:rsidR="005D2473" w:rsidRDefault="00FA0184">
            <w:pPr>
              <w:pStyle w:val="normal"/>
              <w:widowControl/>
              <w:spacing w:after="160" w:line="208" w:lineRule="auto"/>
              <w:ind w:left="5"/>
              <w:jc w:val="center"/>
              <w:rPr>
                <w:b/>
                <w:sz w:val="20"/>
                <w:szCs w:val="20"/>
              </w:rPr>
            </w:pPr>
            <w:r>
              <w:rPr>
                <w:b/>
                <w:sz w:val="20"/>
                <w:szCs w:val="20"/>
              </w:rPr>
              <w:t>Саликов Умирбек Хамитович</w:t>
            </w:r>
          </w:p>
        </w:tc>
        <w:tc>
          <w:tcPr>
            <w:tcW w:w="1843" w:type="dxa"/>
            <w:tcBorders>
              <w:top w:val="single" w:sz="4" w:space="0" w:color="000000"/>
              <w:left w:val="single" w:sz="4" w:space="0" w:color="000000"/>
              <w:bottom w:val="single" w:sz="4" w:space="0" w:color="000000"/>
              <w:right w:val="single" w:sz="4" w:space="0" w:color="000000"/>
            </w:tcBorders>
            <w:shd w:val="clear" w:color="auto" w:fill="EE0000"/>
          </w:tcPr>
          <w:p w:rsidR="005D2473" w:rsidRDefault="005D2473">
            <w:pPr>
              <w:pStyle w:val="normal"/>
              <w:widowControl/>
              <w:spacing w:after="160" w:line="208" w:lineRule="auto"/>
              <w:ind w:left="425" w:right="58"/>
              <w:rPr>
                <w:color w:val="000000"/>
                <w:sz w:val="20"/>
                <w:szCs w:val="20"/>
              </w:rPr>
            </w:pPr>
          </w:p>
        </w:tc>
        <w:tc>
          <w:tcPr>
            <w:tcW w:w="5817" w:type="dxa"/>
            <w:tcBorders>
              <w:top w:val="single" w:sz="4" w:space="0" w:color="000000"/>
              <w:left w:val="single" w:sz="4" w:space="0" w:color="000000"/>
              <w:bottom w:val="single" w:sz="4" w:space="0" w:color="000000"/>
              <w:right w:val="single" w:sz="4" w:space="0" w:color="000000"/>
            </w:tcBorders>
            <w:shd w:val="clear" w:color="auto" w:fill="EE0000"/>
          </w:tcPr>
          <w:p w:rsidR="005D2473" w:rsidRDefault="005D2473">
            <w:pPr>
              <w:pStyle w:val="normal"/>
              <w:widowControl/>
              <w:spacing w:after="160" w:line="208" w:lineRule="auto"/>
              <w:ind w:left="425"/>
              <w:rPr>
                <w:color w:val="000000"/>
                <w:sz w:val="20"/>
                <w:szCs w:val="20"/>
              </w:rPr>
            </w:pPr>
          </w:p>
        </w:tc>
      </w:tr>
      <w:tr w:rsidR="005D2473">
        <w:trPr>
          <w:trHeight w:val="230"/>
        </w:trPr>
        <w:tc>
          <w:tcPr>
            <w:tcW w:w="425" w:type="dxa"/>
            <w:tcBorders>
              <w:top w:val="single" w:sz="4" w:space="0" w:color="000000"/>
              <w:left w:val="single" w:sz="4" w:space="0" w:color="000000"/>
              <w:bottom w:val="single" w:sz="4" w:space="0" w:color="000000"/>
              <w:right w:val="single" w:sz="4" w:space="0" w:color="000000"/>
            </w:tcBorders>
          </w:tcPr>
          <w:p w:rsidR="005D2473" w:rsidRDefault="00FA0184">
            <w:pPr>
              <w:pStyle w:val="normal"/>
              <w:widowControl/>
              <w:spacing w:after="160" w:line="208" w:lineRule="auto"/>
              <w:ind w:right="2"/>
              <w:rPr>
                <w:color w:val="000000"/>
                <w:sz w:val="20"/>
                <w:szCs w:val="20"/>
              </w:rPr>
            </w:pPr>
            <w:r>
              <w:rPr>
                <w:color w:val="000000"/>
                <w:sz w:val="20"/>
                <w:szCs w:val="20"/>
              </w:rPr>
              <w:t>18</w:t>
            </w:r>
          </w:p>
        </w:tc>
        <w:tc>
          <w:tcPr>
            <w:tcW w:w="1845" w:type="dxa"/>
            <w:tcBorders>
              <w:top w:val="single" w:sz="4" w:space="0" w:color="000000"/>
              <w:left w:val="single" w:sz="4" w:space="0" w:color="000000"/>
              <w:bottom w:val="single" w:sz="4" w:space="0" w:color="000000"/>
              <w:right w:val="single" w:sz="4" w:space="0" w:color="000000"/>
            </w:tcBorders>
          </w:tcPr>
          <w:p w:rsidR="005D2473" w:rsidRDefault="00FA0184">
            <w:pPr>
              <w:pStyle w:val="normal"/>
              <w:widowControl/>
              <w:spacing w:after="160" w:line="208" w:lineRule="auto"/>
              <w:ind w:left="5"/>
              <w:jc w:val="center"/>
              <w:rPr>
                <w:b/>
                <w:sz w:val="20"/>
                <w:szCs w:val="20"/>
              </w:rPr>
            </w:pPr>
            <w:r>
              <w:rPr>
                <w:b/>
                <w:sz w:val="20"/>
                <w:szCs w:val="20"/>
              </w:rPr>
              <w:t>Рамазанова Айя Жанбатыровна</w:t>
            </w:r>
          </w:p>
        </w:tc>
        <w:tc>
          <w:tcPr>
            <w:tcW w:w="1843"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00000"/>
                <w:sz w:val="20"/>
                <w:szCs w:val="20"/>
              </w:rPr>
            </w:pPr>
            <w:r>
              <w:rPr>
                <w:color w:val="000000"/>
                <w:sz w:val="20"/>
                <w:szCs w:val="20"/>
              </w:rPr>
              <w:t>1) 21.06.2024</w:t>
            </w:r>
          </w:p>
        </w:tc>
        <w:tc>
          <w:tcPr>
            <w:tcW w:w="5817"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00000"/>
                <w:sz w:val="20"/>
                <w:szCs w:val="20"/>
              </w:rPr>
            </w:pPr>
            <w:r>
              <w:rPr>
                <w:color w:val="000000"/>
                <w:sz w:val="20"/>
                <w:szCs w:val="20"/>
              </w:rPr>
              <w:t>1) "Развитие профессиональной компетентности педагога физической культуры" Министерство просвещения Республики Казахстан РГКП "Национальный научно-практический центр физической культуры" 80ч, №0002395</w:t>
            </w:r>
          </w:p>
        </w:tc>
      </w:tr>
      <w:tr w:rsidR="005D2473">
        <w:trPr>
          <w:trHeight w:val="230"/>
        </w:trPr>
        <w:tc>
          <w:tcPr>
            <w:tcW w:w="425" w:type="dxa"/>
            <w:tcBorders>
              <w:top w:val="single" w:sz="4" w:space="0" w:color="000000"/>
              <w:left w:val="single" w:sz="4" w:space="0" w:color="000000"/>
              <w:bottom w:val="single" w:sz="4" w:space="0" w:color="000000"/>
              <w:right w:val="single" w:sz="4" w:space="0" w:color="000000"/>
            </w:tcBorders>
            <w:shd w:val="clear" w:color="auto" w:fill="FFFF00"/>
          </w:tcPr>
          <w:p w:rsidR="005D2473" w:rsidRDefault="00FA0184">
            <w:pPr>
              <w:pStyle w:val="normal"/>
              <w:widowControl/>
              <w:spacing w:after="160" w:line="208" w:lineRule="auto"/>
              <w:ind w:right="2"/>
              <w:rPr>
                <w:color w:val="000000"/>
                <w:sz w:val="20"/>
                <w:szCs w:val="20"/>
              </w:rPr>
            </w:pPr>
            <w:r>
              <w:rPr>
                <w:color w:val="000000"/>
                <w:sz w:val="20"/>
                <w:szCs w:val="20"/>
              </w:rPr>
              <w:t>19</w:t>
            </w:r>
          </w:p>
        </w:tc>
        <w:tc>
          <w:tcPr>
            <w:tcW w:w="1845" w:type="dxa"/>
            <w:tcBorders>
              <w:top w:val="single" w:sz="4" w:space="0" w:color="000000"/>
              <w:left w:val="single" w:sz="4" w:space="0" w:color="000000"/>
              <w:bottom w:val="single" w:sz="4" w:space="0" w:color="000000"/>
              <w:right w:val="single" w:sz="4" w:space="0" w:color="000000"/>
            </w:tcBorders>
            <w:shd w:val="clear" w:color="auto" w:fill="FFFF00"/>
          </w:tcPr>
          <w:p w:rsidR="005D2473" w:rsidRDefault="00FA0184">
            <w:pPr>
              <w:pStyle w:val="normal"/>
              <w:widowControl/>
              <w:spacing w:after="160" w:line="208" w:lineRule="auto"/>
              <w:ind w:left="5"/>
              <w:jc w:val="center"/>
              <w:rPr>
                <w:b/>
                <w:sz w:val="20"/>
                <w:szCs w:val="20"/>
              </w:rPr>
            </w:pPr>
            <w:r>
              <w:rPr>
                <w:b/>
                <w:sz w:val="20"/>
                <w:szCs w:val="20"/>
              </w:rPr>
              <w:t>Мурзалин Дамир Куракбаевич</w:t>
            </w:r>
          </w:p>
        </w:tc>
        <w:tc>
          <w:tcPr>
            <w:tcW w:w="1843" w:type="dxa"/>
            <w:tcBorders>
              <w:top w:val="single" w:sz="4" w:space="0" w:color="000000"/>
              <w:left w:val="single" w:sz="4" w:space="0" w:color="000000"/>
              <w:bottom w:val="single" w:sz="4" w:space="0" w:color="000000"/>
              <w:right w:val="single" w:sz="4" w:space="0" w:color="000000"/>
            </w:tcBorders>
            <w:shd w:val="clear" w:color="auto" w:fill="FFFF00"/>
          </w:tcPr>
          <w:p w:rsidR="005D2473" w:rsidRDefault="005D2473">
            <w:pPr>
              <w:pStyle w:val="normal"/>
              <w:widowControl/>
              <w:spacing w:after="160" w:line="208" w:lineRule="auto"/>
              <w:ind w:right="58"/>
              <w:rPr>
                <w:color w:val="000000"/>
                <w:sz w:val="20"/>
                <w:szCs w:val="20"/>
              </w:rPr>
            </w:pPr>
          </w:p>
        </w:tc>
        <w:tc>
          <w:tcPr>
            <w:tcW w:w="5817" w:type="dxa"/>
            <w:tcBorders>
              <w:top w:val="single" w:sz="4" w:space="0" w:color="000000"/>
              <w:left w:val="single" w:sz="4" w:space="0" w:color="000000"/>
              <w:bottom w:val="single" w:sz="4" w:space="0" w:color="000000"/>
              <w:right w:val="single" w:sz="4" w:space="0" w:color="000000"/>
            </w:tcBorders>
            <w:shd w:val="clear" w:color="auto" w:fill="FFFF00"/>
          </w:tcPr>
          <w:p w:rsidR="005D2473" w:rsidRDefault="005D2473">
            <w:pPr>
              <w:pStyle w:val="normal"/>
              <w:widowControl/>
              <w:spacing w:after="160" w:line="208" w:lineRule="auto"/>
              <w:rPr>
                <w:color w:val="000000"/>
                <w:sz w:val="20"/>
                <w:szCs w:val="20"/>
              </w:rPr>
            </w:pPr>
          </w:p>
        </w:tc>
      </w:tr>
      <w:tr w:rsidR="005D2473">
        <w:trPr>
          <w:trHeight w:val="230"/>
        </w:trPr>
        <w:tc>
          <w:tcPr>
            <w:tcW w:w="425" w:type="dxa"/>
            <w:tcBorders>
              <w:top w:val="single" w:sz="4" w:space="0" w:color="000000"/>
              <w:left w:val="single" w:sz="4" w:space="0" w:color="000000"/>
              <w:bottom w:val="single" w:sz="4" w:space="0" w:color="000000"/>
              <w:right w:val="single" w:sz="4" w:space="0" w:color="000000"/>
            </w:tcBorders>
          </w:tcPr>
          <w:p w:rsidR="005D2473" w:rsidRDefault="00FA0184">
            <w:pPr>
              <w:pStyle w:val="normal"/>
              <w:widowControl/>
              <w:spacing w:after="160" w:line="208" w:lineRule="auto"/>
              <w:ind w:right="2"/>
              <w:rPr>
                <w:color w:val="000000"/>
                <w:sz w:val="20"/>
                <w:szCs w:val="20"/>
              </w:rPr>
            </w:pPr>
            <w:r>
              <w:rPr>
                <w:color w:val="000000"/>
                <w:sz w:val="20"/>
                <w:szCs w:val="20"/>
              </w:rPr>
              <w:t>20</w:t>
            </w:r>
          </w:p>
        </w:tc>
        <w:tc>
          <w:tcPr>
            <w:tcW w:w="1845" w:type="dxa"/>
            <w:tcBorders>
              <w:top w:val="single" w:sz="4" w:space="0" w:color="000000"/>
              <w:left w:val="single" w:sz="4" w:space="0" w:color="000000"/>
              <w:bottom w:val="single" w:sz="4" w:space="0" w:color="000000"/>
              <w:right w:val="single" w:sz="4" w:space="0" w:color="000000"/>
            </w:tcBorders>
          </w:tcPr>
          <w:p w:rsidR="005D2473" w:rsidRDefault="00FA0184">
            <w:pPr>
              <w:pStyle w:val="normal"/>
              <w:widowControl/>
              <w:spacing w:after="160" w:line="208" w:lineRule="auto"/>
              <w:ind w:left="5"/>
              <w:jc w:val="center"/>
              <w:rPr>
                <w:b/>
                <w:sz w:val="20"/>
                <w:szCs w:val="20"/>
              </w:rPr>
            </w:pPr>
            <w:r>
              <w:rPr>
                <w:b/>
                <w:sz w:val="20"/>
                <w:szCs w:val="20"/>
              </w:rPr>
              <w:t>Тасболатова Гулназ Кенжебаевна</w:t>
            </w:r>
          </w:p>
        </w:tc>
        <w:tc>
          <w:tcPr>
            <w:tcW w:w="1843" w:type="dxa"/>
            <w:tcBorders>
              <w:top w:val="single" w:sz="4" w:space="0" w:color="000000"/>
              <w:left w:val="single" w:sz="4" w:space="0" w:color="000000"/>
              <w:bottom w:val="single" w:sz="4" w:space="0" w:color="000000"/>
              <w:right w:val="single" w:sz="4" w:space="0" w:color="000000"/>
            </w:tcBorders>
          </w:tcPr>
          <w:p w:rsidR="005D2473" w:rsidRDefault="00FA0184">
            <w:pPr>
              <w:pStyle w:val="normal"/>
              <w:widowControl/>
              <w:spacing w:after="160" w:line="256" w:lineRule="auto"/>
              <w:rPr>
                <w:color w:val="000000"/>
                <w:sz w:val="20"/>
                <w:szCs w:val="20"/>
              </w:rPr>
            </w:pPr>
            <w:r>
              <w:rPr>
                <w:color w:val="000000"/>
                <w:sz w:val="20"/>
                <w:szCs w:val="20"/>
              </w:rPr>
              <w:t>1)25.08.2023</w:t>
            </w:r>
            <w:r>
              <w:rPr>
                <w:color w:val="000000"/>
                <w:sz w:val="20"/>
                <w:szCs w:val="20"/>
              </w:rPr>
              <w:br/>
              <w:t>2)10.11.2023</w:t>
            </w:r>
            <w:r>
              <w:rPr>
                <w:color w:val="000000"/>
                <w:sz w:val="20"/>
                <w:szCs w:val="20"/>
              </w:rPr>
              <w:br/>
              <w:t>3)09.10.2024</w:t>
            </w:r>
          </w:p>
          <w:p w:rsidR="005D2473" w:rsidRDefault="005D2473">
            <w:pPr>
              <w:pStyle w:val="normal"/>
              <w:widowControl/>
              <w:spacing w:after="160" w:line="208" w:lineRule="auto"/>
              <w:ind w:left="425" w:right="58"/>
              <w:rPr>
                <w:color w:val="000000"/>
                <w:sz w:val="20"/>
                <w:szCs w:val="20"/>
              </w:rPr>
            </w:pPr>
          </w:p>
        </w:tc>
        <w:tc>
          <w:tcPr>
            <w:tcW w:w="5817" w:type="dxa"/>
            <w:tcBorders>
              <w:top w:val="single" w:sz="4" w:space="0" w:color="000000"/>
              <w:left w:val="single" w:sz="4" w:space="0" w:color="000000"/>
              <w:bottom w:val="single" w:sz="4" w:space="0" w:color="000000"/>
              <w:right w:val="single" w:sz="4" w:space="0" w:color="000000"/>
            </w:tcBorders>
          </w:tcPr>
          <w:p w:rsidR="005D2473" w:rsidRDefault="00FA0184">
            <w:pPr>
              <w:pStyle w:val="normal"/>
              <w:spacing w:after="240"/>
              <w:rPr>
                <w:color w:val="000000"/>
                <w:sz w:val="20"/>
                <w:szCs w:val="20"/>
              </w:rPr>
            </w:pPr>
            <w:r>
              <w:rPr>
                <w:color w:val="000000"/>
                <w:sz w:val="20"/>
                <w:szCs w:val="20"/>
              </w:rPr>
              <w:t>1)«Использование цифровых ресурсов в преподавании предметов»  (№ 0636687,80 ч</w:t>
            </w:r>
            <w:proofErr w:type="gramStart"/>
            <w:r>
              <w:rPr>
                <w:color w:val="000000"/>
                <w:sz w:val="20"/>
                <w:szCs w:val="20"/>
              </w:rPr>
              <w:t>.О</w:t>
            </w:r>
            <w:proofErr w:type="gramEnd"/>
            <w:r>
              <w:rPr>
                <w:color w:val="000000"/>
                <w:sz w:val="20"/>
                <w:szCs w:val="20"/>
              </w:rPr>
              <w:t>рлеу,Акмолинская область)</w:t>
            </w:r>
            <w:r>
              <w:rPr>
                <w:color w:val="000000"/>
                <w:sz w:val="20"/>
                <w:szCs w:val="20"/>
              </w:rPr>
              <w:br/>
              <w:t>2)«Шағын жинақталған мектептерде біріктірілген сынып-комплектілерінде</w:t>
            </w:r>
            <w:r>
              <w:rPr>
                <w:color w:val="000000"/>
                <w:sz w:val="20"/>
                <w:szCs w:val="20"/>
              </w:rPr>
              <w:br/>
              <w:t xml:space="preserve"> пәндерді оқыту әдістемесі» (№0742241, 80ч, Өрлеу по Акмолинской области) </w:t>
            </w:r>
            <w:r>
              <w:rPr>
                <w:color w:val="000000"/>
                <w:sz w:val="20"/>
                <w:szCs w:val="20"/>
              </w:rPr>
              <w:br/>
              <w:t>3)) «Инклюзивное образование в общеобразовательных организациях образования»</w:t>
            </w:r>
            <w:r>
              <w:rPr>
                <w:color w:val="000000"/>
                <w:sz w:val="20"/>
                <w:szCs w:val="20"/>
              </w:rPr>
              <w:br/>
              <w:t xml:space="preserve"> (№090476,80ч, ТОО Казахстанский Центр Переподготовки и Повышения Квалификации «Bilimzet»)</w:t>
            </w:r>
          </w:p>
        </w:tc>
      </w:tr>
      <w:tr w:rsidR="005D2473">
        <w:trPr>
          <w:trHeight w:val="230"/>
        </w:trPr>
        <w:tc>
          <w:tcPr>
            <w:tcW w:w="425" w:type="dxa"/>
            <w:tcBorders>
              <w:top w:val="single" w:sz="4" w:space="0" w:color="000000"/>
              <w:left w:val="single" w:sz="4" w:space="0" w:color="000000"/>
              <w:bottom w:val="single" w:sz="4" w:space="0" w:color="000000"/>
              <w:right w:val="single" w:sz="4" w:space="0" w:color="000000"/>
            </w:tcBorders>
          </w:tcPr>
          <w:p w:rsidR="005D2473" w:rsidRDefault="00FA0184">
            <w:pPr>
              <w:pStyle w:val="normal"/>
              <w:widowControl/>
              <w:spacing w:after="160" w:line="208" w:lineRule="auto"/>
              <w:ind w:right="2"/>
              <w:rPr>
                <w:color w:val="000000"/>
                <w:sz w:val="20"/>
                <w:szCs w:val="20"/>
              </w:rPr>
            </w:pPr>
            <w:r>
              <w:rPr>
                <w:color w:val="000000"/>
                <w:sz w:val="20"/>
                <w:szCs w:val="20"/>
              </w:rPr>
              <w:t>21</w:t>
            </w:r>
          </w:p>
        </w:tc>
        <w:tc>
          <w:tcPr>
            <w:tcW w:w="1845" w:type="dxa"/>
            <w:tcBorders>
              <w:top w:val="single" w:sz="4" w:space="0" w:color="000000"/>
              <w:left w:val="single" w:sz="4" w:space="0" w:color="000000"/>
              <w:bottom w:val="single" w:sz="4" w:space="0" w:color="000000"/>
              <w:right w:val="single" w:sz="4" w:space="0" w:color="000000"/>
            </w:tcBorders>
          </w:tcPr>
          <w:p w:rsidR="005D2473" w:rsidRDefault="00FA0184">
            <w:pPr>
              <w:pStyle w:val="normal"/>
              <w:widowControl/>
              <w:spacing w:after="160" w:line="208" w:lineRule="auto"/>
              <w:ind w:left="5"/>
              <w:jc w:val="center"/>
              <w:rPr>
                <w:b/>
                <w:sz w:val="20"/>
                <w:szCs w:val="20"/>
              </w:rPr>
            </w:pPr>
            <w:r>
              <w:rPr>
                <w:b/>
                <w:sz w:val="20"/>
                <w:szCs w:val="20"/>
              </w:rPr>
              <w:t>Кабибуллин Адилет Сагынбаевич</w:t>
            </w:r>
          </w:p>
        </w:tc>
        <w:tc>
          <w:tcPr>
            <w:tcW w:w="1843" w:type="dxa"/>
            <w:tcBorders>
              <w:top w:val="single" w:sz="4" w:space="0" w:color="000000"/>
              <w:left w:val="single" w:sz="4" w:space="0" w:color="000000"/>
              <w:bottom w:val="single" w:sz="4" w:space="0" w:color="000000"/>
              <w:right w:val="single" w:sz="4" w:space="0" w:color="000000"/>
            </w:tcBorders>
          </w:tcPr>
          <w:p w:rsidR="005D2473" w:rsidRDefault="00FA0184">
            <w:pPr>
              <w:pStyle w:val="normal"/>
              <w:widowControl/>
              <w:spacing w:after="160" w:line="256" w:lineRule="auto"/>
              <w:rPr>
                <w:color w:val="000000"/>
                <w:sz w:val="20"/>
                <w:szCs w:val="20"/>
              </w:rPr>
            </w:pPr>
            <w:r>
              <w:rPr>
                <w:color w:val="000000"/>
                <w:sz w:val="20"/>
                <w:szCs w:val="20"/>
              </w:rPr>
              <w:t xml:space="preserve">1) 10.11.2023   </w:t>
            </w:r>
          </w:p>
          <w:p w:rsidR="005D2473" w:rsidRDefault="00FA0184">
            <w:pPr>
              <w:pStyle w:val="normal"/>
              <w:widowControl/>
              <w:spacing w:after="160" w:line="256" w:lineRule="auto"/>
              <w:rPr>
                <w:color w:val="000000"/>
                <w:sz w:val="20"/>
                <w:szCs w:val="20"/>
              </w:rPr>
            </w:pPr>
            <w:r>
              <w:rPr>
                <w:color w:val="000000"/>
                <w:sz w:val="20"/>
                <w:szCs w:val="20"/>
              </w:rPr>
              <w:t>2) 09.10.2025</w:t>
            </w:r>
          </w:p>
          <w:p w:rsidR="005D2473" w:rsidRDefault="005D2473">
            <w:pPr>
              <w:pStyle w:val="normal"/>
              <w:widowControl/>
              <w:spacing w:after="160" w:line="208" w:lineRule="auto"/>
              <w:ind w:left="425" w:right="58"/>
              <w:rPr>
                <w:color w:val="000000"/>
                <w:sz w:val="20"/>
                <w:szCs w:val="20"/>
              </w:rPr>
            </w:pPr>
          </w:p>
        </w:tc>
        <w:tc>
          <w:tcPr>
            <w:tcW w:w="5817" w:type="dxa"/>
            <w:tcBorders>
              <w:top w:val="single" w:sz="4" w:space="0" w:color="000000"/>
              <w:left w:val="single" w:sz="4" w:space="0" w:color="000000"/>
              <w:bottom w:val="single" w:sz="4" w:space="0" w:color="000000"/>
              <w:right w:val="single" w:sz="4" w:space="0" w:color="000000"/>
            </w:tcBorders>
          </w:tcPr>
          <w:p w:rsidR="005D2473" w:rsidRDefault="00FA0184">
            <w:pPr>
              <w:pStyle w:val="normal"/>
              <w:widowControl/>
              <w:spacing w:after="160" w:line="256" w:lineRule="auto"/>
              <w:rPr>
                <w:color w:val="000000"/>
                <w:sz w:val="20"/>
                <w:szCs w:val="20"/>
              </w:rPr>
            </w:pPr>
            <w:r>
              <w:rPr>
                <w:color w:val="000000"/>
                <w:sz w:val="20"/>
                <w:szCs w:val="20"/>
              </w:rPr>
              <w:t xml:space="preserve">1) "Развитие профессиональной компетентности педагога физической культуры" Министерство просвещения Республики Казахстан РГКП "Национальный научно-практический центр физической культуры" 80ч, №0002387; </w:t>
            </w:r>
          </w:p>
          <w:p w:rsidR="005D2473" w:rsidRDefault="00FA0184">
            <w:pPr>
              <w:pStyle w:val="normal"/>
              <w:rPr>
                <w:color w:val="000000"/>
                <w:sz w:val="20"/>
                <w:szCs w:val="20"/>
              </w:rPr>
            </w:pPr>
            <w:r>
              <w:rPr>
                <w:color w:val="000000"/>
                <w:sz w:val="20"/>
                <w:szCs w:val="20"/>
              </w:rPr>
              <w:t>2) Шағын жинақталған мектептерде бі</w:t>
            </w:r>
            <w:proofErr w:type="gramStart"/>
            <w:r>
              <w:rPr>
                <w:color w:val="000000"/>
                <w:sz w:val="20"/>
                <w:szCs w:val="20"/>
              </w:rPr>
              <w:t>р</w:t>
            </w:r>
            <w:proofErr w:type="gramEnd"/>
            <w:r>
              <w:rPr>
                <w:color w:val="000000"/>
                <w:sz w:val="20"/>
                <w:szCs w:val="20"/>
              </w:rPr>
              <w:t xml:space="preserve">іктірілген сынып-комплектілерінде пәндерді оқыту әдістемесі (Өрлеу, 80с. ) №0742238; </w:t>
            </w:r>
          </w:p>
        </w:tc>
      </w:tr>
      <w:tr w:rsidR="005D2473">
        <w:trPr>
          <w:trHeight w:val="230"/>
        </w:trPr>
        <w:tc>
          <w:tcPr>
            <w:tcW w:w="425" w:type="dxa"/>
            <w:tcBorders>
              <w:top w:val="single" w:sz="4" w:space="0" w:color="000000"/>
              <w:left w:val="single" w:sz="4" w:space="0" w:color="000000"/>
              <w:bottom w:val="single" w:sz="4" w:space="0" w:color="000000"/>
              <w:right w:val="single" w:sz="4" w:space="0" w:color="000000"/>
            </w:tcBorders>
          </w:tcPr>
          <w:p w:rsidR="005D2473" w:rsidRDefault="00FA0184">
            <w:pPr>
              <w:pStyle w:val="normal"/>
              <w:widowControl/>
              <w:spacing w:after="160" w:line="208" w:lineRule="auto"/>
              <w:ind w:right="2"/>
              <w:rPr>
                <w:color w:val="000000"/>
                <w:sz w:val="20"/>
                <w:szCs w:val="20"/>
              </w:rPr>
            </w:pPr>
            <w:r>
              <w:rPr>
                <w:color w:val="000000"/>
                <w:sz w:val="20"/>
                <w:szCs w:val="20"/>
              </w:rPr>
              <w:t>22</w:t>
            </w:r>
          </w:p>
        </w:tc>
        <w:tc>
          <w:tcPr>
            <w:tcW w:w="1845" w:type="dxa"/>
            <w:tcBorders>
              <w:top w:val="single" w:sz="4" w:space="0" w:color="000000"/>
              <w:left w:val="single" w:sz="4" w:space="0" w:color="000000"/>
              <w:bottom w:val="single" w:sz="4" w:space="0" w:color="000000"/>
              <w:right w:val="single" w:sz="4" w:space="0" w:color="000000"/>
            </w:tcBorders>
          </w:tcPr>
          <w:p w:rsidR="005D2473" w:rsidRDefault="00FA0184">
            <w:pPr>
              <w:pStyle w:val="normal"/>
              <w:widowControl/>
              <w:spacing w:after="160" w:line="208" w:lineRule="auto"/>
              <w:ind w:left="5"/>
              <w:jc w:val="center"/>
              <w:rPr>
                <w:b/>
                <w:sz w:val="20"/>
                <w:szCs w:val="20"/>
              </w:rPr>
            </w:pPr>
            <w:r>
              <w:rPr>
                <w:b/>
                <w:sz w:val="20"/>
                <w:szCs w:val="20"/>
              </w:rPr>
              <w:t>Мукажанова Бибигул</w:t>
            </w:r>
          </w:p>
        </w:tc>
        <w:tc>
          <w:tcPr>
            <w:tcW w:w="1843"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00000"/>
                <w:sz w:val="20"/>
                <w:szCs w:val="20"/>
              </w:rPr>
            </w:pPr>
            <w:r>
              <w:rPr>
                <w:color w:val="000000"/>
                <w:sz w:val="20"/>
                <w:szCs w:val="20"/>
              </w:rPr>
              <w:t xml:space="preserve">1) 30.10-10.11.2023                             2) 24.03.2023 </w:t>
            </w:r>
          </w:p>
        </w:tc>
        <w:tc>
          <w:tcPr>
            <w:tcW w:w="5817"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00000"/>
                <w:sz w:val="20"/>
                <w:szCs w:val="20"/>
              </w:rPr>
            </w:pPr>
            <w:r>
              <w:rPr>
                <w:color w:val="000000"/>
                <w:sz w:val="20"/>
                <w:szCs w:val="20"/>
              </w:rPr>
              <w:t>1.«Шағын жинақталған мектептерде бі</w:t>
            </w:r>
            <w:proofErr w:type="gramStart"/>
            <w:r>
              <w:rPr>
                <w:color w:val="000000"/>
                <w:sz w:val="20"/>
                <w:szCs w:val="20"/>
              </w:rPr>
              <w:t>р</w:t>
            </w:r>
            <w:proofErr w:type="gramEnd"/>
            <w:r>
              <w:rPr>
                <w:color w:val="000000"/>
                <w:sz w:val="20"/>
                <w:szCs w:val="20"/>
              </w:rPr>
              <w:t xml:space="preserve">іктірілген сынып-комплектілерінде пәндерді оқыту әдістемесі» (№0742246,80 ч, "Өрлеу" біліктілікті арттыру ұлттық орталығы)                                                                                                                         2."Музыка пәні мұғалімінің кәсіби құзіреттілігін дамыту" (№00753842,80 ч,  ИПК  Өрлеу)                                                        </w:t>
            </w:r>
          </w:p>
        </w:tc>
      </w:tr>
      <w:tr w:rsidR="005D2473">
        <w:trPr>
          <w:trHeight w:val="230"/>
        </w:trPr>
        <w:tc>
          <w:tcPr>
            <w:tcW w:w="425" w:type="dxa"/>
            <w:tcBorders>
              <w:top w:val="single" w:sz="4" w:space="0" w:color="000000"/>
              <w:left w:val="single" w:sz="4" w:space="0" w:color="000000"/>
              <w:bottom w:val="single" w:sz="4" w:space="0" w:color="000000"/>
              <w:right w:val="single" w:sz="4" w:space="0" w:color="000000"/>
            </w:tcBorders>
          </w:tcPr>
          <w:p w:rsidR="005D2473" w:rsidRDefault="00FA0184">
            <w:pPr>
              <w:pStyle w:val="normal"/>
              <w:widowControl/>
              <w:spacing w:after="160" w:line="208" w:lineRule="auto"/>
              <w:ind w:right="2"/>
              <w:rPr>
                <w:color w:val="000000"/>
                <w:sz w:val="20"/>
                <w:szCs w:val="20"/>
              </w:rPr>
            </w:pPr>
            <w:r>
              <w:rPr>
                <w:color w:val="000000"/>
                <w:sz w:val="20"/>
                <w:szCs w:val="20"/>
              </w:rPr>
              <w:t>23</w:t>
            </w:r>
          </w:p>
        </w:tc>
        <w:tc>
          <w:tcPr>
            <w:tcW w:w="1845" w:type="dxa"/>
            <w:tcBorders>
              <w:top w:val="single" w:sz="4" w:space="0" w:color="000000"/>
              <w:left w:val="single" w:sz="4" w:space="0" w:color="000000"/>
              <w:bottom w:val="single" w:sz="4" w:space="0" w:color="000000"/>
              <w:right w:val="single" w:sz="4" w:space="0" w:color="000000"/>
            </w:tcBorders>
          </w:tcPr>
          <w:p w:rsidR="005D2473" w:rsidRDefault="00FA0184">
            <w:pPr>
              <w:pStyle w:val="normal"/>
              <w:widowControl/>
              <w:spacing w:after="160" w:line="208" w:lineRule="auto"/>
              <w:ind w:left="5"/>
              <w:jc w:val="center"/>
              <w:rPr>
                <w:b/>
                <w:sz w:val="20"/>
                <w:szCs w:val="20"/>
              </w:rPr>
            </w:pPr>
            <w:r>
              <w:rPr>
                <w:b/>
                <w:sz w:val="20"/>
                <w:szCs w:val="20"/>
              </w:rPr>
              <w:t>Байдалина Гульнара Бекешовна</w:t>
            </w:r>
          </w:p>
        </w:tc>
        <w:tc>
          <w:tcPr>
            <w:tcW w:w="1843" w:type="dxa"/>
            <w:tcBorders>
              <w:top w:val="single" w:sz="4" w:space="0" w:color="000000"/>
              <w:left w:val="single" w:sz="4" w:space="0" w:color="000000"/>
              <w:bottom w:val="single" w:sz="4" w:space="0" w:color="000000"/>
              <w:right w:val="single" w:sz="4" w:space="0" w:color="000000"/>
            </w:tcBorders>
          </w:tcPr>
          <w:p w:rsidR="005D2473" w:rsidRDefault="00FA0184">
            <w:pPr>
              <w:pStyle w:val="normal"/>
              <w:widowControl/>
              <w:spacing w:after="160" w:line="256" w:lineRule="auto"/>
              <w:rPr>
                <w:color w:val="000000"/>
                <w:sz w:val="20"/>
                <w:szCs w:val="20"/>
              </w:rPr>
            </w:pPr>
            <w:r>
              <w:rPr>
                <w:color w:val="000000"/>
                <w:sz w:val="20"/>
                <w:szCs w:val="20"/>
              </w:rPr>
              <w:t xml:space="preserve">1) 30.10-10.11.2023ж.          2)14.08. - 25.08.2023.   3)30.10-10.11.2023ж.            </w:t>
            </w:r>
            <w:r>
              <w:rPr>
                <w:color w:val="000000"/>
                <w:sz w:val="20"/>
                <w:szCs w:val="20"/>
              </w:rPr>
              <w:lastRenderedPageBreak/>
              <w:t>4)20.05.2022</w:t>
            </w:r>
          </w:p>
          <w:p w:rsidR="005D2473" w:rsidRDefault="005D2473">
            <w:pPr>
              <w:pStyle w:val="normal"/>
              <w:widowControl/>
              <w:spacing w:after="160" w:line="208" w:lineRule="auto"/>
              <w:ind w:left="425" w:right="58"/>
              <w:rPr>
                <w:color w:val="000000"/>
                <w:sz w:val="20"/>
                <w:szCs w:val="20"/>
              </w:rPr>
            </w:pPr>
          </w:p>
        </w:tc>
        <w:tc>
          <w:tcPr>
            <w:tcW w:w="5817" w:type="dxa"/>
            <w:tcBorders>
              <w:top w:val="single" w:sz="4" w:space="0" w:color="000000"/>
              <w:left w:val="single" w:sz="4" w:space="0" w:color="000000"/>
              <w:bottom w:val="single" w:sz="4" w:space="0" w:color="000000"/>
              <w:right w:val="single" w:sz="4" w:space="0" w:color="000000"/>
            </w:tcBorders>
          </w:tcPr>
          <w:p w:rsidR="005D2473" w:rsidRDefault="00FA0184">
            <w:pPr>
              <w:pStyle w:val="normal"/>
              <w:widowControl/>
              <w:spacing w:after="160" w:line="256" w:lineRule="auto"/>
              <w:rPr>
                <w:color w:val="000000"/>
                <w:sz w:val="20"/>
                <w:szCs w:val="20"/>
              </w:rPr>
            </w:pPr>
            <w:r>
              <w:rPr>
                <w:color w:val="000000"/>
                <w:sz w:val="20"/>
                <w:szCs w:val="20"/>
              </w:rPr>
              <w:lastRenderedPageBreak/>
              <w:t>1) «Шағын жинақталған мектептерде бі</w:t>
            </w:r>
            <w:proofErr w:type="gramStart"/>
            <w:r>
              <w:rPr>
                <w:color w:val="000000"/>
                <w:sz w:val="20"/>
                <w:szCs w:val="20"/>
              </w:rPr>
              <w:t>р</w:t>
            </w:r>
            <w:proofErr w:type="gramEnd"/>
            <w:r>
              <w:rPr>
                <w:color w:val="000000"/>
                <w:sz w:val="20"/>
                <w:szCs w:val="20"/>
              </w:rPr>
              <w:t xml:space="preserve">іктірілген сынып-комплектілерінде пәндерді оқыту әдістемесі» Өрлеу № 0742231.   </w:t>
            </w:r>
          </w:p>
          <w:p w:rsidR="005D2473" w:rsidRDefault="00FA0184">
            <w:pPr>
              <w:pStyle w:val="normal"/>
              <w:widowControl/>
              <w:spacing w:after="160" w:line="256" w:lineRule="auto"/>
              <w:rPr>
                <w:color w:val="000000"/>
                <w:sz w:val="20"/>
                <w:szCs w:val="20"/>
              </w:rPr>
            </w:pPr>
            <w:r>
              <w:rPr>
                <w:color w:val="000000"/>
                <w:sz w:val="20"/>
                <w:szCs w:val="20"/>
              </w:rPr>
              <w:t xml:space="preserve">2) " Использование цифровых ресурсов в преподавании предметов" </w:t>
            </w:r>
            <w:proofErr w:type="gramStart"/>
            <w:r>
              <w:rPr>
                <w:color w:val="000000"/>
                <w:sz w:val="20"/>
                <w:szCs w:val="20"/>
              </w:rPr>
              <w:t xml:space="preserve">( </w:t>
            </w:r>
            <w:proofErr w:type="gramEnd"/>
            <w:r>
              <w:rPr>
                <w:color w:val="000000"/>
                <w:sz w:val="20"/>
                <w:szCs w:val="20"/>
              </w:rPr>
              <w:t xml:space="preserve">№0636691, 80ч, Министерство просвещения РК АО национальный центр повышения квалификации " Өрлеу" </w:t>
            </w:r>
          </w:p>
          <w:p w:rsidR="005D2473" w:rsidRDefault="00FA0184">
            <w:pPr>
              <w:pStyle w:val="normal"/>
              <w:widowControl/>
              <w:spacing w:after="160" w:line="256" w:lineRule="auto"/>
              <w:rPr>
                <w:color w:val="000000"/>
                <w:sz w:val="20"/>
                <w:szCs w:val="20"/>
              </w:rPr>
            </w:pPr>
            <w:proofErr w:type="gramStart"/>
            <w:r>
              <w:rPr>
                <w:color w:val="000000"/>
                <w:sz w:val="20"/>
                <w:szCs w:val="20"/>
              </w:rPr>
              <w:t>3."Развитие предметных компетенций учителей математики 5-</w:t>
            </w:r>
            <w:r>
              <w:rPr>
                <w:color w:val="000000"/>
                <w:sz w:val="20"/>
                <w:szCs w:val="20"/>
              </w:rPr>
              <w:lastRenderedPageBreak/>
              <w:t xml:space="preserve">9классов"(№0742123,80часов, Министерство просвещения РК АО национальный центр повышения квалификации " Өрлеу" </w:t>
            </w:r>
            <w:proofErr w:type="gramEnd"/>
          </w:p>
          <w:p w:rsidR="005D2473" w:rsidRDefault="00FA0184">
            <w:pPr>
              <w:pStyle w:val="normal"/>
              <w:rPr>
                <w:color w:val="000000"/>
                <w:sz w:val="20"/>
                <w:szCs w:val="20"/>
              </w:rPr>
            </w:pPr>
            <w:r>
              <w:rPr>
                <w:color w:val="000000"/>
                <w:sz w:val="20"/>
                <w:szCs w:val="20"/>
              </w:rPr>
              <w:t>4)"Развитие функциональной математической грамотности учащихся в рамках проведения международного исследования PISA"(№0506322,80ч</w:t>
            </w:r>
            <w:proofErr w:type="gramStart"/>
            <w:r>
              <w:rPr>
                <w:color w:val="000000"/>
                <w:sz w:val="20"/>
                <w:szCs w:val="20"/>
              </w:rPr>
              <w:t>.М</w:t>
            </w:r>
            <w:proofErr w:type="gramEnd"/>
            <w:r>
              <w:rPr>
                <w:color w:val="000000"/>
                <w:sz w:val="20"/>
                <w:szCs w:val="20"/>
              </w:rPr>
              <w:t>инистерство просвещения РК АО национальный центр повышения квалификации " Өрлеу" )</w:t>
            </w:r>
          </w:p>
        </w:tc>
      </w:tr>
      <w:tr w:rsidR="005D2473">
        <w:trPr>
          <w:trHeight w:val="2264"/>
        </w:trPr>
        <w:tc>
          <w:tcPr>
            <w:tcW w:w="425" w:type="dxa"/>
            <w:tcBorders>
              <w:top w:val="single" w:sz="4" w:space="0" w:color="000000"/>
              <w:left w:val="single" w:sz="4" w:space="0" w:color="000000"/>
              <w:bottom w:val="single" w:sz="4" w:space="0" w:color="000000"/>
              <w:right w:val="single" w:sz="4" w:space="0" w:color="000000"/>
            </w:tcBorders>
          </w:tcPr>
          <w:p w:rsidR="005D2473" w:rsidRDefault="00FA0184">
            <w:pPr>
              <w:pStyle w:val="normal"/>
              <w:widowControl/>
              <w:spacing w:after="160" w:line="208" w:lineRule="auto"/>
              <w:ind w:right="2"/>
              <w:rPr>
                <w:color w:val="000000"/>
                <w:sz w:val="20"/>
                <w:szCs w:val="20"/>
              </w:rPr>
            </w:pPr>
            <w:r>
              <w:rPr>
                <w:color w:val="000000"/>
                <w:sz w:val="20"/>
                <w:szCs w:val="20"/>
              </w:rPr>
              <w:lastRenderedPageBreak/>
              <w:t>24</w:t>
            </w:r>
          </w:p>
        </w:tc>
        <w:tc>
          <w:tcPr>
            <w:tcW w:w="1845" w:type="dxa"/>
            <w:tcBorders>
              <w:top w:val="single" w:sz="4" w:space="0" w:color="000000"/>
              <w:left w:val="single" w:sz="4" w:space="0" w:color="000000"/>
              <w:bottom w:val="single" w:sz="4" w:space="0" w:color="000000"/>
              <w:right w:val="single" w:sz="4" w:space="0" w:color="000000"/>
            </w:tcBorders>
            <w:shd w:val="clear" w:color="auto" w:fill="FFFFFF"/>
          </w:tcPr>
          <w:p w:rsidR="005D2473" w:rsidRDefault="00FA0184">
            <w:pPr>
              <w:pStyle w:val="normal"/>
              <w:widowControl/>
              <w:spacing w:after="160" w:line="208" w:lineRule="auto"/>
              <w:ind w:left="5"/>
              <w:jc w:val="center"/>
              <w:rPr>
                <w:b/>
                <w:sz w:val="20"/>
                <w:szCs w:val="20"/>
              </w:rPr>
            </w:pPr>
            <w:r>
              <w:rPr>
                <w:b/>
                <w:sz w:val="20"/>
                <w:szCs w:val="20"/>
              </w:rPr>
              <w:t>Ермагулова Бибигуль Ергалиевна</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5D2473" w:rsidRDefault="00FA0184">
            <w:pPr>
              <w:pStyle w:val="normal"/>
              <w:widowControl/>
              <w:spacing w:line="256" w:lineRule="auto"/>
              <w:rPr>
                <w:color w:val="000000"/>
                <w:sz w:val="20"/>
                <w:szCs w:val="20"/>
              </w:rPr>
            </w:pPr>
            <w:r>
              <w:rPr>
                <w:color w:val="000000"/>
                <w:sz w:val="20"/>
                <w:szCs w:val="20"/>
              </w:rPr>
              <w:t xml:space="preserve">1)10.11.2023    2)14.08.2023 </w:t>
            </w:r>
          </w:p>
          <w:p w:rsidR="005D2473" w:rsidRDefault="00FA0184">
            <w:pPr>
              <w:pStyle w:val="normal"/>
              <w:widowControl/>
              <w:spacing w:line="256" w:lineRule="auto"/>
              <w:rPr>
                <w:color w:val="000000"/>
                <w:sz w:val="20"/>
                <w:szCs w:val="20"/>
              </w:rPr>
            </w:pPr>
            <w:r>
              <w:rPr>
                <w:color w:val="000000"/>
                <w:sz w:val="20"/>
                <w:szCs w:val="20"/>
              </w:rPr>
              <w:t>3)25.08.2023</w:t>
            </w:r>
          </w:p>
          <w:p w:rsidR="005D2473" w:rsidRDefault="00FA0184">
            <w:pPr>
              <w:pStyle w:val="normal"/>
              <w:widowControl/>
              <w:spacing w:line="256" w:lineRule="auto"/>
              <w:rPr>
                <w:color w:val="000000"/>
                <w:sz w:val="20"/>
                <w:szCs w:val="20"/>
              </w:rPr>
            </w:pPr>
            <w:r>
              <w:rPr>
                <w:color w:val="000000"/>
                <w:sz w:val="20"/>
                <w:szCs w:val="20"/>
              </w:rPr>
              <w:t>4)15.11.2024</w:t>
            </w:r>
          </w:p>
          <w:p w:rsidR="005D2473" w:rsidRDefault="005D2473">
            <w:pPr>
              <w:pStyle w:val="normal"/>
            </w:pPr>
          </w:p>
        </w:tc>
        <w:tc>
          <w:tcPr>
            <w:tcW w:w="58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2473" w:rsidRDefault="00FA0184">
            <w:pPr>
              <w:pStyle w:val="normal"/>
              <w:widowControl/>
              <w:spacing w:after="160" w:line="256" w:lineRule="auto"/>
              <w:rPr>
                <w:color w:val="000000"/>
                <w:sz w:val="20"/>
                <w:szCs w:val="20"/>
              </w:rPr>
            </w:pPr>
            <w:r>
              <w:rPr>
                <w:color w:val="000000"/>
                <w:sz w:val="20"/>
                <w:szCs w:val="20"/>
              </w:rPr>
              <w:t>1) «Шағын жинақталған мектептерде бі</w:t>
            </w:r>
            <w:proofErr w:type="gramStart"/>
            <w:r>
              <w:rPr>
                <w:color w:val="000000"/>
                <w:sz w:val="20"/>
                <w:szCs w:val="20"/>
              </w:rPr>
              <w:t>р</w:t>
            </w:r>
            <w:proofErr w:type="gramEnd"/>
            <w:r>
              <w:rPr>
                <w:color w:val="000000"/>
                <w:sz w:val="20"/>
                <w:szCs w:val="20"/>
              </w:rPr>
              <w:t>іктірілген сынып-комплектілерінде пәндерді оқыту әдістемесі» Өрлеу № 0742236                                                                                                                                                                                                  2) «Биология мұғалімдерінің пәндік құзіреттілктерін дамыту.7-9 сыныптағы қиын тақырыптар Өрлеу № 0635148                                                                                                                                                                                                         3) Использование цифровых ресурсов в преподавании предметов Орлеу №0636696                                                                                                                                                                                                                                                                4) Химияны оқытудағы инновациялар мен заманауи технологиялар Өрлеу №0746953</w:t>
            </w:r>
          </w:p>
        </w:tc>
      </w:tr>
      <w:tr w:rsidR="005D2473">
        <w:trPr>
          <w:trHeight w:val="230"/>
        </w:trPr>
        <w:tc>
          <w:tcPr>
            <w:tcW w:w="425" w:type="dxa"/>
            <w:tcBorders>
              <w:top w:val="single" w:sz="4" w:space="0" w:color="000000"/>
              <w:left w:val="single" w:sz="4" w:space="0" w:color="000000"/>
              <w:bottom w:val="single" w:sz="4" w:space="0" w:color="000000"/>
              <w:right w:val="single" w:sz="4" w:space="0" w:color="000000"/>
            </w:tcBorders>
            <w:shd w:val="clear" w:color="auto" w:fill="5B9BD5"/>
          </w:tcPr>
          <w:p w:rsidR="005D2473" w:rsidRDefault="00FA0184">
            <w:pPr>
              <w:pStyle w:val="normal"/>
              <w:widowControl/>
              <w:spacing w:after="160" w:line="208" w:lineRule="auto"/>
              <w:ind w:right="2"/>
              <w:rPr>
                <w:color w:val="000000"/>
                <w:sz w:val="20"/>
                <w:szCs w:val="20"/>
              </w:rPr>
            </w:pPr>
            <w:r>
              <w:rPr>
                <w:color w:val="000000"/>
                <w:sz w:val="20"/>
                <w:szCs w:val="20"/>
              </w:rPr>
              <w:t>25</w:t>
            </w:r>
          </w:p>
        </w:tc>
        <w:tc>
          <w:tcPr>
            <w:tcW w:w="1845" w:type="dxa"/>
            <w:tcBorders>
              <w:top w:val="single" w:sz="4" w:space="0" w:color="000000"/>
              <w:left w:val="single" w:sz="4" w:space="0" w:color="000000"/>
              <w:bottom w:val="single" w:sz="4" w:space="0" w:color="000000"/>
              <w:right w:val="single" w:sz="4" w:space="0" w:color="000000"/>
            </w:tcBorders>
            <w:shd w:val="clear" w:color="auto" w:fill="5B9BD5"/>
          </w:tcPr>
          <w:p w:rsidR="005D2473" w:rsidRDefault="00FA0184">
            <w:pPr>
              <w:pStyle w:val="normal"/>
              <w:widowControl/>
              <w:spacing w:after="160" w:line="208" w:lineRule="auto"/>
              <w:ind w:left="5"/>
              <w:jc w:val="center"/>
              <w:rPr>
                <w:b/>
                <w:sz w:val="20"/>
                <w:szCs w:val="20"/>
              </w:rPr>
            </w:pPr>
            <w:r>
              <w:rPr>
                <w:b/>
                <w:sz w:val="20"/>
                <w:szCs w:val="20"/>
              </w:rPr>
              <w:t>Абдрахманова Асем Амановна</w:t>
            </w:r>
          </w:p>
        </w:tc>
        <w:tc>
          <w:tcPr>
            <w:tcW w:w="1843" w:type="dxa"/>
            <w:tcBorders>
              <w:top w:val="single" w:sz="4" w:space="0" w:color="000000"/>
              <w:left w:val="single" w:sz="4" w:space="0" w:color="000000"/>
              <w:bottom w:val="single" w:sz="4" w:space="0" w:color="000000"/>
              <w:right w:val="single" w:sz="4" w:space="0" w:color="000000"/>
            </w:tcBorders>
            <w:shd w:val="clear" w:color="auto" w:fill="5B9BD5"/>
          </w:tcPr>
          <w:p w:rsidR="005D2473" w:rsidRDefault="00FA0184">
            <w:pPr>
              <w:pStyle w:val="normal"/>
              <w:widowControl/>
              <w:spacing w:after="160" w:line="208" w:lineRule="auto"/>
              <w:ind w:right="58"/>
              <w:rPr>
                <w:sz w:val="20"/>
                <w:szCs w:val="20"/>
              </w:rPr>
            </w:pPr>
            <w:r>
              <w:rPr>
                <w:sz w:val="20"/>
                <w:szCs w:val="20"/>
              </w:rPr>
              <w:t xml:space="preserve">    10.11.2023</w:t>
            </w:r>
          </w:p>
        </w:tc>
        <w:tc>
          <w:tcPr>
            <w:tcW w:w="5817" w:type="dxa"/>
            <w:tcBorders>
              <w:top w:val="single" w:sz="4" w:space="0" w:color="000000"/>
              <w:left w:val="single" w:sz="4" w:space="0" w:color="000000"/>
              <w:bottom w:val="single" w:sz="4" w:space="0" w:color="000000"/>
              <w:right w:val="single" w:sz="4" w:space="0" w:color="000000"/>
            </w:tcBorders>
            <w:shd w:val="clear" w:color="auto" w:fill="5B9BD5"/>
          </w:tcPr>
          <w:p w:rsidR="005D2473" w:rsidRDefault="00FA0184">
            <w:pPr>
              <w:pStyle w:val="normal"/>
              <w:widowControl/>
              <w:spacing w:after="160" w:line="208" w:lineRule="auto"/>
              <w:ind w:left="424"/>
              <w:rPr>
                <w:color w:val="000000"/>
                <w:sz w:val="20"/>
                <w:szCs w:val="20"/>
              </w:rPr>
            </w:pPr>
            <w:r>
              <w:rPr>
                <w:color w:val="000000"/>
                <w:sz w:val="20"/>
                <w:szCs w:val="20"/>
              </w:rPr>
              <w:t>Шағын жинақталған мектептерде бі</w:t>
            </w:r>
            <w:proofErr w:type="gramStart"/>
            <w:r>
              <w:rPr>
                <w:color w:val="000000"/>
                <w:sz w:val="20"/>
                <w:szCs w:val="20"/>
              </w:rPr>
              <w:t>р</w:t>
            </w:r>
            <w:proofErr w:type="gramEnd"/>
            <w:r>
              <w:rPr>
                <w:color w:val="000000"/>
                <w:sz w:val="20"/>
                <w:szCs w:val="20"/>
              </w:rPr>
              <w:t>іктірілген сынып-комплектілерінде пәндерді оқыту әдістемесі 80 ч</w:t>
            </w:r>
          </w:p>
        </w:tc>
      </w:tr>
      <w:tr w:rsidR="005D2473">
        <w:trPr>
          <w:trHeight w:val="230"/>
        </w:trPr>
        <w:tc>
          <w:tcPr>
            <w:tcW w:w="425" w:type="dxa"/>
            <w:tcBorders>
              <w:top w:val="single" w:sz="4" w:space="0" w:color="000000"/>
              <w:left w:val="single" w:sz="4" w:space="0" w:color="000000"/>
              <w:bottom w:val="single" w:sz="4" w:space="0" w:color="000000"/>
              <w:right w:val="single" w:sz="4" w:space="0" w:color="000000"/>
            </w:tcBorders>
          </w:tcPr>
          <w:p w:rsidR="005D2473" w:rsidRDefault="00FA0184">
            <w:pPr>
              <w:pStyle w:val="normal"/>
              <w:widowControl/>
              <w:spacing w:after="160" w:line="208" w:lineRule="auto"/>
              <w:ind w:right="2"/>
              <w:rPr>
                <w:color w:val="000000"/>
                <w:sz w:val="20"/>
                <w:szCs w:val="20"/>
              </w:rPr>
            </w:pPr>
            <w:r>
              <w:rPr>
                <w:color w:val="000000"/>
                <w:sz w:val="20"/>
                <w:szCs w:val="20"/>
              </w:rPr>
              <w:t>26</w:t>
            </w:r>
          </w:p>
        </w:tc>
        <w:tc>
          <w:tcPr>
            <w:tcW w:w="1845" w:type="dxa"/>
            <w:tcBorders>
              <w:top w:val="single" w:sz="4" w:space="0" w:color="000000"/>
              <w:left w:val="single" w:sz="4" w:space="0" w:color="000000"/>
              <w:bottom w:val="single" w:sz="4" w:space="0" w:color="000000"/>
              <w:right w:val="single" w:sz="4" w:space="0" w:color="000000"/>
            </w:tcBorders>
          </w:tcPr>
          <w:p w:rsidR="005D2473" w:rsidRDefault="00FA0184">
            <w:pPr>
              <w:pStyle w:val="normal"/>
              <w:widowControl/>
              <w:spacing w:after="160" w:line="208" w:lineRule="auto"/>
              <w:ind w:left="5"/>
              <w:jc w:val="center"/>
              <w:rPr>
                <w:b/>
                <w:sz w:val="20"/>
                <w:szCs w:val="20"/>
              </w:rPr>
            </w:pPr>
            <w:r>
              <w:rPr>
                <w:b/>
                <w:sz w:val="20"/>
                <w:szCs w:val="20"/>
              </w:rPr>
              <w:t>Серикжанова Ботагоз Жабаевна</w:t>
            </w:r>
          </w:p>
        </w:tc>
        <w:tc>
          <w:tcPr>
            <w:tcW w:w="1843" w:type="dxa"/>
            <w:tcBorders>
              <w:top w:val="single" w:sz="4" w:space="0" w:color="000000"/>
              <w:left w:val="single" w:sz="4" w:space="0" w:color="000000"/>
              <w:bottom w:val="single" w:sz="4" w:space="0" w:color="000000"/>
              <w:right w:val="single" w:sz="4" w:space="0" w:color="000000"/>
            </w:tcBorders>
          </w:tcPr>
          <w:p w:rsidR="005D2473" w:rsidRDefault="00FA0184">
            <w:pPr>
              <w:pStyle w:val="normal"/>
              <w:widowControl/>
              <w:spacing w:after="160" w:line="256" w:lineRule="auto"/>
              <w:rPr>
                <w:color w:val="000000"/>
                <w:sz w:val="20"/>
                <w:szCs w:val="20"/>
              </w:rPr>
            </w:pPr>
            <w:r>
              <w:rPr>
                <w:color w:val="000000"/>
                <w:sz w:val="20"/>
                <w:szCs w:val="20"/>
              </w:rPr>
              <w:t xml:space="preserve">1)28.11.2022- 07.12.2022                   2) 20.02.2023-03.03.2023                       3) 15.09.2023 </w:t>
            </w:r>
          </w:p>
          <w:p w:rsidR="005D2473" w:rsidRDefault="005D2473">
            <w:pPr>
              <w:pStyle w:val="normal"/>
              <w:widowControl/>
              <w:spacing w:after="160" w:line="208" w:lineRule="auto"/>
              <w:ind w:left="425" w:right="58"/>
              <w:rPr>
                <w:color w:val="000000"/>
                <w:sz w:val="20"/>
                <w:szCs w:val="20"/>
              </w:rPr>
            </w:pPr>
          </w:p>
        </w:tc>
        <w:tc>
          <w:tcPr>
            <w:tcW w:w="5817" w:type="dxa"/>
            <w:tcBorders>
              <w:top w:val="single" w:sz="4" w:space="0" w:color="000000"/>
              <w:left w:val="single" w:sz="4" w:space="0" w:color="000000"/>
              <w:bottom w:val="single" w:sz="4" w:space="0" w:color="000000"/>
              <w:right w:val="single" w:sz="4" w:space="0" w:color="000000"/>
            </w:tcBorders>
          </w:tcPr>
          <w:p w:rsidR="005D2473" w:rsidRDefault="00FA0184">
            <w:pPr>
              <w:pStyle w:val="normal"/>
              <w:widowControl/>
              <w:spacing w:after="160" w:line="256" w:lineRule="auto"/>
              <w:rPr>
                <w:color w:val="000000"/>
                <w:sz w:val="20"/>
                <w:szCs w:val="20"/>
              </w:rPr>
            </w:pPr>
            <w:r>
              <w:rPr>
                <w:color w:val="000000"/>
                <w:sz w:val="20"/>
                <w:szCs w:val="20"/>
              </w:rPr>
              <w:t>1)"Жалпы бі</w:t>
            </w:r>
            <w:proofErr w:type="gramStart"/>
            <w:r>
              <w:rPr>
                <w:color w:val="000000"/>
                <w:sz w:val="20"/>
                <w:szCs w:val="20"/>
              </w:rPr>
              <w:t>л</w:t>
            </w:r>
            <w:proofErr w:type="gramEnd"/>
            <w:r>
              <w:rPr>
                <w:color w:val="000000"/>
                <w:sz w:val="20"/>
                <w:szCs w:val="20"/>
              </w:rPr>
              <w:t xml:space="preserve">ім беру ұйымдарындағы инклюзивті білім беру" (№110270 Қазақстандық қайта даярлау және біліктілікті арттыру орталығы-80 сағат) </w:t>
            </w:r>
          </w:p>
          <w:p w:rsidR="005D2473" w:rsidRDefault="00FA0184">
            <w:pPr>
              <w:pStyle w:val="normal"/>
              <w:widowControl/>
              <w:spacing w:after="160" w:line="256" w:lineRule="auto"/>
              <w:rPr>
                <w:color w:val="000000"/>
                <w:sz w:val="20"/>
                <w:szCs w:val="20"/>
              </w:rPr>
            </w:pPr>
            <w:r>
              <w:rPr>
                <w:color w:val="000000"/>
                <w:sz w:val="20"/>
                <w:szCs w:val="20"/>
              </w:rPr>
              <w:t>2) "Оқ</w:t>
            </w:r>
            <w:proofErr w:type="gramStart"/>
            <w:r>
              <w:rPr>
                <w:color w:val="000000"/>
                <w:sz w:val="20"/>
                <w:szCs w:val="20"/>
              </w:rPr>
              <w:t>ушылар</w:t>
            </w:r>
            <w:proofErr w:type="gramEnd"/>
            <w:r>
              <w:rPr>
                <w:color w:val="000000"/>
                <w:sz w:val="20"/>
                <w:szCs w:val="20"/>
              </w:rPr>
              <w:t xml:space="preserve">ға психологиялық қолдау көрсету"  (№011261 Педагогикалық шеберлік орталығы-80 сағат) </w:t>
            </w:r>
          </w:p>
          <w:p w:rsidR="005D2473" w:rsidRDefault="00FA0184">
            <w:pPr>
              <w:pStyle w:val="normal"/>
              <w:rPr>
                <w:color w:val="000000"/>
                <w:sz w:val="20"/>
                <w:szCs w:val="20"/>
              </w:rPr>
            </w:pPr>
            <w:r>
              <w:rPr>
                <w:color w:val="000000"/>
                <w:sz w:val="20"/>
                <w:szCs w:val="20"/>
              </w:rPr>
              <w:t>3) " Ата-аналарды психологиялы</w:t>
            </w:r>
            <w:proofErr w:type="gramStart"/>
            <w:r>
              <w:rPr>
                <w:color w:val="000000"/>
                <w:sz w:val="20"/>
                <w:szCs w:val="20"/>
              </w:rPr>
              <w:t>қ-</w:t>
            </w:r>
            <w:proofErr w:type="gramEnd"/>
            <w:r>
              <w:rPr>
                <w:color w:val="000000"/>
                <w:sz w:val="20"/>
                <w:szCs w:val="20"/>
              </w:rPr>
              <w:t>педагогикалық ағартудың ғылыми-әлістемелік негіздері" (№ НИГРЧ -80 сағат)</w:t>
            </w:r>
          </w:p>
        </w:tc>
      </w:tr>
      <w:tr w:rsidR="005D2473">
        <w:trPr>
          <w:trHeight w:val="230"/>
        </w:trPr>
        <w:tc>
          <w:tcPr>
            <w:tcW w:w="425" w:type="dxa"/>
            <w:tcBorders>
              <w:top w:val="single" w:sz="4" w:space="0" w:color="000000"/>
              <w:left w:val="single" w:sz="4" w:space="0" w:color="000000"/>
              <w:bottom w:val="single" w:sz="4" w:space="0" w:color="000000"/>
              <w:right w:val="single" w:sz="4" w:space="0" w:color="000000"/>
            </w:tcBorders>
            <w:shd w:val="clear" w:color="auto" w:fill="5B9BD5"/>
          </w:tcPr>
          <w:p w:rsidR="005D2473" w:rsidRDefault="00FA0184">
            <w:pPr>
              <w:pStyle w:val="normal"/>
              <w:widowControl/>
              <w:spacing w:after="160" w:line="208" w:lineRule="auto"/>
              <w:ind w:right="2"/>
              <w:rPr>
                <w:color w:val="000000"/>
                <w:sz w:val="20"/>
                <w:szCs w:val="20"/>
              </w:rPr>
            </w:pPr>
            <w:r>
              <w:rPr>
                <w:color w:val="000000"/>
                <w:sz w:val="20"/>
                <w:szCs w:val="20"/>
              </w:rPr>
              <w:t>27</w:t>
            </w:r>
          </w:p>
        </w:tc>
        <w:tc>
          <w:tcPr>
            <w:tcW w:w="1845" w:type="dxa"/>
            <w:tcBorders>
              <w:top w:val="single" w:sz="4" w:space="0" w:color="000000"/>
              <w:left w:val="single" w:sz="4" w:space="0" w:color="000000"/>
              <w:bottom w:val="single" w:sz="4" w:space="0" w:color="000000"/>
              <w:right w:val="single" w:sz="4" w:space="0" w:color="000000"/>
            </w:tcBorders>
            <w:shd w:val="clear" w:color="auto" w:fill="5B9BD5"/>
          </w:tcPr>
          <w:p w:rsidR="005D2473" w:rsidRDefault="00FA0184">
            <w:pPr>
              <w:pStyle w:val="normal"/>
              <w:widowControl/>
              <w:spacing w:after="160" w:line="208" w:lineRule="auto"/>
              <w:ind w:left="5"/>
              <w:jc w:val="center"/>
              <w:rPr>
                <w:b/>
                <w:sz w:val="20"/>
                <w:szCs w:val="20"/>
              </w:rPr>
            </w:pPr>
            <w:r>
              <w:rPr>
                <w:b/>
                <w:sz w:val="20"/>
                <w:szCs w:val="20"/>
              </w:rPr>
              <w:t>Кадрбаев Султан Мадениетович</w:t>
            </w:r>
          </w:p>
        </w:tc>
        <w:tc>
          <w:tcPr>
            <w:tcW w:w="1843" w:type="dxa"/>
            <w:tcBorders>
              <w:top w:val="single" w:sz="4" w:space="0" w:color="000000"/>
              <w:left w:val="single" w:sz="4" w:space="0" w:color="000000"/>
              <w:bottom w:val="single" w:sz="4" w:space="0" w:color="000000"/>
              <w:right w:val="single" w:sz="4" w:space="0" w:color="000000"/>
            </w:tcBorders>
            <w:shd w:val="clear" w:color="auto" w:fill="5B9BD5"/>
            <w:vAlign w:val="center"/>
          </w:tcPr>
          <w:p w:rsidR="005D2473" w:rsidRDefault="00FA0184">
            <w:pPr>
              <w:pStyle w:val="normal"/>
              <w:widowControl/>
              <w:spacing w:after="160" w:line="256" w:lineRule="auto"/>
              <w:rPr>
                <w:color w:val="000000"/>
                <w:sz w:val="20"/>
                <w:szCs w:val="20"/>
              </w:rPr>
            </w:pPr>
            <w:r>
              <w:rPr>
                <w:color w:val="000000"/>
                <w:sz w:val="20"/>
                <w:szCs w:val="20"/>
              </w:rPr>
              <w:t>1) 26.08.2024-06.09.2024</w:t>
            </w:r>
          </w:p>
        </w:tc>
        <w:tc>
          <w:tcPr>
            <w:tcW w:w="5817" w:type="dxa"/>
            <w:tcBorders>
              <w:top w:val="single" w:sz="4" w:space="0" w:color="000000"/>
              <w:left w:val="single" w:sz="4" w:space="0" w:color="000000"/>
              <w:bottom w:val="single" w:sz="4" w:space="0" w:color="000000"/>
              <w:right w:val="single" w:sz="4" w:space="0" w:color="000000"/>
            </w:tcBorders>
            <w:shd w:val="clear" w:color="auto" w:fill="5B9BD5"/>
            <w:vAlign w:val="center"/>
          </w:tcPr>
          <w:p w:rsidR="005D2473" w:rsidRDefault="00FA0184">
            <w:pPr>
              <w:pStyle w:val="normal"/>
              <w:widowControl/>
              <w:spacing w:after="160" w:line="256" w:lineRule="auto"/>
              <w:rPr>
                <w:color w:val="000000"/>
                <w:sz w:val="20"/>
                <w:szCs w:val="20"/>
              </w:rPr>
            </w:pPr>
            <w:r>
              <w:rPr>
                <w:color w:val="000000"/>
                <w:sz w:val="20"/>
                <w:szCs w:val="20"/>
              </w:rPr>
              <w:t>1) Жа</w:t>
            </w:r>
            <w:proofErr w:type="gramStart"/>
            <w:r>
              <w:rPr>
                <w:color w:val="000000"/>
                <w:sz w:val="20"/>
                <w:szCs w:val="20"/>
              </w:rPr>
              <w:t>h</w:t>
            </w:r>
            <w:proofErr w:type="gramEnd"/>
            <w:r>
              <w:rPr>
                <w:color w:val="000000"/>
                <w:sz w:val="20"/>
                <w:szCs w:val="20"/>
              </w:rPr>
              <w:t>андық құзыреттіліктер» (№0745765 80 ч.«Өрлеу» біліктілікті арттыру ұлттық орталығы)</w:t>
            </w:r>
          </w:p>
        </w:tc>
      </w:tr>
      <w:tr w:rsidR="005D2473">
        <w:trPr>
          <w:trHeight w:val="230"/>
        </w:trPr>
        <w:tc>
          <w:tcPr>
            <w:tcW w:w="425" w:type="dxa"/>
            <w:tcBorders>
              <w:top w:val="single" w:sz="4" w:space="0" w:color="000000"/>
              <w:left w:val="single" w:sz="4" w:space="0" w:color="000000"/>
              <w:bottom w:val="single" w:sz="4" w:space="0" w:color="000000"/>
              <w:right w:val="single" w:sz="4" w:space="0" w:color="000000"/>
            </w:tcBorders>
            <w:shd w:val="clear" w:color="auto" w:fill="FFFFFF"/>
          </w:tcPr>
          <w:p w:rsidR="005D2473" w:rsidRDefault="00FA0184">
            <w:pPr>
              <w:pStyle w:val="normal"/>
              <w:widowControl/>
              <w:spacing w:after="160" w:line="208" w:lineRule="auto"/>
              <w:ind w:right="2"/>
              <w:rPr>
                <w:color w:val="000000"/>
                <w:sz w:val="20"/>
                <w:szCs w:val="20"/>
              </w:rPr>
            </w:pPr>
            <w:r>
              <w:rPr>
                <w:color w:val="000000"/>
                <w:sz w:val="20"/>
                <w:szCs w:val="20"/>
              </w:rPr>
              <w:t>28</w:t>
            </w:r>
          </w:p>
        </w:tc>
        <w:tc>
          <w:tcPr>
            <w:tcW w:w="1845" w:type="dxa"/>
            <w:tcBorders>
              <w:top w:val="single" w:sz="4" w:space="0" w:color="000000"/>
              <w:left w:val="single" w:sz="4" w:space="0" w:color="000000"/>
              <w:bottom w:val="single" w:sz="4" w:space="0" w:color="000000"/>
              <w:right w:val="single" w:sz="4" w:space="0" w:color="000000"/>
            </w:tcBorders>
            <w:shd w:val="clear" w:color="auto" w:fill="FFFFFF"/>
          </w:tcPr>
          <w:p w:rsidR="005D2473" w:rsidRDefault="00FA0184">
            <w:pPr>
              <w:pStyle w:val="normal"/>
              <w:widowControl/>
              <w:spacing w:after="160" w:line="208" w:lineRule="auto"/>
              <w:ind w:left="5"/>
              <w:jc w:val="center"/>
              <w:rPr>
                <w:b/>
                <w:sz w:val="20"/>
                <w:szCs w:val="20"/>
              </w:rPr>
            </w:pPr>
            <w:r>
              <w:rPr>
                <w:b/>
                <w:sz w:val="20"/>
                <w:szCs w:val="20"/>
              </w:rPr>
              <w:t>Хуан Батырбек Болатханұлы</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2473" w:rsidRDefault="00FA0184">
            <w:pPr>
              <w:pStyle w:val="normal"/>
              <w:widowControl/>
              <w:spacing w:after="160" w:line="256" w:lineRule="auto"/>
              <w:rPr>
                <w:color w:val="000000"/>
                <w:sz w:val="20"/>
                <w:szCs w:val="20"/>
              </w:rPr>
            </w:pPr>
            <w:r>
              <w:rPr>
                <w:color w:val="000000"/>
                <w:sz w:val="20"/>
                <w:szCs w:val="20"/>
              </w:rPr>
              <w:t>1)10.06-21.06.2024</w:t>
            </w:r>
          </w:p>
        </w:tc>
        <w:tc>
          <w:tcPr>
            <w:tcW w:w="58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2473" w:rsidRDefault="00FA0184">
            <w:pPr>
              <w:pStyle w:val="normal"/>
              <w:widowControl/>
              <w:spacing w:after="160" w:line="256" w:lineRule="auto"/>
              <w:rPr>
                <w:color w:val="000000"/>
                <w:sz w:val="20"/>
                <w:szCs w:val="20"/>
              </w:rPr>
            </w:pPr>
            <w:r>
              <w:rPr>
                <w:color w:val="000000"/>
                <w:sz w:val="20"/>
                <w:szCs w:val="20"/>
              </w:rPr>
              <w:t xml:space="preserve">1) «Қазақ тілі» жане «Қазақ әдебиеті» </w:t>
            </w:r>
            <w:proofErr w:type="gramStart"/>
            <w:r>
              <w:rPr>
                <w:color w:val="000000"/>
                <w:sz w:val="20"/>
                <w:szCs w:val="20"/>
              </w:rPr>
              <w:t>п</w:t>
            </w:r>
            <w:proofErr w:type="gramEnd"/>
            <w:r>
              <w:rPr>
                <w:color w:val="000000"/>
                <w:sz w:val="20"/>
                <w:szCs w:val="20"/>
              </w:rPr>
              <w:t>әндері педагогтерінің пәндік және кәсіби құзыреттіліктерін дамыту»   №0744900 80 сағат</w:t>
            </w:r>
          </w:p>
        </w:tc>
      </w:tr>
      <w:tr w:rsidR="005D2473">
        <w:trPr>
          <w:trHeight w:val="230"/>
        </w:trPr>
        <w:tc>
          <w:tcPr>
            <w:tcW w:w="425" w:type="dxa"/>
            <w:tcBorders>
              <w:top w:val="single" w:sz="4" w:space="0" w:color="000000"/>
              <w:left w:val="single" w:sz="4" w:space="0" w:color="000000"/>
              <w:bottom w:val="single" w:sz="4" w:space="0" w:color="000000"/>
              <w:right w:val="single" w:sz="4" w:space="0" w:color="000000"/>
            </w:tcBorders>
            <w:shd w:val="clear" w:color="auto" w:fill="5B9BD5"/>
          </w:tcPr>
          <w:p w:rsidR="005D2473" w:rsidRDefault="00FA0184">
            <w:pPr>
              <w:pStyle w:val="normal"/>
              <w:widowControl/>
              <w:spacing w:after="160" w:line="208" w:lineRule="auto"/>
              <w:ind w:right="2"/>
              <w:rPr>
                <w:color w:val="000000"/>
                <w:sz w:val="20"/>
                <w:szCs w:val="20"/>
              </w:rPr>
            </w:pPr>
            <w:r>
              <w:rPr>
                <w:color w:val="000000"/>
                <w:sz w:val="20"/>
                <w:szCs w:val="20"/>
              </w:rPr>
              <w:t>29</w:t>
            </w:r>
          </w:p>
        </w:tc>
        <w:tc>
          <w:tcPr>
            <w:tcW w:w="1845" w:type="dxa"/>
            <w:tcBorders>
              <w:top w:val="single" w:sz="4" w:space="0" w:color="000000"/>
              <w:left w:val="single" w:sz="4" w:space="0" w:color="000000"/>
              <w:bottom w:val="single" w:sz="4" w:space="0" w:color="000000"/>
              <w:right w:val="single" w:sz="4" w:space="0" w:color="000000"/>
            </w:tcBorders>
            <w:shd w:val="clear" w:color="auto" w:fill="5B9BD5"/>
          </w:tcPr>
          <w:p w:rsidR="005D2473" w:rsidRDefault="00FA0184">
            <w:pPr>
              <w:pStyle w:val="normal"/>
              <w:widowControl/>
              <w:spacing w:after="160" w:line="208" w:lineRule="auto"/>
              <w:ind w:left="5"/>
              <w:jc w:val="center"/>
              <w:rPr>
                <w:b/>
                <w:sz w:val="20"/>
                <w:szCs w:val="20"/>
              </w:rPr>
            </w:pPr>
            <w:r>
              <w:rPr>
                <w:b/>
                <w:sz w:val="20"/>
                <w:szCs w:val="20"/>
              </w:rPr>
              <w:t>Бахытхан Нурсултан</w:t>
            </w:r>
          </w:p>
        </w:tc>
        <w:tc>
          <w:tcPr>
            <w:tcW w:w="1843" w:type="dxa"/>
            <w:tcBorders>
              <w:top w:val="single" w:sz="4" w:space="0" w:color="000000"/>
              <w:left w:val="single" w:sz="4" w:space="0" w:color="000000"/>
              <w:bottom w:val="single" w:sz="4" w:space="0" w:color="000000"/>
              <w:right w:val="single" w:sz="4" w:space="0" w:color="000000"/>
            </w:tcBorders>
            <w:shd w:val="clear" w:color="auto" w:fill="5B9BD5"/>
            <w:vAlign w:val="center"/>
          </w:tcPr>
          <w:p w:rsidR="005D2473" w:rsidRDefault="00FA0184">
            <w:pPr>
              <w:pStyle w:val="normal"/>
              <w:widowControl/>
              <w:spacing w:after="160" w:line="256" w:lineRule="auto"/>
              <w:rPr>
                <w:color w:val="000000"/>
                <w:sz w:val="20"/>
                <w:szCs w:val="20"/>
              </w:rPr>
            </w:pPr>
            <w:r>
              <w:rPr>
                <w:color w:val="000000"/>
                <w:sz w:val="20"/>
                <w:szCs w:val="20"/>
              </w:rPr>
              <w:t>1)27.05.-07.06.2024</w:t>
            </w:r>
          </w:p>
        </w:tc>
        <w:tc>
          <w:tcPr>
            <w:tcW w:w="5817" w:type="dxa"/>
            <w:tcBorders>
              <w:top w:val="single" w:sz="4" w:space="0" w:color="000000"/>
              <w:left w:val="single" w:sz="4" w:space="0" w:color="000000"/>
              <w:bottom w:val="single" w:sz="4" w:space="0" w:color="000000"/>
              <w:right w:val="single" w:sz="4" w:space="0" w:color="000000"/>
            </w:tcBorders>
            <w:shd w:val="clear" w:color="auto" w:fill="5B9BD5"/>
            <w:vAlign w:val="center"/>
          </w:tcPr>
          <w:p w:rsidR="005D2473" w:rsidRDefault="00FA0184">
            <w:pPr>
              <w:pStyle w:val="normal"/>
              <w:widowControl/>
              <w:spacing w:after="160" w:line="256" w:lineRule="auto"/>
              <w:rPr>
                <w:color w:val="000000"/>
                <w:sz w:val="20"/>
                <w:szCs w:val="20"/>
              </w:rPr>
            </w:pPr>
            <w:r>
              <w:rPr>
                <w:color w:val="000000"/>
                <w:sz w:val="20"/>
                <w:szCs w:val="20"/>
              </w:rPr>
              <w:t xml:space="preserve"> 1) «Өрлеу» «Методика и практика преподавания языка программирования» Python 80 сағат №0744540</w:t>
            </w:r>
          </w:p>
        </w:tc>
      </w:tr>
      <w:tr w:rsidR="005D2473">
        <w:trPr>
          <w:trHeight w:val="230"/>
        </w:trPr>
        <w:tc>
          <w:tcPr>
            <w:tcW w:w="425" w:type="dxa"/>
            <w:tcBorders>
              <w:top w:val="single" w:sz="4" w:space="0" w:color="000000"/>
              <w:left w:val="single" w:sz="4" w:space="0" w:color="000000"/>
              <w:bottom w:val="single" w:sz="4" w:space="0" w:color="000000"/>
              <w:right w:val="single" w:sz="4" w:space="0" w:color="000000"/>
            </w:tcBorders>
            <w:shd w:val="clear" w:color="auto" w:fill="FFFFFF"/>
          </w:tcPr>
          <w:p w:rsidR="005D2473" w:rsidRDefault="00FA0184">
            <w:pPr>
              <w:pStyle w:val="normal"/>
              <w:widowControl/>
              <w:spacing w:after="160" w:line="208" w:lineRule="auto"/>
              <w:ind w:right="2"/>
              <w:rPr>
                <w:color w:val="000000"/>
                <w:sz w:val="20"/>
                <w:szCs w:val="20"/>
              </w:rPr>
            </w:pPr>
            <w:r>
              <w:rPr>
                <w:color w:val="000000"/>
                <w:sz w:val="20"/>
                <w:szCs w:val="20"/>
              </w:rPr>
              <w:t>30</w:t>
            </w:r>
          </w:p>
        </w:tc>
        <w:tc>
          <w:tcPr>
            <w:tcW w:w="1845" w:type="dxa"/>
            <w:tcBorders>
              <w:top w:val="single" w:sz="4" w:space="0" w:color="000000"/>
              <w:left w:val="single" w:sz="4" w:space="0" w:color="000000"/>
              <w:bottom w:val="single" w:sz="4" w:space="0" w:color="000000"/>
              <w:right w:val="single" w:sz="4" w:space="0" w:color="000000"/>
            </w:tcBorders>
            <w:shd w:val="clear" w:color="auto" w:fill="FFFFFF"/>
          </w:tcPr>
          <w:p w:rsidR="005D2473" w:rsidRDefault="00FA0184">
            <w:pPr>
              <w:pStyle w:val="normal"/>
              <w:widowControl/>
              <w:spacing w:after="160" w:line="208" w:lineRule="auto"/>
              <w:ind w:left="5"/>
              <w:jc w:val="center"/>
              <w:rPr>
                <w:b/>
                <w:sz w:val="20"/>
                <w:szCs w:val="20"/>
              </w:rPr>
            </w:pPr>
            <w:r>
              <w:rPr>
                <w:b/>
                <w:sz w:val="20"/>
                <w:szCs w:val="20"/>
              </w:rPr>
              <w:t>Жабагин Тлектес Есенжолович</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2473" w:rsidRDefault="00FA0184">
            <w:pPr>
              <w:pStyle w:val="normal"/>
              <w:widowControl/>
              <w:spacing w:after="160" w:line="256" w:lineRule="auto"/>
              <w:rPr>
                <w:color w:val="000000"/>
                <w:sz w:val="20"/>
                <w:szCs w:val="20"/>
              </w:rPr>
            </w:pPr>
            <w:r>
              <w:rPr>
                <w:color w:val="000000"/>
                <w:sz w:val="20"/>
                <w:szCs w:val="20"/>
              </w:rPr>
              <w:t>1)23.09.-03.10.2024</w:t>
            </w:r>
          </w:p>
        </w:tc>
        <w:tc>
          <w:tcPr>
            <w:tcW w:w="58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2473" w:rsidRDefault="00FA0184">
            <w:pPr>
              <w:pStyle w:val="normal"/>
              <w:widowControl/>
              <w:spacing w:after="160" w:line="256" w:lineRule="auto"/>
              <w:rPr>
                <w:color w:val="000000"/>
                <w:sz w:val="20"/>
                <w:szCs w:val="20"/>
              </w:rPr>
            </w:pPr>
            <w:r>
              <w:rPr>
                <w:color w:val="000000"/>
                <w:sz w:val="20"/>
                <w:szCs w:val="20"/>
              </w:rPr>
              <w:t xml:space="preserve">1) "Развитие профессиональной компетентности педагогов-оргинизаторов </w:t>
            </w:r>
            <w:proofErr w:type="gramStart"/>
            <w:r>
              <w:rPr>
                <w:color w:val="000000"/>
                <w:sz w:val="20"/>
                <w:szCs w:val="20"/>
              </w:rPr>
              <w:t>Начальный</w:t>
            </w:r>
            <w:proofErr w:type="gramEnd"/>
            <w:r>
              <w:rPr>
                <w:color w:val="000000"/>
                <w:sz w:val="20"/>
                <w:szCs w:val="20"/>
              </w:rPr>
              <w:t xml:space="preserve"> военной и технологической подготовки" (Өрлеу 72с. №0746299) 2024г. </w:t>
            </w:r>
          </w:p>
        </w:tc>
      </w:tr>
      <w:tr w:rsidR="005D2473">
        <w:trPr>
          <w:trHeight w:val="230"/>
        </w:trPr>
        <w:tc>
          <w:tcPr>
            <w:tcW w:w="425" w:type="dxa"/>
            <w:tcBorders>
              <w:top w:val="single" w:sz="4" w:space="0" w:color="000000"/>
              <w:left w:val="single" w:sz="4" w:space="0" w:color="000000"/>
              <w:bottom w:val="single" w:sz="4" w:space="0" w:color="000000"/>
              <w:right w:val="single" w:sz="4" w:space="0" w:color="000000"/>
            </w:tcBorders>
            <w:shd w:val="clear" w:color="auto" w:fill="FFFF00"/>
          </w:tcPr>
          <w:p w:rsidR="005D2473" w:rsidRDefault="00FA0184">
            <w:pPr>
              <w:pStyle w:val="normal"/>
              <w:widowControl/>
              <w:spacing w:after="160" w:line="208" w:lineRule="auto"/>
              <w:ind w:right="2"/>
              <w:rPr>
                <w:color w:val="000000"/>
                <w:sz w:val="20"/>
                <w:szCs w:val="20"/>
              </w:rPr>
            </w:pPr>
            <w:r>
              <w:rPr>
                <w:color w:val="000000"/>
                <w:sz w:val="20"/>
                <w:szCs w:val="20"/>
              </w:rPr>
              <w:t>31</w:t>
            </w:r>
          </w:p>
        </w:tc>
        <w:tc>
          <w:tcPr>
            <w:tcW w:w="1845" w:type="dxa"/>
            <w:tcBorders>
              <w:top w:val="single" w:sz="4" w:space="0" w:color="000000"/>
              <w:left w:val="single" w:sz="4" w:space="0" w:color="000000"/>
              <w:bottom w:val="single" w:sz="4" w:space="0" w:color="000000"/>
              <w:right w:val="single" w:sz="4" w:space="0" w:color="000000"/>
            </w:tcBorders>
            <w:shd w:val="clear" w:color="auto" w:fill="FFFF00"/>
          </w:tcPr>
          <w:p w:rsidR="005D2473" w:rsidRDefault="00FA0184">
            <w:pPr>
              <w:pStyle w:val="normal"/>
              <w:widowControl/>
              <w:spacing w:after="160" w:line="208" w:lineRule="auto"/>
              <w:ind w:left="5"/>
              <w:jc w:val="center"/>
              <w:rPr>
                <w:b/>
                <w:sz w:val="20"/>
                <w:szCs w:val="20"/>
              </w:rPr>
            </w:pPr>
            <w:r>
              <w:rPr>
                <w:b/>
                <w:sz w:val="20"/>
                <w:szCs w:val="20"/>
              </w:rPr>
              <w:t>Ергалиева Айнұ</w:t>
            </w:r>
            <w:proofErr w:type="gramStart"/>
            <w:r>
              <w:rPr>
                <w:b/>
                <w:sz w:val="20"/>
                <w:szCs w:val="20"/>
              </w:rPr>
              <w:t>р</w:t>
            </w:r>
            <w:proofErr w:type="gramEnd"/>
            <w:r>
              <w:rPr>
                <w:b/>
                <w:sz w:val="20"/>
                <w:szCs w:val="20"/>
              </w:rPr>
              <w:t xml:space="preserve"> Мұратқызы</w:t>
            </w:r>
          </w:p>
        </w:tc>
        <w:tc>
          <w:tcPr>
            <w:tcW w:w="1843" w:type="dxa"/>
            <w:tcBorders>
              <w:top w:val="single" w:sz="4" w:space="0" w:color="000000"/>
              <w:left w:val="single" w:sz="4" w:space="0" w:color="000000"/>
              <w:bottom w:val="single" w:sz="4" w:space="0" w:color="000000"/>
              <w:right w:val="single" w:sz="4" w:space="0" w:color="000000"/>
            </w:tcBorders>
            <w:shd w:val="clear" w:color="auto" w:fill="FFFF00"/>
          </w:tcPr>
          <w:p w:rsidR="005D2473" w:rsidRDefault="005D2473">
            <w:pPr>
              <w:pStyle w:val="normal"/>
              <w:widowControl/>
              <w:spacing w:after="160" w:line="208" w:lineRule="auto"/>
              <w:ind w:left="425" w:right="58"/>
              <w:rPr>
                <w:color w:val="000000"/>
                <w:sz w:val="20"/>
                <w:szCs w:val="20"/>
              </w:rPr>
            </w:pPr>
          </w:p>
        </w:tc>
        <w:tc>
          <w:tcPr>
            <w:tcW w:w="5817" w:type="dxa"/>
            <w:tcBorders>
              <w:top w:val="single" w:sz="4" w:space="0" w:color="000000"/>
              <w:left w:val="single" w:sz="4" w:space="0" w:color="000000"/>
              <w:bottom w:val="single" w:sz="4" w:space="0" w:color="000000"/>
              <w:right w:val="single" w:sz="4" w:space="0" w:color="000000"/>
            </w:tcBorders>
            <w:shd w:val="clear" w:color="auto" w:fill="FFFF00"/>
          </w:tcPr>
          <w:p w:rsidR="005D2473" w:rsidRDefault="005D2473">
            <w:pPr>
              <w:pStyle w:val="normal"/>
              <w:widowControl/>
              <w:spacing w:after="160" w:line="208" w:lineRule="auto"/>
              <w:ind w:left="425"/>
              <w:rPr>
                <w:color w:val="000000"/>
                <w:sz w:val="20"/>
                <w:szCs w:val="20"/>
              </w:rPr>
            </w:pPr>
          </w:p>
        </w:tc>
      </w:tr>
      <w:tr w:rsidR="005D2473">
        <w:trPr>
          <w:trHeight w:val="230"/>
        </w:trPr>
        <w:tc>
          <w:tcPr>
            <w:tcW w:w="425" w:type="dxa"/>
            <w:tcBorders>
              <w:top w:val="single" w:sz="4" w:space="0" w:color="000000"/>
              <w:left w:val="single" w:sz="4" w:space="0" w:color="000000"/>
              <w:bottom w:val="single" w:sz="4" w:space="0" w:color="000000"/>
              <w:right w:val="single" w:sz="4" w:space="0" w:color="000000"/>
            </w:tcBorders>
            <w:shd w:val="clear" w:color="auto" w:fill="5B9BD5"/>
          </w:tcPr>
          <w:p w:rsidR="005D2473" w:rsidRDefault="00FA0184">
            <w:pPr>
              <w:pStyle w:val="normal"/>
              <w:widowControl/>
              <w:spacing w:after="160" w:line="208" w:lineRule="auto"/>
              <w:ind w:right="2"/>
              <w:rPr>
                <w:color w:val="000000"/>
                <w:sz w:val="20"/>
                <w:szCs w:val="20"/>
              </w:rPr>
            </w:pPr>
            <w:r>
              <w:rPr>
                <w:color w:val="000000"/>
                <w:sz w:val="20"/>
                <w:szCs w:val="20"/>
              </w:rPr>
              <w:t>32</w:t>
            </w:r>
          </w:p>
        </w:tc>
        <w:tc>
          <w:tcPr>
            <w:tcW w:w="1845" w:type="dxa"/>
            <w:tcBorders>
              <w:top w:val="single" w:sz="4" w:space="0" w:color="000000"/>
              <w:left w:val="single" w:sz="4" w:space="0" w:color="000000"/>
              <w:bottom w:val="single" w:sz="4" w:space="0" w:color="000000"/>
              <w:right w:val="single" w:sz="4" w:space="0" w:color="000000"/>
            </w:tcBorders>
            <w:shd w:val="clear" w:color="auto" w:fill="5B9BD5"/>
          </w:tcPr>
          <w:p w:rsidR="005D2473" w:rsidRDefault="00FA0184">
            <w:pPr>
              <w:pStyle w:val="normal"/>
              <w:widowControl/>
              <w:spacing w:after="160" w:line="208" w:lineRule="auto"/>
              <w:ind w:left="5"/>
              <w:jc w:val="center"/>
              <w:rPr>
                <w:b/>
                <w:sz w:val="20"/>
                <w:szCs w:val="20"/>
              </w:rPr>
            </w:pPr>
            <w:r>
              <w:rPr>
                <w:b/>
                <w:sz w:val="20"/>
                <w:szCs w:val="20"/>
              </w:rPr>
              <w:t>Боранбаева Умит Кайырлыевна</w:t>
            </w:r>
          </w:p>
        </w:tc>
        <w:tc>
          <w:tcPr>
            <w:tcW w:w="1843" w:type="dxa"/>
            <w:tcBorders>
              <w:top w:val="single" w:sz="4" w:space="0" w:color="000000"/>
              <w:left w:val="single" w:sz="4" w:space="0" w:color="000000"/>
              <w:bottom w:val="single" w:sz="4" w:space="0" w:color="000000"/>
              <w:right w:val="single" w:sz="4" w:space="0" w:color="000000"/>
            </w:tcBorders>
            <w:shd w:val="clear" w:color="auto" w:fill="5B9BD5"/>
            <w:vAlign w:val="center"/>
          </w:tcPr>
          <w:p w:rsidR="005D2473" w:rsidRDefault="00FA0184">
            <w:pPr>
              <w:pStyle w:val="normal"/>
              <w:rPr>
                <w:color w:val="000000"/>
                <w:sz w:val="20"/>
                <w:szCs w:val="20"/>
              </w:rPr>
            </w:pPr>
            <w:r>
              <w:rPr>
                <w:color w:val="000000"/>
                <w:sz w:val="20"/>
                <w:szCs w:val="20"/>
              </w:rPr>
              <w:t>1)25.12.2024</w:t>
            </w:r>
          </w:p>
        </w:tc>
        <w:tc>
          <w:tcPr>
            <w:tcW w:w="5817" w:type="dxa"/>
            <w:tcBorders>
              <w:top w:val="single" w:sz="4" w:space="0" w:color="000000"/>
              <w:left w:val="single" w:sz="4" w:space="0" w:color="000000"/>
              <w:bottom w:val="single" w:sz="4" w:space="0" w:color="000000"/>
              <w:right w:val="single" w:sz="4" w:space="0" w:color="000000"/>
            </w:tcBorders>
            <w:shd w:val="clear" w:color="auto" w:fill="5B9BD5"/>
            <w:vAlign w:val="center"/>
          </w:tcPr>
          <w:p w:rsidR="005D2473" w:rsidRDefault="00FA0184">
            <w:pPr>
              <w:pStyle w:val="normal"/>
              <w:widowControl/>
              <w:spacing w:after="160" w:line="256" w:lineRule="auto"/>
              <w:rPr>
                <w:color w:val="000000"/>
                <w:sz w:val="20"/>
                <w:szCs w:val="20"/>
              </w:rPr>
            </w:pPr>
            <w:r>
              <w:rPr>
                <w:color w:val="000000"/>
                <w:sz w:val="20"/>
                <w:szCs w:val="20"/>
              </w:rPr>
              <w:t>1) Инклюзивное образование в общеобразовательных организациях образования. 80 часов. Регистрационный №120745. Казахстанский Центр Переподготовки и Повышения Квалификации ""Bilimz</w:t>
            </w:r>
          </w:p>
        </w:tc>
      </w:tr>
      <w:tr w:rsidR="005D2473">
        <w:trPr>
          <w:trHeight w:val="230"/>
        </w:trPr>
        <w:tc>
          <w:tcPr>
            <w:tcW w:w="425" w:type="dxa"/>
            <w:tcBorders>
              <w:top w:val="single" w:sz="4" w:space="0" w:color="000000"/>
              <w:left w:val="single" w:sz="4" w:space="0" w:color="000000"/>
              <w:bottom w:val="single" w:sz="4" w:space="0" w:color="000000"/>
              <w:right w:val="single" w:sz="4" w:space="0" w:color="000000"/>
            </w:tcBorders>
            <w:shd w:val="clear" w:color="auto" w:fill="EE0000"/>
          </w:tcPr>
          <w:p w:rsidR="005D2473" w:rsidRDefault="00FA0184">
            <w:pPr>
              <w:pStyle w:val="normal"/>
              <w:widowControl/>
              <w:spacing w:after="160" w:line="208" w:lineRule="auto"/>
              <w:ind w:right="2"/>
              <w:rPr>
                <w:color w:val="000000"/>
                <w:sz w:val="20"/>
                <w:szCs w:val="20"/>
              </w:rPr>
            </w:pPr>
            <w:r>
              <w:rPr>
                <w:color w:val="000000"/>
                <w:sz w:val="20"/>
                <w:szCs w:val="20"/>
              </w:rPr>
              <w:t>33</w:t>
            </w:r>
          </w:p>
        </w:tc>
        <w:tc>
          <w:tcPr>
            <w:tcW w:w="1845" w:type="dxa"/>
            <w:tcBorders>
              <w:top w:val="single" w:sz="4" w:space="0" w:color="000000"/>
              <w:left w:val="single" w:sz="4" w:space="0" w:color="000000"/>
              <w:bottom w:val="single" w:sz="4" w:space="0" w:color="000000"/>
              <w:right w:val="single" w:sz="4" w:space="0" w:color="000000"/>
            </w:tcBorders>
            <w:shd w:val="clear" w:color="auto" w:fill="EE0000"/>
            <w:vAlign w:val="center"/>
          </w:tcPr>
          <w:p w:rsidR="005D2473" w:rsidRDefault="00FA0184">
            <w:pPr>
              <w:pStyle w:val="normal"/>
              <w:widowControl/>
              <w:spacing w:after="160" w:line="256" w:lineRule="auto"/>
              <w:jc w:val="center"/>
              <w:rPr>
                <w:b/>
                <w:color w:val="000000"/>
                <w:sz w:val="20"/>
                <w:szCs w:val="20"/>
              </w:rPr>
            </w:pPr>
            <w:r>
              <w:rPr>
                <w:b/>
                <w:color w:val="000000"/>
                <w:sz w:val="20"/>
                <w:szCs w:val="20"/>
              </w:rPr>
              <w:t>Кенжалина Рымгуль Сейилбековна</w:t>
            </w:r>
          </w:p>
        </w:tc>
        <w:tc>
          <w:tcPr>
            <w:tcW w:w="1843" w:type="dxa"/>
            <w:tcBorders>
              <w:top w:val="single" w:sz="4" w:space="0" w:color="000000"/>
              <w:left w:val="single" w:sz="4" w:space="0" w:color="000000"/>
              <w:bottom w:val="single" w:sz="4" w:space="0" w:color="000000"/>
              <w:right w:val="single" w:sz="4" w:space="0" w:color="000000"/>
            </w:tcBorders>
            <w:shd w:val="clear" w:color="auto" w:fill="EE0000"/>
            <w:vAlign w:val="center"/>
          </w:tcPr>
          <w:p w:rsidR="005D2473" w:rsidRDefault="005D2473">
            <w:pPr>
              <w:pStyle w:val="normal"/>
              <w:rPr>
                <w:color w:val="000000"/>
                <w:sz w:val="20"/>
                <w:szCs w:val="20"/>
              </w:rPr>
            </w:pPr>
          </w:p>
        </w:tc>
        <w:tc>
          <w:tcPr>
            <w:tcW w:w="5817" w:type="dxa"/>
            <w:tcBorders>
              <w:top w:val="single" w:sz="4" w:space="0" w:color="000000"/>
              <w:left w:val="single" w:sz="4" w:space="0" w:color="000000"/>
              <w:bottom w:val="single" w:sz="4" w:space="0" w:color="000000"/>
              <w:right w:val="single" w:sz="4" w:space="0" w:color="000000"/>
            </w:tcBorders>
            <w:shd w:val="clear" w:color="auto" w:fill="EE0000"/>
            <w:vAlign w:val="center"/>
          </w:tcPr>
          <w:p w:rsidR="005D2473" w:rsidRDefault="005D2473">
            <w:pPr>
              <w:pStyle w:val="normal"/>
              <w:widowControl/>
              <w:spacing w:after="160" w:line="256" w:lineRule="auto"/>
              <w:rPr>
                <w:color w:val="000000"/>
                <w:sz w:val="20"/>
                <w:szCs w:val="20"/>
              </w:rPr>
            </w:pPr>
          </w:p>
        </w:tc>
      </w:tr>
      <w:tr w:rsidR="005D2473">
        <w:trPr>
          <w:trHeight w:val="230"/>
        </w:trPr>
        <w:tc>
          <w:tcPr>
            <w:tcW w:w="425" w:type="dxa"/>
            <w:tcBorders>
              <w:top w:val="single" w:sz="4" w:space="0" w:color="000000"/>
              <w:left w:val="single" w:sz="4" w:space="0" w:color="000000"/>
              <w:bottom w:val="single" w:sz="4" w:space="0" w:color="000000"/>
              <w:right w:val="single" w:sz="4" w:space="0" w:color="000000"/>
            </w:tcBorders>
            <w:shd w:val="clear" w:color="auto" w:fill="EE0000"/>
          </w:tcPr>
          <w:p w:rsidR="005D2473" w:rsidRDefault="00FA0184">
            <w:pPr>
              <w:pStyle w:val="normal"/>
              <w:widowControl/>
              <w:spacing w:after="160" w:line="208" w:lineRule="auto"/>
              <w:ind w:right="2"/>
              <w:rPr>
                <w:color w:val="000000"/>
                <w:sz w:val="20"/>
                <w:szCs w:val="20"/>
              </w:rPr>
            </w:pPr>
            <w:r>
              <w:rPr>
                <w:color w:val="000000"/>
                <w:sz w:val="20"/>
                <w:szCs w:val="20"/>
              </w:rPr>
              <w:t>34</w:t>
            </w:r>
          </w:p>
        </w:tc>
        <w:tc>
          <w:tcPr>
            <w:tcW w:w="1845" w:type="dxa"/>
            <w:tcBorders>
              <w:top w:val="single" w:sz="4" w:space="0" w:color="000000"/>
              <w:left w:val="single" w:sz="4" w:space="0" w:color="000000"/>
              <w:bottom w:val="single" w:sz="4" w:space="0" w:color="000000"/>
              <w:right w:val="single" w:sz="4" w:space="0" w:color="000000"/>
            </w:tcBorders>
            <w:shd w:val="clear" w:color="auto" w:fill="EE0000"/>
            <w:vAlign w:val="center"/>
          </w:tcPr>
          <w:p w:rsidR="005D2473" w:rsidRDefault="00FA0184">
            <w:pPr>
              <w:pStyle w:val="normal"/>
              <w:widowControl/>
              <w:spacing w:after="160" w:line="256" w:lineRule="auto"/>
              <w:jc w:val="center"/>
              <w:rPr>
                <w:b/>
                <w:color w:val="000000"/>
                <w:sz w:val="20"/>
                <w:szCs w:val="20"/>
              </w:rPr>
            </w:pPr>
            <w:r>
              <w:rPr>
                <w:b/>
                <w:color w:val="000000"/>
                <w:sz w:val="20"/>
                <w:szCs w:val="20"/>
              </w:rPr>
              <w:t>Таженова Айслу Тлектесовна</w:t>
            </w:r>
          </w:p>
        </w:tc>
        <w:tc>
          <w:tcPr>
            <w:tcW w:w="1843" w:type="dxa"/>
            <w:tcBorders>
              <w:top w:val="single" w:sz="4" w:space="0" w:color="000000"/>
              <w:left w:val="single" w:sz="4" w:space="0" w:color="000000"/>
              <w:bottom w:val="single" w:sz="4" w:space="0" w:color="000000"/>
              <w:right w:val="single" w:sz="4" w:space="0" w:color="000000"/>
            </w:tcBorders>
            <w:shd w:val="clear" w:color="auto" w:fill="EE0000"/>
            <w:vAlign w:val="center"/>
          </w:tcPr>
          <w:p w:rsidR="005D2473" w:rsidRDefault="005D2473">
            <w:pPr>
              <w:pStyle w:val="normal"/>
              <w:rPr>
                <w:color w:val="000000"/>
                <w:sz w:val="20"/>
                <w:szCs w:val="20"/>
              </w:rPr>
            </w:pPr>
          </w:p>
        </w:tc>
        <w:tc>
          <w:tcPr>
            <w:tcW w:w="5817" w:type="dxa"/>
            <w:tcBorders>
              <w:top w:val="single" w:sz="4" w:space="0" w:color="000000"/>
              <w:left w:val="single" w:sz="4" w:space="0" w:color="000000"/>
              <w:bottom w:val="single" w:sz="4" w:space="0" w:color="000000"/>
              <w:right w:val="single" w:sz="4" w:space="0" w:color="000000"/>
            </w:tcBorders>
            <w:shd w:val="clear" w:color="auto" w:fill="EE0000"/>
            <w:vAlign w:val="center"/>
          </w:tcPr>
          <w:p w:rsidR="005D2473" w:rsidRDefault="005D2473">
            <w:pPr>
              <w:pStyle w:val="normal"/>
              <w:widowControl/>
              <w:spacing w:after="160" w:line="256" w:lineRule="auto"/>
              <w:rPr>
                <w:color w:val="000000"/>
                <w:sz w:val="20"/>
                <w:szCs w:val="20"/>
              </w:rPr>
            </w:pPr>
          </w:p>
        </w:tc>
      </w:tr>
      <w:tr w:rsidR="005D2473">
        <w:trPr>
          <w:trHeight w:val="230"/>
        </w:trPr>
        <w:tc>
          <w:tcPr>
            <w:tcW w:w="9930" w:type="dxa"/>
            <w:gridSpan w:val="4"/>
            <w:tcBorders>
              <w:top w:val="single" w:sz="4" w:space="0" w:color="000000"/>
              <w:left w:val="single" w:sz="4" w:space="0" w:color="000000"/>
              <w:bottom w:val="single" w:sz="4" w:space="0" w:color="000000"/>
              <w:right w:val="single" w:sz="4" w:space="0" w:color="000000"/>
            </w:tcBorders>
            <w:shd w:val="clear" w:color="auto" w:fill="FFC000"/>
          </w:tcPr>
          <w:p w:rsidR="005D2473" w:rsidRDefault="00FA0184">
            <w:pPr>
              <w:pStyle w:val="normal"/>
              <w:widowControl/>
              <w:spacing w:after="160" w:line="256" w:lineRule="auto"/>
              <w:ind w:left="3240"/>
            </w:pPr>
            <w:proofErr w:type="gramStart"/>
            <w:r>
              <w:t>Мини-центр «Ж</w:t>
            </w:r>
            <w:proofErr w:type="gramEnd"/>
            <w:r>
              <w:t>ұлдыз»</w:t>
            </w:r>
          </w:p>
          <w:p w:rsidR="005D2473" w:rsidRDefault="005D2473">
            <w:pPr>
              <w:pStyle w:val="normal"/>
              <w:widowControl/>
              <w:spacing w:after="160" w:line="208" w:lineRule="auto"/>
              <w:ind w:left="425"/>
              <w:rPr>
                <w:b/>
                <w:color w:val="000000"/>
                <w:sz w:val="20"/>
                <w:szCs w:val="20"/>
              </w:rPr>
            </w:pPr>
          </w:p>
        </w:tc>
      </w:tr>
      <w:tr w:rsidR="005D2473">
        <w:trPr>
          <w:trHeight w:val="230"/>
        </w:trPr>
        <w:tc>
          <w:tcPr>
            <w:tcW w:w="425" w:type="dxa"/>
            <w:tcBorders>
              <w:top w:val="single" w:sz="4" w:space="0" w:color="000000"/>
              <w:left w:val="single" w:sz="4" w:space="0" w:color="000000"/>
              <w:bottom w:val="single" w:sz="4" w:space="0" w:color="000000"/>
              <w:right w:val="single" w:sz="4" w:space="0" w:color="000000"/>
            </w:tcBorders>
          </w:tcPr>
          <w:p w:rsidR="005D2473" w:rsidRDefault="00FA0184">
            <w:pPr>
              <w:pStyle w:val="normal"/>
              <w:widowControl/>
              <w:spacing w:line="208" w:lineRule="auto"/>
              <w:ind w:right="2"/>
              <w:rPr>
                <w:b/>
                <w:color w:val="000000"/>
                <w:sz w:val="20"/>
                <w:szCs w:val="20"/>
              </w:rPr>
            </w:pPr>
            <w:r>
              <w:rPr>
                <w:b/>
                <w:color w:val="000000"/>
                <w:sz w:val="20"/>
                <w:szCs w:val="20"/>
              </w:rPr>
              <w:t>1</w:t>
            </w:r>
          </w:p>
        </w:tc>
        <w:tc>
          <w:tcPr>
            <w:tcW w:w="1845" w:type="dxa"/>
            <w:tcBorders>
              <w:top w:val="single" w:sz="4" w:space="0" w:color="000000"/>
              <w:left w:val="single" w:sz="4" w:space="0" w:color="000000"/>
              <w:bottom w:val="single" w:sz="4" w:space="0" w:color="000000"/>
              <w:right w:val="single" w:sz="4" w:space="0" w:color="000000"/>
            </w:tcBorders>
          </w:tcPr>
          <w:p w:rsidR="005D2473" w:rsidRDefault="00FA0184">
            <w:pPr>
              <w:pStyle w:val="normal"/>
              <w:widowControl/>
              <w:spacing w:line="208" w:lineRule="auto"/>
              <w:ind w:left="5"/>
              <w:rPr>
                <w:b/>
                <w:sz w:val="20"/>
                <w:szCs w:val="20"/>
              </w:rPr>
            </w:pPr>
            <w:r>
              <w:rPr>
                <w:b/>
                <w:sz w:val="20"/>
                <w:szCs w:val="20"/>
              </w:rPr>
              <w:t>Ибраева Райхан Ерлановна</w:t>
            </w:r>
          </w:p>
        </w:tc>
        <w:tc>
          <w:tcPr>
            <w:tcW w:w="1843" w:type="dxa"/>
            <w:tcBorders>
              <w:top w:val="single" w:sz="4" w:space="0" w:color="000000"/>
              <w:left w:val="single" w:sz="4" w:space="0" w:color="000000"/>
              <w:bottom w:val="single" w:sz="4" w:space="0" w:color="000000"/>
              <w:right w:val="single" w:sz="4" w:space="0" w:color="000000"/>
            </w:tcBorders>
          </w:tcPr>
          <w:p w:rsidR="005D2473" w:rsidRDefault="00FA0184">
            <w:pPr>
              <w:pStyle w:val="normal"/>
              <w:widowControl/>
              <w:spacing w:line="208" w:lineRule="auto"/>
              <w:ind w:left="425" w:right="58"/>
              <w:rPr>
                <w:b/>
                <w:color w:val="000000"/>
                <w:sz w:val="20"/>
                <w:szCs w:val="20"/>
              </w:rPr>
            </w:pPr>
            <w:r>
              <w:rPr>
                <w:b/>
                <w:color w:val="000000"/>
                <w:sz w:val="20"/>
                <w:szCs w:val="20"/>
              </w:rPr>
              <w:t>05.07.2022</w:t>
            </w:r>
          </w:p>
        </w:tc>
        <w:tc>
          <w:tcPr>
            <w:tcW w:w="5817" w:type="dxa"/>
            <w:tcBorders>
              <w:top w:val="single" w:sz="4" w:space="0" w:color="000000"/>
              <w:left w:val="single" w:sz="4" w:space="0" w:color="000000"/>
              <w:bottom w:val="single" w:sz="4" w:space="0" w:color="000000"/>
              <w:right w:val="single" w:sz="4" w:space="0" w:color="000000"/>
            </w:tcBorders>
          </w:tcPr>
          <w:p w:rsidR="005D2473" w:rsidRDefault="00FA0184">
            <w:pPr>
              <w:pStyle w:val="normal"/>
              <w:widowControl/>
              <w:spacing w:line="208" w:lineRule="auto"/>
              <w:ind w:left="425"/>
              <w:rPr>
                <w:b/>
                <w:color w:val="000000"/>
                <w:sz w:val="20"/>
                <w:szCs w:val="20"/>
              </w:rPr>
            </w:pPr>
            <w:r>
              <w:rPr>
                <w:b/>
                <w:color w:val="000000"/>
                <w:sz w:val="20"/>
                <w:szCs w:val="20"/>
              </w:rPr>
              <w:t>Баланы ерте дамыту бағдарлары 170ч</w:t>
            </w:r>
          </w:p>
        </w:tc>
      </w:tr>
      <w:tr w:rsidR="005D2473">
        <w:trPr>
          <w:trHeight w:val="230"/>
        </w:trPr>
        <w:tc>
          <w:tcPr>
            <w:tcW w:w="425" w:type="dxa"/>
            <w:tcBorders>
              <w:top w:val="single" w:sz="4" w:space="0" w:color="000000"/>
              <w:left w:val="single" w:sz="4" w:space="0" w:color="000000"/>
              <w:bottom w:val="single" w:sz="4" w:space="0" w:color="000000"/>
              <w:right w:val="single" w:sz="4" w:space="0" w:color="000000"/>
            </w:tcBorders>
            <w:shd w:val="clear" w:color="auto" w:fill="EE0000"/>
          </w:tcPr>
          <w:p w:rsidR="005D2473" w:rsidRDefault="00FA0184">
            <w:pPr>
              <w:pStyle w:val="normal"/>
              <w:widowControl/>
              <w:spacing w:line="208" w:lineRule="auto"/>
              <w:ind w:right="2"/>
              <w:rPr>
                <w:b/>
                <w:color w:val="000000"/>
                <w:sz w:val="20"/>
                <w:szCs w:val="20"/>
              </w:rPr>
            </w:pPr>
            <w:r>
              <w:rPr>
                <w:b/>
                <w:color w:val="000000"/>
                <w:sz w:val="20"/>
                <w:szCs w:val="20"/>
              </w:rPr>
              <w:t>2</w:t>
            </w:r>
          </w:p>
        </w:tc>
        <w:tc>
          <w:tcPr>
            <w:tcW w:w="1845" w:type="dxa"/>
            <w:tcBorders>
              <w:top w:val="single" w:sz="4" w:space="0" w:color="000000"/>
              <w:left w:val="single" w:sz="4" w:space="0" w:color="000000"/>
              <w:bottom w:val="single" w:sz="4" w:space="0" w:color="000000"/>
              <w:right w:val="single" w:sz="4" w:space="0" w:color="000000"/>
            </w:tcBorders>
            <w:shd w:val="clear" w:color="auto" w:fill="EE0000"/>
          </w:tcPr>
          <w:p w:rsidR="005D2473" w:rsidRDefault="00FA0184">
            <w:pPr>
              <w:pStyle w:val="normal"/>
              <w:widowControl/>
              <w:spacing w:line="208" w:lineRule="auto"/>
              <w:ind w:left="5"/>
              <w:rPr>
                <w:b/>
                <w:sz w:val="20"/>
                <w:szCs w:val="20"/>
              </w:rPr>
            </w:pPr>
            <w:r>
              <w:rPr>
                <w:b/>
                <w:sz w:val="20"/>
                <w:szCs w:val="20"/>
              </w:rPr>
              <w:t>Бекенова Индира Кайратовна</w:t>
            </w:r>
          </w:p>
        </w:tc>
        <w:tc>
          <w:tcPr>
            <w:tcW w:w="1843" w:type="dxa"/>
            <w:tcBorders>
              <w:top w:val="single" w:sz="4" w:space="0" w:color="000000"/>
              <w:left w:val="single" w:sz="4" w:space="0" w:color="000000"/>
              <w:bottom w:val="single" w:sz="4" w:space="0" w:color="000000"/>
              <w:right w:val="single" w:sz="4" w:space="0" w:color="000000"/>
            </w:tcBorders>
            <w:shd w:val="clear" w:color="auto" w:fill="EE0000"/>
          </w:tcPr>
          <w:p w:rsidR="005D2473" w:rsidRDefault="005D2473">
            <w:pPr>
              <w:pStyle w:val="normal"/>
              <w:widowControl/>
              <w:spacing w:line="208" w:lineRule="auto"/>
              <w:ind w:left="425" w:right="58"/>
              <w:rPr>
                <w:b/>
                <w:color w:val="000000"/>
                <w:sz w:val="20"/>
                <w:szCs w:val="20"/>
              </w:rPr>
            </w:pPr>
          </w:p>
        </w:tc>
        <w:tc>
          <w:tcPr>
            <w:tcW w:w="5817" w:type="dxa"/>
            <w:tcBorders>
              <w:top w:val="single" w:sz="4" w:space="0" w:color="000000"/>
              <w:left w:val="single" w:sz="4" w:space="0" w:color="000000"/>
              <w:bottom w:val="single" w:sz="4" w:space="0" w:color="000000"/>
              <w:right w:val="single" w:sz="4" w:space="0" w:color="000000"/>
            </w:tcBorders>
            <w:shd w:val="clear" w:color="auto" w:fill="EE0000"/>
          </w:tcPr>
          <w:p w:rsidR="005D2473" w:rsidRDefault="005D2473">
            <w:pPr>
              <w:pStyle w:val="normal"/>
              <w:widowControl/>
              <w:spacing w:line="208" w:lineRule="auto"/>
              <w:ind w:left="425"/>
              <w:rPr>
                <w:b/>
                <w:color w:val="000000"/>
                <w:sz w:val="20"/>
                <w:szCs w:val="20"/>
              </w:rPr>
            </w:pPr>
          </w:p>
        </w:tc>
      </w:tr>
      <w:tr w:rsidR="005D2473">
        <w:trPr>
          <w:trHeight w:val="230"/>
        </w:trPr>
        <w:tc>
          <w:tcPr>
            <w:tcW w:w="425" w:type="dxa"/>
            <w:tcBorders>
              <w:top w:val="single" w:sz="4" w:space="0" w:color="000000"/>
              <w:left w:val="single" w:sz="4" w:space="0" w:color="000000"/>
              <w:bottom w:val="single" w:sz="4" w:space="0" w:color="000000"/>
              <w:right w:val="single" w:sz="4" w:space="0" w:color="000000"/>
            </w:tcBorders>
            <w:shd w:val="clear" w:color="auto" w:fill="EE0000"/>
          </w:tcPr>
          <w:p w:rsidR="005D2473" w:rsidRDefault="00FA0184">
            <w:pPr>
              <w:pStyle w:val="normal"/>
              <w:widowControl/>
              <w:spacing w:line="208" w:lineRule="auto"/>
              <w:ind w:right="2"/>
              <w:rPr>
                <w:b/>
                <w:color w:val="000000"/>
                <w:sz w:val="20"/>
                <w:szCs w:val="20"/>
              </w:rPr>
            </w:pPr>
            <w:r>
              <w:rPr>
                <w:b/>
                <w:color w:val="000000"/>
                <w:sz w:val="20"/>
                <w:szCs w:val="20"/>
              </w:rPr>
              <w:lastRenderedPageBreak/>
              <w:t>3</w:t>
            </w:r>
          </w:p>
        </w:tc>
        <w:tc>
          <w:tcPr>
            <w:tcW w:w="1845" w:type="dxa"/>
            <w:tcBorders>
              <w:top w:val="single" w:sz="4" w:space="0" w:color="000000"/>
              <w:left w:val="single" w:sz="4" w:space="0" w:color="000000"/>
              <w:bottom w:val="single" w:sz="4" w:space="0" w:color="000000"/>
              <w:right w:val="single" w:sz="4" w:space="0" w:color="000000"/>
            </w:tcBorders>
            <w:shd w:val="clear" w:color="auto" w:fill="EE0000"/>
          </w:tcPr>
          <w:p w:rsidR="005D2473" w:rsidRDefault="00FA0184">
            <w:pPr>
              <w:pStyle w:val="normal"/>
              <w:widowControl/>
              <w:spacing w:line="208" w:lineRule="auto"/>
              <w:ind w:left="5"/>
              <w:rPr>
                <w:b/>
                <w:sz w:val="20"/>
                <w:szCs w:val="20"/>
              </w:rPr>
            </w:pPr>
            <w:r>
              <w:rPr>
                <w:b/>
                <w:sz w:val="20"/>
                <w:szCs w:val="20"/>
              </w:rPr>
              <w:t>Таженова Айслу Тлектесовна</w:t>
            </w:r>
          </w:p>
        </w:tc>
        <w:tc>
          <w:tcPr>
            <w:tcW w:w="1843" w:type="dxa"/>
            <w:tcBorders>
              <w:top w:val="single" w:sz="4" w:space="0" w:color="000000"/>
              <w:left w:val="single" w:sz="4" w:space="0" w:color="000000"/>
              <w:bottom w:val="single" w:sz="4" w:space="0" w:color="000000"/>
              <w:right w:val="single" w:sz="4" w:space="0" w:color="000000"/>
            </w:tcBorders>
            <w:shd w:val="clear" w:color="auto" w:fill="EE0000"/>
          </w:tcPr>
          <w:p w:rsidR="005D2473" w:rsidRDefault="005D2473">
            <w:pPr>
              <w:pStyle w:val="normal"/>
              <w:widowControl/>
              <w:spacing w:line="208" w:lineRule="auto"/>
              <w:ind w:left="425" w:right="58"/>
              <w:rPr>
                <w:b/>
                <w:color w:val="000000"/>
                <w:sz w:val="20"/>
                <w:szCs w:val="20"/>
              </w:rPr>
            </w:pPr>
          </w:p>
        </w:tc>
        <w:tc>
          <w:tcPr>
            <w:tcW w:w="5817" w:type="dxa"/>
            <w:tcBorders>
              <w:top w:val="single" w:sz="4" w:space="0" w:color="000000"/>
              <w:left w:val="single" w:sz="4" w:space="0" w:color="000000"/>
              <w:bottom w:val="single" w:sz="4" w:space="0" w:color="000000"/>
              <w:right w:val="single" w:sz="4" w:space="0" w:color="000000"/>
            </w:tcBorders>
            <w:shd w:val="clear" w:color="auto" w:fill="EE0000"/>
          </w:tcPr>
          <w:p w:rsidR="005D2473" w:rsidRDefault="005D2473">
            <w:pPr>
              <w:pStyle w:val="normal"/>
              <w:widowControl/>
              <w:spacing w:line="208" w:lineRule="auto"/>
              <w:ind w:left="425"/>
              <w:rPr>
                <w:b/>
                <w:color w:val="000000"/>
                <w:sz w:val="20"/>
                <w:szCs w:val="20"/>
              </w:rPr>
            </w:pPr>
          </w:p>
        </w:tc>
      </w:tr>
      <w:tr w:rsidR="005D2473">
        <w:trPr>
          <w:trHeight w:val="230"/>
        </w:trPr>
        <w:tc>
          <w:tcPr>
            <w:tcW w:w="425" w:type="dxa"/>
            <w:tcBorders>
              <w:top w:val="single" w:sz="4" w:space="0" w:color="000000"/>
              <w:left w:val="single" w:sz="4" w:space="0" w:color="000000"/>
              <w:bottom w:val="single" w:sz="4" w:space="0" w:color="000000"/>
              <w:right w:val="single" w:sz="4" w:space="0" w:color="000000"/>
            </w:tcBorders>
            <w:shd w:val="clear" w:color="auto" w:fill="EE0000"/>
          </w:tcPr>
          <w:p w:rsidR="005D2473" w:rsidRDefault="00FA0184">
            <w:pPr>
              <w:pStyle w:val="normal"/>
              <w:widowControl/>
              <w:spacing w:line="208" w:lineRule="auto"/>
              <w:ind w:right="2"/>
              <w:rPr>
                <w:b/>
                <w:color w:val="000000"/>
                <w:sz w:val="20"/>
                <w:szCs w:val="20"/>
              </w:rPr>
            </w:pPr>
            <w:r>
              <w:rPr>
                <w:b/>
                <w:color w:val="000000"/>
                <w:sz w:val="20"/>
                <w:szCs w:val="20"/>
              </w:rPr>
              <w:t>4</w:t>
            </w:r>
          </w:p>
        </w:tc>
        <w:tc>
          <w:tcPr>
            <w:tcW w:w="1845" w:type="dxa"/>
            <w:tcBorders>
              <w:top w:val="single" w:sz="4" w:space="0" w:color="000000"/>
              <w:left w:val="single" w:sz="4" w:space="0" w:color="000000"/>
              <w:bottom w:val="single" w:sz="4" w:space="0" w:color="000000"/>
              <w:right w:val="single" w:sz="4" w:space="0" w:color="000000"/>
            </w:tcBorders>
            <w:shd w:val="clear" w:color="auto" w:fill="EE0000"/>
          </w:tcPr>
          <w:p w:rsidR="005D2473" w:rsidRDefault="00FA0184">
            <w:pPr>
              <w:pStyle w:val="normal"/>
              <w:widowControl/>
              <w:spacing w:line="208" w:lineRule="auto"/>
              <w:ind w:left="5"/>
              <w:rPr>
                <w:b/>
                <w:sz w:val="20"/>
                <w:szCs w:val="20"/>
              </w:rPr>
            </w:pPr>
            <w:r>
              <w:rPr>
                <w:b/>
                <w:sz w:val="20"/>
                <w:szCs w:val="20"/>
              </w:rPr>
              <w:t>Кенжалина Рымгуль Сеилбековна</w:t>
            </w:r>
          </w:p>
        </w:tc>
        <w:tc>
          <w:tcPr>
            <w:tcW w:w="1843" w:type="dxa"/>
            <w:tcBorders>
              <w:top w:val="single" w:sz="4" w:space="0" w:color="000000"/>
              <w:left w:val="single" w:sz="4" w:space="0" w:color="000000"/>
              <w:bottom w:val="single" w:sz="4" w:space="0" w:color="000000"/>
              <w:right w:val="single" w:sz="4" w:space="0" w:color="000000"/>
            </w:tcBorders>
            <w:shd w:val="clear" w:color="auto" w:fill="EE0000"/>
          </w:tcPr>
          <w:p w:rsidR="005D2473" w:rsidRDefault="005D2473">
            <w:pPr>
              <w:pStyle w:val="normal"/>
              <w:widowControl/>
              <w:spacing w:line="208" w:lineRule="auto"/>
              <w:ind w:left="425" w:right="58"/>
              <w:rPr>
                <w:b/>
                <w:color w:val="000000"/>
                <w:sz w:val="20"/>
                <w:szCs w:val="20"/>
              </w:rPr>
            </w:pPr>
          </w:p>
        </w:tc>
        <w:tc>
          <w:tcPr>
            <w:tcW w:w="5817" w:type="dxa"/>
            <w:tcBorders>
              <w:top w:val="single" w:sz="4" w:space="0" w:color="000000"/>
              <w:left w:val="single" w:sz="4" w:space="0" w:color="000000"/>
              <w:bottom w:val="single" w:sz="4" w:space="0" w:color="000000"/>
              <w:right w:val="single" w:sz="4" w:space="0" w:color="000000"/>
            </w:tcBorders>
            <w:shd w:val="clear" w:color="auto" w:fill="EE0000"/>
          </w:tcPr>
          <w:p w:rsidR="005D2473" w:rsidRDefault="005D2473">
            <w:pPr>
              <w:pStyle w:val="normal"/>
              <w:widowControl/>
              <w:spacing w:line="208" w:lineRule="auto"/>
              <w:ind w:left="424"/>
              <w:rPr>
                <w:b/>
                <w:color w:val="000000"/>
                <w:sz w:val="20"/>
                <w:szCs w:val="20"/>
              </w:rPr>
            </w:pPr>
          </w:p>
        </w:tc>
      </w:tr>
      <w:tr w:rsidR="005D2473">
        <w:trPr>
          <w:trHeight w:val="230"/>
        </w:trPr>
        <w:tc>
          <w:tcPr>
            <w:tcW w:w="425" w:type="dxa"/>
            <w:tcBorders>
              <w:top w:val="single" w:sz="4" w:space="0" w:color="000000"/>
              <w:left w:val="single" w:sz="4" w:space="0" w:color="000000"/>
              <w:bottom w:val="single" w:sz="4" w:space="0" w:color="000000"/>
              <w:right w:val="single" w:sz="4" w:space="0" w:color="000000"/>
            </w:tcBorders>
            <w:shd w:val="clear" w:color="auto" w:fill="EE0000"/>
          </w:tcPr>
          <w:p w:rsidR="005D2473" w:rsidRDefault="00FA0184">
            <w:pPr>
              <w:pStyle w:val="normal"/>
              <w:spacing w:line="208" w:lineRule="auto"/>
              <w:ind w:right="2"/>
              <w:rPr>
                <w:b/>
                <w:color w:val="000000"/>
                <w:sz w:val="20"/>
                <w:szCs w:val="20"/>
              </w:rPr>
            </w:pPr>
            <w:r>
              <w:rPr>
                <w:b/>
                <w:color w:val="000000"/>
                <w:sz w:val="20"/>
                <w:szCs w:val="20"/>
              </w:rPr>
              <w:t>5</w:t>
            </w:r>
          </w:p>
        </w:tc>
        <w:tc>
          <w:tcPr>
            <w:tcW w:w="1845" w:type="dxa"/>
            <w:tcBorders>
              <w:top w:val="single" w:sz="4" w:space="0" w:color="000000"/>
              <w:left w:val="single" w:sz="4" w:space="0" w:color="000000"/>
              <w:bottom w:val="single" w:sz="4" w:space="0" w:color="000000"/>
              <w:right w:val="single" w:sz="4" w:space="0" w:color="000000"/>
            </w:tcBorders>
            <w:shd w:val="clear" w:color="auto" w:fill="EE0000"/>
          </w:tcPr>
          <w:p w:rsidR="005D2473" w:rsidRDefault="00FA0184">
            <w:pPr>
              <w:pStyle w:val="normal"/>
              <w:widowControl/>
              <w:spacing w:line="256" w:lineRule="auto"/>
              <w:rPr>
                <w:b/>
                <w:color w:val="000000"/>
                <w:sz w:val="20"/>
                <w:szCs w:val="20"/>
              </w:rPr>
            </w:pPr>
            <w:r>
              <w:rPr>
                <w:b/>
                <w:color w:val="000000"/>
                <w:sz w:val="20"/>
                <w:szCs w:val="20"/>
              </w:rPr>
              <w:t>Бекенова Сакыш Нариповна</w:t>
            </w:r>
          </w:p>
          <w:p w:rsidR="005D2473" w:rsidRDefault="005D2473">
            <w:pPr>
              <w:pStyle w:val="normal"/>
              <w:widowControl/>
              <w:spacing w:line="208" w:lineRule="auto"/>
              <w:ind w:left="5"/>
              <w:rPr>
                <w:b/>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EE0000"/>
          </w:tcPr>
          <w:p w:rsidR="005D2473" w:rsidRDefault="005D2473">
            <w:pPr>
              <w:pStyle w:val="normal"/>
              <w:widowControl/>
              <w:spacing w:line="208" w:lineRule="auto"/>
              <w:ind w:left="425" w:right="58"/>
              <w:rPr>
                <w:b/>
                <w:color w:val="000000"/>
                <w:sz w:val="20"/>
                <w:szCs w:val="20"/>
              </w:rPr>
            </w:pPr>
          </w:p>
        </w:tc>
        <w:tc>
          <w:tcPr>
            <w:tcW w:w="5817" w:type="dxa"/>
            <w:tcBorders>
              <w:top w:val="single" w:sz="4" w:space="0" w:color="000000"/>
              <w:left w:val="single" w:sz="4" w:space="0" w:color="000000"/>
              <w:bottom w:val="single" w:sz="4" w:space="0" w:color="000000"/>
              <w:right w:val="single" w:sz="4" w:space="0" w:color="000000"/>
            </w:tcBorders>
            <w:shd w:val="clear" w:color="auto" w:fill="EE0000"/>
          </w:tcPr>
          <w:p w:rsidR="005D2473" w:rsidRDefault="005D2473">
            <w:pPr>
              <w:pStyle w:val="normal"/>
              <w:widowControl/>
              <w:spacing w:line="208" w:lineRule="auto"/>
              <w:ind w:left="424"/>
              <w:rPr>
                <w:b/>
                <w:color w:val="000000"/>
                <w:sz w:val="20"/>
                <w:szCs w:val="20"/>
              </w:rPr>
            </w:pPr>
          </w:p>
        </w:tc>
      </w:tr>
      <w:tr w:rsidR="005D2473">
        <w:trPr>
          <w:trHeight w:val="230"/>
        </w:trPr>
        <w:tc>
          <w:tcPr>
            <w:tcW w:w="425" w:type="dxa"/>
            <w:tcBorders>
              <w:top w:val="single" w:sz="4" w:space="0" w:color="000000"/>
              <w:left w:val="single" w:sz="4" w:space="0" w:color="000000"/>
              <w:bottom w:val="single" w:sz="4" w:space="0" w:color="000000"/>
              <w:right w:val="single" w:sz="4" w:space="0" w:color="000000"/>
            </w:tcBorders>
            <w:shd w:val="clear" w:color="auto" w:fill="5B9BD5"/>
          </w:tcPr>
          <w:p w:rsidR="005D2473" w:rsidRDefault="00FA0184">
            <w:pPr>
              <w:pStyle w:val="normal"/>
              <w:widowControl/>
              <w:spacing w:line="208" w:lineRule="auto"/>
              <w:ind w:right="2"/>
              <w:rPr>
                <w:b/>
                <w:color w:val="000000"/>
                <w:sz w:val="20"/>
                <w:szCs w:val="20"/>
              </w:rPr>
            </w:pPr>
            <w:r>
              <w:rPr>
                <w:b/>
                <w:color w:val="000000"/>
                <w:sz w:val="20"/>
                <w:szCs w:val="20"/>
              </w:rPr>
              <w:t>6</w:t>
            </w:r>
          </w:p>
        </w:tc>
        <w:tc>
          <w:tcPr>
            <w:tcW w:w="1845" w:type="dxa"/>
            <w:tcBorders>
              <w:top w:val="single" w:sz="4" w:space="0" w:color="000000"/>
              <w:left w:val="single" w:sz="4" w:space="0" w:color="000000"/>
              <w:bottom w:val="single" w:sz="4" w:space="0" w:color="000000"/>
              <w:right w:val="single" w:sz="4" w:space="0" w:color="000000"/>
            </w:tcBorders>
            <w:shd w:val="clear" w:color="auto" w:fill="5B9BD5"/>
          </w:tcPr>
          <w:p w:rsidR="005D2473" w:rsidRDefault="00FA0184">
            <w:pPr>
              <w:pStyle w:val="normal"/>
              <w:widowControl/>
              <w:spacing w:line="208" w:lineRule="auto"/>
              <w:ind w:left="5"/>
              <w:rPr>
                <w:b/>
                <w:sz w:val="20"/>
                <w:szCs w:val="20"/>
              </w:rPr>
            </w:pPr>
            <w:r>
              <w:rPr>
                <w:b/>
                <w:sz w:val="20"/>
                <w:szCs w:val="20"/>
              </w:rPr>
              <w:t>Кусаинова Раймгуль Амантаевна</w:t>
            </w:r>
          </w:p>
        </w:tc>
        <w:tc>
          <w:tcPr>
            <w:tcW w:w="1843" w:type="dxa"/>
            <w:tcBorders>
              <w:top w:val="single" w:sz="4" w:space="0" w:color="000000"/>
              <w:left w:val="single" w:sz="4" w:space="0" w:color="000000"/>
              <w:bottom w:val="single" w:sz="4" w:space="0" w:color="000000"/>
              <w:right w:val="single" w:sz="4" w:space="0" w:color="000000"/>
            </w:tcBorders>
            <w:shd w:val="clear" w:color="auto" w:fill="5B9BD5"/>
            <w:vAlign w:val="center"/>
          </w:tcPr>
          <w:p w:rsidR="005D2473" w:rsidRDefault="00FA0184">
            <w:pPr>
              <w:pStyle w:val="normal"/>
              <w:rPr>
                <w:color w:val="000000"/>
                <w:sz w:val="20"/>
                <w:szCs w:val="20"/>
              </w:rPr>
            </w:pPr>
            <w:r>
              <w:rPr>
                <w:color w:val="000000"/>
                <w:sz w:val="20"/>
                <w:szCs w:val="20"/>
              </w:rPr>
              <w:t>1)9.10.2024 ж</w:t>
            </w:r>
          </w:p>
        </w:tc>
        <w:tc>
          <w:tcPr>
            <w:tcW w:w="5817" w:type="dxa"/>
            <w:tcBorders>
              <w:top w:val="single" w:sz="4" w:space="0" w:color="000000"/>
              <w:left w:val="single" w:sz="4" w:space="0" w:color="000000"/>
              <w:bottom w:val="single" w:sz="4" w:space="0" w:color="000000"/>
              <w:right w:val="single" w:sz="4" w:space="0" w:color="000000"/>
            </w:tcBorders>
            <w:shd w:val="clear" w:color="auto" w:fill="5B9BD5"/>
            <w:vAlign w:val="center"/>
          </w:tcPr>
          <w:p w:rsidR="005D2473" w:rsidRDefault="00FA0184">
            <w:pPr>
              <w:pStyle w:val="normal"/>
              <w:widowControl/>
              <w:spacing w:line="256" w:lineRule="auto"/>
              <w:rPr>
                <w:color w:val="000000"/>
                <w:sz w:val="20"/>
                <w:szCs w:val="20"/>
              </w:rPr>
            </w:pPr>
            <w:r>
              <w:rPr>
                <w:color w:val="000000"/>
                <w:sz w:val="20"/>
                <w:szCs w:val="20"/>
              </w:rPr>
              <w:t>1) Қайта даярлау және бі</w:t>
            </w:r>
            <w:proofErr w:type="gramStart"/>
            <w:r>
              <w:rPr>
                <w:color w:val="000000"/>
                <w:sz w:val="20"/>
                <w:szCs w:val="20"/>
              </w:rPr>
              <w:t>л</w:t>
            </w:r>
            <w:proofErr w:type="gramEnd"/>
            <w:r>
              <w:rPr>
                <w:color w:val="000000"/>
                <w:sz w:val="20"/>
                <w:szCs w:val="20"/>
              </w:rPr>
              <w:t>ікті арттыру орталығы "Bilimzet" ,  "Жалпы білім беру ұйымдарындағы инклюзивті білім беру, 80 сағ.  №090438</w:t>
            </w:r>
          </w:p>
        </w:tc>
      </w:tr>
      <w:tr w:rsidR="005D2473">
        <w:trPr>
          <w:trHeight w:val="230"/>
        </w:trPr>
        <w:tc>
          <w:tcPr>
            <w:tcW w:w="425" w:type="dxa"/>
            <w:tcBorders>
              <w:top w:val="single" w:sz="4" w:space="0" w:color="000000"/>
              <w:left w:val="single" w:sz="4" w:space="0" w:color="000000"/>
              <w:bottom w:val="single" w:sz="4" w:space="0" w:color="000000"/>
              <w:right w:val="single" w:sz="4" w:space="0" w:color="000000"/>
            </w:tcBorders>
          </w:tcPr>
          <w:p w:rsidR="005D2473" w:rsidRDefault="00FA0184">
            <w:pPr>
              <w:pStyle w:val="normal"/>
              <w:widowControl/>
              <w:spacing w:line="208" w:lineRule="auto"/>
              <w:ind w:right="2"/>
              <w:rPr>
                <w:b/>
                <w:color w:val="000000"/>
                <w:sz w:val="20"/>
                <w:szCs w:val="20"/>
              </w:rPr>
            </w:pPr>
            <w:r>
              <w:rPr>
                <w:b/>
                <w:color w:val="000000"/>
                <w:sz w:val="20"/>
                <w:szCs w:val="20"/>
              </w:rPr>
              <w:t>7</w:t>
            </w:r>
          </w:p>
        </w:tc>
        <w:tc>
          <w:tcPr>
            <w:tcW w:w="1845" w:type="dxa"/>
            <w:tcBorders>
              <w:top w:val="single" w:sz="4" w:space="0" w:color="000000"/>
              <w:left w:val="single" w:sz="4" w:space="0" w:color="000000"/>
              <w:bottom w:val="single" w:sz="4" w:space="0" w:color="000000"/>
              <w:right w:val="single" w:sz="4" w:space="0" w:color="000000"/>
            </w:tcBorders>
            <w:shd w:val="clear" w:color="auto" w:fill="FFFFFF"/>
          </w:tcPr>
          <w:p w:rsidR="005D2473" w:rsidRDefault="00FA0184">
            <w:pPr>
              <w:pStyle w:val="normal"/>
              <w:widowControl/>
              <w:spacing w:line="208" w:lineRule="auto"/>
              <w:ind w:left="5"/>
              <w:rPr>
                <w:b/>
                <w:sz w:val="20"/>
                <w:szCs w:val="20"/>
              </w:rPr>
            </w:pPr>
            <w:r>
              <w:rPr>
                <w:b/>
                <w:sz w:val="20"/>
                <w:szCs w:val="20"/>
              </w:rPr>
              <w:t>Манызова Айганым Аптаровна</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2473" w:rsidRDefault="00FA0184">
            <w:pPr>
              <w:pStyle w:val="normal"/>
              <w:widowControl/>
              <w:spacing w:line="256" w:lineRule="auto"/>
              <w:rPr>
                <w:color w:val="000000"/>
                <w:sz w:val="20"/>
                <w:szCs w:val="20"/>
              </w:rPr>
            </w:pPr>
            <w:r>
              <w:rPr>
                <w:color w:val="000000"/>
                <w:sz w:val="20"/>
                <w:szCs w:val="20"/>
              </w:rPr>
              <w:t>1)23.09-3.10.2024</w:t>
            </w:r>
          </w:p>
        </w:tc>
        <w:tc>
          <w:tcPr>
            <w:tcW w:w="58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2473" w:rsidRDefault="00FA0184">
            <w:pPr>
              <w:pStyle w:val="normal"/>
              <w:widowControl/>
              <w:spacing w:line="256" w:lineRule="auto"/>
              <w:rPr>
                <w:color w:val="000000"/>
                <w:sz w:val="20"/>
                <w:szCs w:val="20"/>
              </w:rPr>
            </w:pPr>
            <w:r>
              <w:rPr>
                <w:color w:val="000000"/>
                <w:sz w:val="20"/>
                <w:szCs w:val="20"/>
              </w:rPr>
              <w:t>1)Мектепке дейінгі ұйым жағдайында ерекше бі</w:t>
            </w:r>
            <w:proofErr w:type="gramStart"/>
            <w:r>
              <w:rPr>
                <w:color w:val="000000"/>
                <w:sz w:val="20"/>
                <w:szCs w:val="20"/>
              </w:rPr>
              <w:t>л</w:t>
            </w:r>
            <w:proofErr w:type="gramEnd"/>
            <w:r>
              <w:rPr>
                <w:color w:val="000000"/>
                <w:sz w:val="20"/>
                <w:szCs w:val="20"/>
              </w:rPr>
              <w:t xml:space="preserve">ім беру кажеттіліктері бар балалармен жұмысты ұйымдастыру Өрлеу№0746349 72 академиялык сагат </w:t>
            </w:r>
          </w:p>
        </w:tc>
      </w:tr>
    </w:tbl>
    <w:p w:rsidR="005D2473" w:rsidRDefault="00FA0184">
      <w:pPr>
        <w:pStyle w:val="normal"/>
        <w:widowControl/>
        <w:pBdr>
          <w:top w:val="nil"/>
          <w:left w:val="nil"/>
          <w:bottom w:val="nil"/>
          <w:right w:val="nil"/>
          <w:between w:val="nil"/>
        </w:pBdr>
        <w:rPr>
          <w:color w:val="000000"/>
        </w:rPr>
      </w:pPr>
      <w:r>
        <w:rPr>
          <w:color w:val="000000"/>
        </w:rPr>
        <w:t xml:space="preserve">Из 34 педагогов, работающих в школе, 31 прошёл курсовую подготовку, что составляет более 91% от общего числа. Это свидетельствует о системной работе учреждения по повышению квалификации педагогических кадров. Школа уделяет большое </w:t>
      </w:r>
      <w:proofErr w:type="gramStart"/>
      <w:r>
        <w:rPr>
          <w:color w:val="000000"/>
        </w:rPr>
        <w:t>внимание</w:t>
      </w:r>
      <w:proofErr w:type="gramEnd"/>
      <w:r>
        <w:rPr>
          <w:color w:val="000000"/>
        </w:rPr>
        <w:t xml:space="preserve"> профессиональному росту сотрудников, активно поощряя участие в курсах, семинарах и методических мероприятиях. Повышение квалификации рассматривается как неотъемлемая часть обеспечения высокого качества образования и внедрения современных педагогических технологий.</w:t>
      </w:r>
    </w:p>
    <w:p w:rsidR="005D2473" w:rsidRPr="00267C80" w:rsidRDefault="00FA0184">
      <w:pPr>
        <w:pStyle w:val="3"/>
        <w:tabs>
          <w:tab w:val="left" w:pos="0"/>
        </w:tabs>
        <w:ind w:left="0"/>
      </w:pPr>
      <w:r w:rsidRPr="00267C80">
        <w:t>Изучение, обобщение и распространение передового педагогического опыта на районном, областном, республиканском уровне.</w:t>
      </w:r>
    </w:p>
    <w:p w:rsidR="005D2473" w:rsidRPr="00267C80" w:rsidRDefault="00FA0184">
      <w:pPr>
        <w:pStyle w:val="normal"/>
      </w:pPr>
      <w:r w:rsidRPr="00267C80">
        <w:rPr>
          <w:b/>
        </w:rPr>
        <w:t>Цель:</w:t>
      </w:r>
      <w:r w:rsidRPr="00267C80">
        <w:rPr>
          <w:b/>
        </w:rPr>
        <w:tab/>
      </w:r>
      <w:r w:rsidRPr="00267C80">
        <w:t>комплексная</w:t>
      </w:r>
      <w:r w:rsidRPr="00267C80">
        <w:tab/>
        <w:t>оценка</w:t>
      </w:r>
      <w:r w:rsidRPr="00267C80">
        <w:tab/>
        <w:t>уровня</w:t>
      </w:r>
      <w:r w:rsidRPr="00267C80">
        <w:tab/>
        <w:t>квалификации педагога, оценка продуктивности его педагогической деятельности.</w:t>
      </w:r>
    </w:p>
    <w:p w:rsidR="005D2473" w:rsidRPr="00267C80" w:rsidRDefault="00FA0184">
      <w:pPr>
        <w:pStyle w:val="3"/>
        <w:tabs>
          <w:tab w:val="left" w:pos="0"/>
        </w:tabs>
        <w:ind w:left="0"/>
        <w:jc w:val="both"/>
      </w:pPr>
      <w:r w:rsidRPr="00267C80">
        <w:t>Задачи:</w:t>
      </w:r>
    </w:p>
    <w:p w:rsidR="005D2473" w:rsidRPr="00267C80" w:rsidRDefault="00FA0184" w:rsidP="001F7F5A">
      <w:pPr>
        <w:pStyle w:val="normal"/>
        <w:numPr>
          <w:ilvl w:val="0"/>
          <w:numId w:val="28"/>
        </w:numPr>
        <w:pBdr>
          <w:top w:val="nil"/>
          <w:left w:val="nil"/>
          <w:bottom w:val="nil"/>
          <w:right w:val="nil"/>
          <w:between w:val="nil"/>
        </w:pBdr>
        <w:ind w:left="567" w:hanging="567"/>
        <w:jc w:val="both"/>
      </w:pPr>
      <w:r w:rsidRPr="00267C80">
        <w:t>презентация</w:t>
      </w:r>
      <w:r w:rsidRPr="00267C80">
        <w:tab/>
        <w:t>достижения</w:t>
      </w:r>
      <w:r w:rsidRPr="00267C80">
        <w:tab/>
        <w:t>педагога,</w:t>
      </w:r>
      <w:r w:rsidRPr="00267C80">
        <w:tab/>
        <w:t>умения</w:t>
      </w:r>
      <w:r w:rsidRPr="00267C80">
        <w:tab/>
        <w:t>и</w:t>
      </w:r>
      <w:r w:rsidRPr="00267C80">
        <w:tab/>
        <w:t>направления</w:t>
      </w:r>
      <w:r w:rsidRPr="00267C80">
        <w:tab/>
        <w:t>его деятельности;</w:t>
      </w:r>
    </w:p>
    <w:p w:rsidR="005D2473" w:rsidRPr="00267C80" w:rsidRDefault="00FA0184" w:rsidP="001F7F5A">
      <w:pPr>
        <w:pStyle w:val="normal"/>
        <w:numPr>
          <w:ilvl w:val="0"/>
          <w:numId w:val="28"/>
        </w:numPr>
        <w:pBdr>
          <w:top w:val="nil"/>
          <w:left w:val="nil"/>
          <w:bottom w:val="nil"/>
          <w:right w:val="nil"/>
          <w:between w:val="nil"/>
        </w:pBdr>
        <w:ind w:left="567" w:hanging="567"/>
        <w:jc w:val="both"/>
      </w:pPr>
      <w:r w:rsidRPr="00267C80">
        <w:t>осуществление проекта собственного профессионального роста;</w:t>
      </w:r>
    </w:p>
    <w:p w:rsidR="005D2473" w:rsidRPr="00267C80" w:rsidRDefault="00FA0184" w:rsidP="001F7F5A">
      <w:pPr>
        <w:pStyle w:val="normal"/>
        <w:numPr>
          <w:ilvl w:val="0"/>
          <w:numId w:val="28"/>
        </w:numPr>
        <w:pBdr>
          <w:top w:val="nil"/>
          <w:left w:val="nil"/>
          <w:bottom w:val="nil"/>
          <w:right w:val="nil"/>
          <w:between w:val="nil"/>
        </w:pBdr>
        <w:ind w:left="567" w:hanging="567"/>
        <w:jc w:val="both"/>
      </w:pPr>
      <w:r w:rsidRPr="00267C80">
        <w:t>оценка эффективности труда педагога в соответствии со степенью его владения современными педагогическими технологиями, умение осуществлять комплексный самоанализ своей деятельности.</w:t>
      </w:r>
    </w:p>
    <w:p w:rsidR="005D2473" w:rsidRPr="00267C80" w:rsidRDefault="00FA0184">
      <w:pPr>
        <w:pStyle w:val="normal"/>
        <w:pBdr>
          <w:top w:val="nil"/>
          <w:left w:val="nil"/>
          <w:bottom w:val="nil"/>
          <w:right w:val="nil"/>
          <w:between w:val="nil"/>
        </w:pBdr>
        <w:tabs>
          <w:tab w:val="left" w:pos="0"/>
        </w:tabs>
        <w:jc w:val="both"/>
      </w:pPr>
      <w:r w:rsidRPr="00267C80">
        <w:tab/>
        <w:t>С целью повышения престижа учительской профессии, выявления талантливых, творчески работающих педагогов, их поддержки и поощрения, совершенствования    профессионально-педагогического    мастерства, расширения</w:t>
      </w:r>
      <w:r w:rsidRPr="00267C80">
        <w:tab/>
        <w:t>диапазона</w:t>
      </w:r>
      <w:r w:rsidRPr="00267C80">
        <w:tab/>
        <w:t>профессионального</w:t>
      </w:r>
      <w:r w:rsidRPr="00267C80">
        <w:tab/>
        <w:t>общения, распространения педагогического опыта проводился рейтинг профессионального мастерства.</w:t>
      </w:r>
    </w:p>
    <w:p w:rsidR="005D2473" w:rsidRPr="00267C80" w:rsidRDefault="00FA0184">
      <w:pPr>
        <w:pStyle w:val="normal"/>
        <w:tabs>
          <w:tab w:val="left" w:pos="0"/>
        </w:tabs>
        <w:rPr>
          <w:i/>
        </w:rPr>
      </w:pPr>
      <w:r w:rsidRPr="00267C80">
        <w:rPr>
          <w:i/>
        </w:rPr>
        <w:t>Таблица 2.8. ОППО</w:t>
      </w:r>
    </w:p>
    <w:tbl>
      <w:tblPr>
        <w:tblW w:w="964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2"/>
        <w:gridCol w:w="1777"/>
        <w:gridCol w:w="1424"/>
        <w:gridCol w:w="1984"/>
        <w:gridCol w:w="2552"/>
        <w:gridCol w:w="1414"/>
      </w:tblGrid>
      <w:tr w:rsidR="00267C80" w:rsidRPr="002F7633" w:rsidTr="00302C3B">
        <w:trPr>
          <w:trHeight w:val="589"/>
        </w:trPr>
        <w:tc>
          <w:tcPr>
            <w:tcW w:w="492" w:type="dxa"/>
          </w:tcPr>
          <w:p w:rsidR="00267C80" w:rsidRPr="002F7633" w:rsidRDefault="00267C80" w:rsidP="00302C3B">
            <w:pPr>
              <w:pStyle w:val="TableParagraph"/>
              <w:tabs>
                <w:tab w:val="left" w:pos="0"/>
              </w:tabs>
              <w:spacing w:before="157"/>
              <w:jc w:val="center"/>
              <w:rPr>
                <w:b/>
                <w:sz w:val="24"/>
                <w:szCs w:val="24"/>
              </w:rPr>
            </w:pPr>
            <w:r w:rsidRPr="002F7633">
              <w:rPr>
                <w:b/>
                <w:spacing w:val="-10"/>
                <w:sz w:val="24"/>
                <w:szCs w:val="24"/>
              </w:rPr>
              <w:t>№</w:t>
            </w:r>
          </w:p>
        </w:tc>
        <w:tc>
          <w:tcPr>
            <w:tcW w:w="1777" w:type="dxa"/>
          </w:tcPr>
          <w:p w:rsidR="00267C80" w:rsidRPr="002F7633" w:rsidRDefault="00267C80" w:rsidP="00302C3B">
            <w:pPr>
              <w:pStyle w:val="TableParagraph"/>
              <w:tabs>
                <w:tab w:val="left" w:pos="0"/>
              </w:tabs>
              <w:spacing w:before="157"/>
              <w:rPr>
                <w:b/>
                <w:sz w:val="24"/>
                <w:szCs w:val="24"/>
              </w:rPr>
            </w:pPr>
            <w:r w:rsidRPr="002F7633">
              <w:rPr>
                <w:b/>
                <w:sz w:val="24"/>
                <w:szCs w:val="24"/>
              </w:rPr>
              <w:t>ФИО</w:t>
            </w:r>
            <w:r w:rsidRPr="002F7633">
              <w:rPr>
                <w:b/>
                <w:spacing w:val="1"/>
                <w:sz w:val="24"/>
                <w:szCs w:val="24"/>
              </w:rPr>
              <w:t xml:space="preserve"> </w:t>
            </w:r>
            <w:r w:rsidRPr="002F7633">
              <w:rPr>
                <w:b/>
                <w:spacing w:val="-2"/>
                <w:sz w:val="24"/>
                <w:szCs w:val="24"/>
              </w:rPr>
              <w:t>учителя</w:t>
            </w:r>
          </w:p>
        </w:tc>
        <w:tc>
          <w:tcPr>
            <w:tcW w:w="1424" w:type="dxa"/>
          </w:tcPr>
          <w:p w:rsidR="00267C80" w:rsidRPr="002F7633" w:rsidRDefault="00267C80" w:rsidP="00302C3B">
            <w:pPr>
              <w:pStyle w:val="TableParagraph"/>
              <w:tabs>
                <w:tab w:val="left" w:pos="0"/>
              </w:tabs>
              <w:spacing w:before="157"/>
              <w:jc w:val="right"/>
              <w:rPr>
                <w:b/>
                <w:sz w:val="24"/>
                <w:szCs w:val="24"/>
              </w:rPr>
            </w:pPr>
            <w:r w:rsidRPr="002F7633">
              <w:rPr>
                <w:b/>
                <w:spacing w:val="-2"/>
                <w:sz w:val="24"/>
                <w:szCs w:val="24"/>
              </w:rPr>
              <w:t>Предмет</w:t>
            </w:r>
          </w:p>
        </w:tc>
        <w:tc>
          <w:tcPr>
            <w:tcW w:w="1984" w:type="dxa"/>
          </w:tcPr>
          <w:p w:rsidR="00267C80" w:rsidRPr="002F7633" w:rsidRDefault="00267C80" w:rsidP="00302C3B">
            <w:pPr>
              <w:pStyle w:val="TableParagraph"/>
              <w:tabs>
                <w:tab w:val="left" w:pos="0"/>
              </w:tabs>
              <w:spacing w:before="157"/>
              <w:jc w:val="center"/>
              <w:rPr>
                <w:b/>
                <w:sz w:val="24"/>
                <w:szCs w:val="24"/>
              </w:rPr>
            </w:pPr>
            <w:r w:rsidRPr="002F7633">
              <w:rPr>
                <w:b/>
                <w:spacing w:val="-2"/>
                <w:sz w:val="24"/>
                <w:szCs w:val="24"/>
              </w:rPr>
              <w:t>Категория</w:t>
            </w:r>
          </w:p>
        </w:tc>
        <w:tc>
          <w:tcPr>
            <w:tcW w:w="2552" w:type="dxa"/>
          </w:tcPr>
          <w:p w:rsidR="00267C80" w:rsidRPr="002F7633" w:rsidRDefault="00267C80" w:rsidP="00302C3B">
            <w:pPr>
              <w:pStyle w:val="TableParagraph"/>
              <w:tabs>
                <w:tab w:val="left" w:pos="0"/>
              </w:tabs>
              <w:spacing w:before="157"/>
              <w:rPr>
                <w:b/>
                <w:sz w:val="24"/>
                <w:szCs w:val="24"/>
              </w:rPr>
            </w:pPr>
            <w:r w:rsidRPr="002F7633">
              <w:rPr>
                <w:b/>
                <w:sz w:val="24"/>
                <w:szCs w:val="24"/>
              </w:rPr>
              <w:t>Тема</w:t>
            </w:r>
            <w:r w:rsidRPr="002F7633">
              <w:rPr>
                <w:b/>
                <w:spacing w:val="-1"/>
                <w:sz w:val="24"/>
                <w:szCs w:val="24"/>
              </w:rPr>
              <w:t xml:space="preserve"> </w:t>
            </w:r>
            <w:r w:rsidRPr="002F7633">
              <w:rPr>
                <w:b/>
                <w:spacing w:val="-5"/>
                <w:sz w:val="24"/>
                <w:szCs w:val="24"/>
              </w:rPr>
              <w:t>ППО</w:t>
            </w:r>
          </w:p>
        </w:tc>
        <w:tc>
          <w:tcPr>
            <w:tcW w:w="1414" w:type="dxa"/>
          </w:tcPr>
          <w:p w:rsidR="00267C80" w:rsidRPr="002F7633" w:rsidRDefault="00267C80" w:rsidP="00302C3B">
            <w:pPr>
              <w:pStyle w:val="TableParagraph"/>
              <w:tabs>
                <w:tab w:val="left" w:pos="0"/>
              </w:tabs>
              <w:rPr>
                <w:b/>
                <w:sz w:val="24"/>
                <w:szCs w:val="24"/>
              </w:rPr>
            </w:pPr>
            <w:r w:rsidRPr="002F7633">
              <w:rPr>
                <w:b/>
                <w:spacing w:val="-2"/>
                <w:sz w:val="24"/>
                <w:szCs w:val="24"/>
              </w:rPr>
              <w:t>Претендует</w:t>
            </w:r>
          </w:p>
          <w:p w:rsidR="00267C80" w:rsidRPr="002F7633" w:rsidRDefault="00267C80" w:rsidP="00302C3B">
            <w:pPr>
              <w:pStyle w:val="TableParagraph"/>
              <w:tabs>
                <w:tab w:val="left" w:pos="0"/>
              </w:tabs>
              <w:spacing w:before="19"/>
              <w:rPr>
                <w:b/>
                <w:sz w:val="24"/>
                <w:szCs w:val="24"/>
              </w:rPr>
            </w:pPr>
            <w:r w:rsidRPr="002F7633">
              <w:rPr>
                <w:b/>
                <w:spacing w:val="-5"/>
                <w:sz w:val="24"/>
                <w:szCs w:val="24"/>
              </w:rPr>
              <w:t>на</w:t>
            </w:r>
          </w:p>
        </w:tc>
      </w:tr>
      <w:tr w:rsidR="00267C80" w:rsidRPr="002F7633" w:rsidTr="00302C3B">
        <w:trPr>
          <w:trHeight w:val="1264"/>
        </w:trPr>
        <w:tc>
          <w:tcPr>
            <w:tcW w:w="492" w:type="dxa"/>
          </w:tcPr>
          <w:p w:rsidR="00267C80" w:rsidRPr="002F7633" w:rsidRDefault="00267C80" w:rsidP="00302C3B">
            <w:pPr>
              <w:pStyle w:val="TableParagraph"/>
              <w:tabs>
                <w:tab w:val="left" w:pos="0"/>
              </w:tabs>
              <w:spacing w:before="251"/>
              <w:rPr>
                <w:i/>
                <w:sz w:val="24"/>
                <w:szCs w:val="24"/>
              </w:rPr>
            </w:pPr>
          </w:p>
          <w:p w:rsidR="00267C80" w:rsidRPr="002F7633" w:rsidRDefault="00267C80" w:rsidP="00302C3B">
            <w:pPr>
              <w:pStyle w:val="TableParagraph"/>
              <w:tabs>
                <w:tab w:val="left" w:pos="0"/>
              </w:tabs>
              <w:spacing w:before="1"/>
              <w:jc w:val="center"/>
              <w:rPr>
                <w:sz w:val="24"/>
                <w:szCs w:val="24"/>
              </w:rPr>
            </w:pPr>
            <w:r w:rsidRPr="002F7633">
              <w:rPr>
                <w:spacing w:val="-5"/>
                <w:sz w:val="24"/>
                <w:szCs w:val="24"/>
              </w:rPr>
              <w:t>1.</w:t>
            </w:r>
          </w:p>
        </w:tc>
        <w:tc>
          <w:tcPr>
            <w:tcW w:w="1777" w:type="dxa"/>
          </w:tcPr>
          <w:p w:rsidR="00267C80" w:rsidRPr="002F7633" w:rsidRDefault="00267C80" w:rsidP="00302C3B">
            <w:pPr>
              <w:pStyle w:val="TableParagraph"/>
              <w:tabs>
                <w:tab w:val="left" w:pos="0"/>
              </w:tabs>
              <w:rPr>
                <w:sz w:val="24"/>
                <w:szCs w:val="24"/>
                <w:lang w:val="kk-KZ"/>
              </w:rPr>
            </w:pPr>
            <w:r w:rsidRPr="002F7633">
              <w:rPr>
                <w:sz w:val="24"/>
                <w:szCs w:val="24"/>
                <w:lang w:val="kk-KZ"/>
              </w:rPr>
              <w:t>Каирбекова Анар тулеубековна</w:t>
            </w:r>
          </w:p>
        </w:tc>
        <w:tc>
          <w:tcPr>
            <w:tcW w:w="1424" w:type="dxa"/>
          </w:tcPr>
          <w:p w:rsidR="00267C80" w:rsidRPr="002F7633" w:rsidRDefault="00267C80" w:rsidP="00302C3B">
            <w:pPr>
              <w:pStyle w:val="TableParagraph"/>
              <w:tabs>
                <w:tab w:val="left" w:pos="0"/>
              </w:tabs>
              <w:spacing w:before="1"/>
              <w:jc w:val="right"/>
              <w:rPr>
                <w:sz w:val="24"/>
                <w:szCs w:val="24"/>
                <w:lang w:val="kk-KZ"/>
              </w:rPr>
            </w:pPr>
            <w:r>
              <w:rPr>
                <w:sz w:val="24"/>
                <w:szCs w:val="24"/>
                <w:lang w:val="kk-KZ"/>
              </w:rPr>
              <w:t>Казахский язык и литература</w:t>
            </w:r>
          </w:p>
        </w:tc>
        <w:tc>
          <w:tcPr>
            <w:tcW w:w="1984" w:type="dxa"/>
          </w:tcPr>
          <w:p w:rsidR="00267C80" w:rsidRPr="002F7633" w:rsidRDefault="00267C80" w:rsidP="00302C3B">
            <w:pPr>
              <w:pStyle w:val="TableParagraph"/>
              <w:tabs>
                <w:tab w:val="left" w:pos="0"/>
              </w:tabs>
              <w:spacing w:before="1"/>
              <w:jc w:val="center"/>
              <w:rPr>
                <w:sz w:val="24"/>
                <w:szCs w:val="24"/>
              </w:rPr>
            </w:pPr>
            <w:r w:rsidRPr="002F7633">
              <w:rPr>
                <w:sz w:val="24"/>
                <w:szCs w:val="24"/>
              </w:rPr>
              <w:t>Педагог- исследователь</w:t>
            </w:r>
          </w:p>
        </w:tc>
        <w:tc>
          <w:tcPr>
            <w:tcW w:w="2552" w:type="dxa"/>
          </w:tcPr>
          <w:p w:rsidR="00267C80" w:rsidRPr="002F7633" w:rsidRDefault="00267C80" w:rsidP="00302C3B">
            <w:pPr>
              <w:pStyle w:val="TableParagraph"/>
              <w:tabs>
                <w:tab w:val="left" w:pos="0"/>
              </w:tabs>
              <w:rPr>
                <w:sz w:val="24"/>
                <w:szCs w:val="24"/>
                <w:lang w:val="kk-KZ"/>
              </w:rPr>
            </w:pPr>
            <w:r w:rsidRPr="002F7633">
              <w:rPr>
                <w:sz w:val="24"/>
                <w:szCs w:val="24"/>
                <w:lang w:val="kk-KZ"/>
              </w:rPr>
              <w:t>Оқу сауаттылығын оқытудың тиімді әдіс-тәсілдері</w:t>
            </w:r>
          </w:p>
        </w:tc>
        <w:tc>
          <w:tcPr>
            <w:tcW w:w="1414" w:type="dxa"/>
          </w:tcPr>
          <w:p w:rsidR="00267C80" w:rsidRPr="002F7633" w:rsidRDefault="00267C80" w:rsidP="00302C3B">
            <w:pPr>
              <w:pStyle w:val="TableParagraph"/>
              <w:tabs>
                <w:tab w:val="left" w:pos="0"/>
              </w:tabs>
              <w:spacing w:before="1"/>
              <w:jc w:val="center"/>
              <w:rPr>
                <w:sz w:val="24"/>
                <w:szCs w:val="24"/>
              </w:rPr>
            </w:pPr>
            <w:r w:rsidRPr="002F7633">
              <w:rPr>
                <w:sz w:val="24"/>
                <w:szCs w:val="24"/>
              </w:rPr>
              <w:t>Педагог- исследователь</w:t>
            </w:r>
          </w:p>
        </w:tc>
      </w:tr>
    </w:tbl>
    <w:p w:rsidR="00267C80" w:rsidRDefault="00267C80" w:rsidP="00267C80">
      <w:pPr>
        <w:pStyle w:val="normal"/>
      </w:pPr>
      <w:r>
        <w:br w:type="page"/>
      </w:r>
    </w:p>
    <w:p w:rsidR="005D2473" w:rsidRDefault="00FA0184" w:rsidP="001F7F5A">
      <w:pPr>
        <w:pStyle w:val="3"/>
        <w:numPr>
          <w:ilvl w:val="1"/>
          <w:numId w:val="34"/>
        </w:numPr>
        <w:tabs>
          <w:tab w:val="left" w:pos="0"/>
          <w:tab w:val="left" w:pos="1870"/>
        </w:tabs>
        <w:ind w:left="0" w:firstLine="0"/>
        <w:jc w:val="center"/>
      </w:pPr>
      <w:r>
        <w:lastRenderedPageBreak/>
        <w:t>Достижения педагогов в профессиональной деятельности</w:t>
      </w:r>
    </w:p>
    <w:p w:rsidR="005D2473" w:rsidRDefault="00FA0184">
      <w:pPr>
        <w:pStyle w:val="normal"/>
        <w:tabs>
          <w:tab w:val="left" w:pos="0"/>
        </w:tabs>
        <w:spacing w:before="245"/>
        <w:jc w:val="both"/>
      </w:pPr>
      <w:r>
        <w:tab/>
        <w:t>Участие педагогов региона в профессиональных конкурсах (районных, областных, республиканских, международных, краткосрочных в онлайн, офлайн-формате).</w:t>
      </w:r>
    </w:p>
    <w:p w:rsidR="005D2473" w:rsidRDefault="00FA0184">
      <w:pPr>
        <w:pStyle w:val="normal"/>
        <w:widowControl/>
        <w:tabs>
          <w:tab w:val="left" w:pos="0"/>
        </w:tabs>
        <w:spacing w:after="160"/>
        <w:jc w:val="both"/>
        <w:rPr>
          <w:b/>
        </w:rPr>
      </w:pPr>
      <w:r>
        <w:rPr>
          <w:b/>
        </w:rPr>
        <w:tab/>
        <w:t xml:space="preserve">SWOT-анализ КГУ "ОШ с. Конысбай" о пройденных курсах повышения квалификации педагогов, а также по курсам повышения квалификации по применению ИКТ </w:t>
      </w:r>
    </w:p>
    <w:tbl>
      <w:tblPr>
        <w:tblStyle w:val="af3"/>
        <w:tblW w:w="8193" w:type="dxa"/>
        <w:tblInd w:w="505" w:type="dxa"/>
        <w:tblLayout w:type="fixed"/>
        <w:tblLook w:val="0400"/>
      </w:tblPr>
      <w:tblGrid>
        <w:gridCol w:w="4593"/>
        <w:gridCol w:w="3600"/>
      </w:tblGrid>
      <w:tr w:rsidR="005D2473">
        <w:tc>
          <w:tcPr>
            <w:tcW w:w="4593" w:type="dxa"/>
          </w:tcPr>
          <w:p w:rsidR="005D2473" w:rsidRDefault="00FA0184">
            <w:pPr>
              <w:pStyle w:val="normal"/>
              <w:tabs>
                <w:tab w:val="left" w:pos="0"/>
              </w:tabs>
              <w:jc w:val="center"/>
              <w:rPr>
                <w:b/>
                <w:sz w:val="24"/>
                <w:szCs w:val="24"/>
              </w:rPr>
            </w:pPr>
            <w:r>
              <w:rPr>
                <w:b/>
                <w:sz w:val="24"/>
                <w:szCs w:val="24"/>
              </w:rPr>
              <w:t>Strengths (Сильные стороны):</w:t>
            </w:r>
          </w:p>
          <w:p w:rsidR="005D2473" w:rsidRDefault="00FA0184">
            <w:pPr>
              <w:pStyle w:val="normal"/>
              <w:tabs>
                <w:tab w:val="left" w:pos="0"/>
              </w:tabs>
              <w:jc w:val="both"/>
              <w:rPr>
                <w:sz w:val="24"/>
                <w:szCs w:val="24"/>
              </w:rPr>
            </w:pPr>
            <w:r>
              <w:rPr>
                <w:sz w:val="24"/>
                <w:szCs w:val="24"/>
              </w:rPr>
              <w:t>1. Из 34 педагогов 31 прошли курсы повышения квалификации, что свидетельствует о высоком профессионализме и готовности к современным методикам обучения.</w:t>
            </w:r>
          </w:p>
          <w:p w:rsidR="005D2473" w:rsidRDefault="00FA0184">
            <w:pPr>
              <w:pStyle w:val="normal"/>
              <w:tabs>
                <w:tab w:val="left" w:pos="0"/>
              </w:tabs>
              <w:jc w:val="both"/>
              <w:rPr>
                <w:sz w:val="24"/>
                <w:szCs w:val="24"/>
              </w:rPr>
            </w:pPr>
            <w:r>
              <w:rPr>
                <w:sz w:val="24"/>
                <w:szCs w:val="24"/>
              </w:rPr>
              <w:t>2. Обновленные знания и навыки учителей помогают повысить качество образовательного процесса.</w:t>
            </w:r>
          </w:p>
          <w:p w:rsidR="005D2473" w:rsidRDefault="00FA0184">
            <w:pPr>
              <w:pStyle w:val="normal"/>
              <w:tabs>
                <w:tab w:val="left" w:pos="0"/>
              </w:tabs>
              <w:jc w:val="both"/>
              <w:rPr>
                <w:sz w:val="24"/>
                <w:szCs w:val="24"/>
              </w:rPr>
            </w:pPr>
            <w:r>
              <w:rPr>
                <w:sz w:val="24"/>
                <w:szCs w:val="24"/>
              </w:rPr>
              <w:t>3. Высокий уровень кадрового обеспечения создает благоприятную атмосферу для развития учащихся.</w:t>
            </w:r>
          </w:p>
          <w:p w:rsidR="005D2473" w:rsidRDefault="00FA0184">
            <w:pPr>
              <w:pStyle w:val="normal"/>
              <w:tabs>
                <w:tab w:val="left" w:pos="0"/>
              </w:tabs>
              <w:jc w:val="both"/>
              <w:rPr>
                <w:sz w:val="24"/>
                <w:szCs w:val="24"/>
              </w:rPr>
            </w:pPr>
            <w:r>
              <w:rPr>
                <w:sz w:val="24"/>
                <w:szCs w:val="24"/>
              </w:rPr>
              <w:t>4. Эффективное использование ИКТ: Прохождение курсов по ИКТ позволяет учителям эффективно использовать современные технологии в учебном процессе, что может улучшить качество образования и обучения.</w:t>
            </w:r>
          </w:p>
        </w:tc>
        <w:tc>
          <w:tcPr>
            <w:tcW w:w="3600" w:type="dxa"/>
          </w:tcPr>
          <w:p w:rsidR="005D2473" w:rsidRDefault="00FA0184">
            <w:pPr>
              <w:pStyle w:val="normal"/>
              <w:tabs>
                <w:tab w:val="left" w:pos="0"/>
              </w:tabs>
              <w:jc w:val="center"/>
              <w:rPr>
                <w:b/>
                <w:sz w:val="24"/>
                <w:szCs w:val="24"/>
              </w:rPr>
            </w:pPr>
            <w:r>
              <w:rPr>
                <w:b/>
                <w:sz w:val="24"/>
                <w:szCs w:val="24"/>
              </w:rPr>
              <w:t>Weaknesses (Слабые стороны):</w:t>
            </w:r>
          </w:p>
          <w:p w:rsidR="005D2473" w:rsidRDefault="00FA0184">
            <w:pPr>
              <w:pStyle w:val="normal"/>
              <w:tabs>
                <w:tab w:val="left" w:pos="0"/>
              </w:tabs>
              <w:jc w:val="both"/>
              <w:rPr>
                <w:sz w:val="24"/>
                <w:szCs w:val="24"/>
              </w:rPr>
            </w:pPr>
            <w:r>
              <w:rPr>
                <w:sz w:val="24"/>
                <w:szCs w:val="24"/>
              </w:rPr>
              <w:t>1. Возможно, не все учителя могут сразу применить полученные знания в практике из-за различий в индивидуальном темпе адаптации.</w:t>
            </w:r>
          </w:p>
          <w:p w:rsidR="005D2473" w:rsidRDefault="00FA0184">
            <w:pPr>
              <w:pStyle w:val="normal"/>
              <w:tabs>
                <w:tab w:val="left" w:pos="0"/>
              </w:tabs>
              <w:jc w:val="both"/>
              <w:rPr>
                <w:sz w:val="24"/>
                <w:szCs w:val="24"/>
              </w:rPr>
            </w:pPr>
            <w:r>
              <w:rPr>
                <w:sz w:val="24"/>
                <w:szCs w:val="24"/>
              </w:rPr>
              <w:t>2. При необходимости повторного обучения каждые 3 года может возникнуть временный перерыв в обучении, что потенциально может повлиять на непрерывность образовательного процесса.</w:t>
            </w:r>
          </w:p>
          <w:p w:rsidR="005D2473" w:rsidRDefault="005D2473">
            <w:pPr>
              <w:pStyle w:val="normal"/>
              <w:tabs>
                <w:tab w:val="left" w:pos="0"/>
              </w:tabs>
              <w:rPr>
                <w:sz w:val="24"/>
                <w:szCs w:val="24"/>
              </w:rPr>
            </w:pPr>
          </w:p>
          <w:p w:rsidR="005D2473" w:rsidRDefault="005D2473">
            <w:pPr>
              <w:pStyle w:val="normal"/>
              <w:tabs>
                <w:tab w:val="left" w:pos="0"/>
              </w:tabs>
              <w:jc w:val="center"/>
              <w:rPr>
                <w:b/>
                <w:sz w:val="24"/>
                <w:szCs w:val="24"/>
              </w:rPr>
            </w:pPr>
          </w:p>
        </w:tc>
      </w:tr>
      <w:tr w:rsidR="005D2473">
        <w:tc>
          <w:tcPr>
            <w:tcW w:w="4593" w:type="dxa"/>
          </w:tcPr>
          <w:p w:rsidR="005D2473" w:rsidRDefault="00FA0184">
            <w:pPr>
              <w:pStyle w:val="normal"/>
              <w:tabs>
                <w:tab w:val="left" w:pos="0"/>
              </w:tabs>
              <w:jc w:val="center"/>
              <w:rPr>
                <w:b/>
                <w:sz w:val="24"/>
                <w:szCs w:val="24"/>
              </w:rPr>
            </w:pPr>
            <w:r>
              <w:rPr>
                <w:b/>
                <w:sz w:val="24"/>
                <w:szCs w:val="24"/>
              </w:rPr>
              <w:t>Opportunities (Возможности):</w:t>
            </w:r>
          </w:p>
          <w:p w:rsidR="005D2473" w:rsidRDefault="00FA0184">
            <w:pPr>
              <w:pStyle w:val="normal"/>
              <w:tabs>
                <w:tab w:val="left" w:pos="0"/>
              </w:tabs>
              <w:jc w:val="both"/>
              <w:rPr>
                <w:sz w:val="24"/>
                <w:szCs w:val="24"/>
              </w:rPr>
            </w:pPr>
            <w:r>
              <w:rPr>
                <w:sz w:val="24"/>
                <w:szCs w:val="24"/>
              </w:rPr>
              <w:t>1. Учителя, обладающие обновленными знаниями, могут лучше адаптироваться к новым образовательным стандартам и технологиям.</w:t>
            </w:r>
          </w:p>
          <w:p w:rsidR="005D2473" w:rsidRDefault="00FA0184">
            <w:pPr>
              <w:pStyle w:val="normal"/>
              <w:tabs>
                <w:tab w:val="left" w:pos="0"/>
              </w:tabs>
              <w:jc w:val="both"/>
              <w:rPr>
                <w:sz w:val="24"/>
                <w:szCs w:val="24"/>
              </w:rPr>
            </w:pPr>
            <w:r>
              <w:rPr>
                <w:sz w:val="24"/>
                <w:szCs w:val="24"/>
              </w:rPr>
              <w:t>2. Возможность использования новых методик и подходов, что способствует более эффективному обучению учащихся.</w:t>
            </w:r>
          </w:p>
          <w:p w:rsidR="005D2473" w:rsidRDefault="00FA0184">
            <w:pPr>
              <w:pStyle w:val="normal"/>
              <w:tabs>
                <w:tab w:val="left" w:pos="0"/>
              </w:tabs>
              <w:jc w:val="both"/>
              <w:rPr>
                <w:sz w:val="24"/>
                <w:szCs w:val="24"/>
              </w:rPr>
            </w:pPr>
            <w:r>
              <w:rPr>
                <w:sz w:val="24"/>
                <w:szCs w:val="24"/>
              </w:rPr>
              <w:t>3. Повышение интереса учащихся: Использование ИКТ в учебном процессе может сделать обучение более интересным и привлекательным для учащихся.</w:t>
            </w:r>
          </w:p>
          <w:p w:rsidR="005D2473" w:rsidRDefault="005D2473">
            <w:pPr>
              <w:pStyle w:val="normal"/>
              <w:tabs>
                <w:tab w:val="left" w:pos="0"/>
              </w:tabs>
              <w:jc w:val="center"/>
              <w:rPr>
                <w:b/>
                <w:sz w:val="24"/>
                <w:szCs w:val="24"/>
              </w:rPr>
            </w:pPr>
          </w:p>
        </w:tc>
        <w:tc>
          <w:tcPr>
            <w:tcW w:w="3600" w:type="dxa"/>
          </w:tcPr>
          <w:p w:rsidR="005D2473" w:rsidRDefault="00FA0184">
            <w:pPr>
              <w:pStyle w:val="normal"/>
              <w:tabs>
                <w:tab w:val="left" w:pos="0"/>
              </w:tabs>
              <w:jc w:val="center"/>
              <w:rPr>
                <w:b/>
                <w:sz w:val="24"/>
                <w:szCs w:val="24"/>
              </w:rPr>
            </w:pPr>
            <w:r>
              <w:rPr>
                <w:b/>
                <w:sz w:val="24"/>
                <w:szCs w:val="24"/>
              </w:rPr>
              <w:t>Threats (Угрозы):</w:t>
            </w:r>
          </w:p>
          <w:p w:rsidR="005D2473" w:rsidRDefault="00FA0184">
            <w:pPr>
              <w:pStyle w:val="normal"/>
              <w:tabs>
                <w:tab w:val="left" w:pos="0"/>
              </w:tabs>
              <w:jc w:val="both"/>
              <w:rPr>
                <w:sz w:val="24"/>
                <w:szCs w:val="24"/>
              </w:rPr>
            </w:pPr>
            <w:r>
              <w:rPr>
                <w:sz w:val="24"/>
                <w:szCs w:val="24"/>
              </w:rPr>
              <w:t xml:space="preserve">1.Внешние факторы, такие как </w:t>
            </w:r>
            <w:proofErr w:type="gramStart"/>
            <w:r>
              <w:rPr>
                <w:sz w:val="24"/>
                <w:szCs w:val="24"/>
              </w:rPr>
              <w:t>изменения</w:t>
            </w:r>
            <w:proofErr w:type="gramEnd"/>
            <w:r>
              <w:rPr>
                <w:sz w:val="24"/>
                <w:szCs w:val="24"/>
              </w:rPr>
              <w:t xml:space="preserve"> в образовательной политике или программы обучения, могут потребовать дополнительного обучения и адаптации учителей.</w:t>
            </w:r>
          </w:p>
          <w:p w:rsidR="005D2473" w:rsidRDefault="00FA0184">
            <w:pPr>
              <w:pStyle w:val="normal"/>
              <w:tabs>
                <w:tab w:val="left" w:pos="0"/>
              </w:tabs>
              <w:rPr>
                <w:sz w:val="24"/>
                <w:szCs w:val="24"/>
              </w:rPr>
            </w:pPr>
            <w:r>
              <w:rPr>
                <w:sz w:val="24"/>
                <w:szCs w:val="24"/>
              </w:rPr>
              <w:t>2. Технические проблемы:</w:t>
            </w:r>
          </w:p>
          <w:p w:rsidR="005D2473" w:rsidRDefault="00FA0184">
            <w:pPr>
              <w:pStyle w:val="normal"/>
              <w:tabs>
                <w:tab w:val="left" w:pos="0"/>
              </w:tabs>
              <w:rPr>
                <w:sz w:val="24"/>
                <w:szCs w:val="24"/>
              </w:rPr>
            </w:pPr>
            <w:r>
              <w:rPr>
                <w:sz w:val="24"/>
                <w:szCs w:val="24"/>
              </w:rPr>
              <w:t>Возможны технические проблемы или сбои в работе ИКТ, что может затруднить использование технологий в учебном процессе.</w:t>
            </w:r>
          </w:p>
        </w:tc>
      </w:tr>
    </w:tbl>
    <w:p w:rsidR="005D2473" w:rsidRDefault="00FA0184">
      <w:pPr>
        <w:pStyle w:val="normal"/>
        <w:widowControl/>
        <w:tabs>
          <w:tab w:val="left" w:pos="0"/>
        </w:tabs>
        <w:spacing w:after="160"/>
        <w:jc w:val="both"/>
        <w:rPr>
          <w:i/>
        </w:rPr>
      </w:pPr>
      <w:r>
        <w:t xml:space="preserve">SWOT-анализ показывает, что КГУ "ОШ с. Конысбай" имеет </w:t>
      </w:r>
      <w:r>
        <w:rPr>
          <w:b/>
        </w:rPr>
        <w:t xml:space="preserve">сильные стороны </w:t>
      </w:r>
      <w:r>
        <w:rPr>
          <w:b/>
          <w:i/>
        </w:rPr>
        <w:t>в виде высокого профессионализма педагогов.</w:t>
      </w:r>
    </w:p>
    <w:p w:rsidR="005D2473" w:rsidRDefault="005D2473">
      <w:pPr>
        <w:pStyle w:val="normal"/>
        <w:tabs>
          <w:tab w:val="left" w:pos="0"/>
        </w:tabs>
        <w:spacing w:before="212"/>
        <w:rPr>
          <w:b/>
        </w:rPr>
      </w:pPr>
    </w:p>
    <w:p w:rsidR="005D2473" w:rsidRDefault="00FA0184">
      <w:pPr>
        <w:pStyle w:val="normal"/>
        <w:widowControl/>
        <w:tabs>
          <w:tab w:val="left" w:pos="0"/>
        </w:tabs>
        <w:spacing w:after="160"/>
        <w:jc w:val="center"/>
        <w:rPr>
          <w:b/>
        </w:rPr>
      </w:pPr>
      <w:r>
        <w:rPr>
          <w:b/>
        </w:rPr>
        <w:t>Динамика доли молодых специалистов, прибывших для работы в КГУ «ОШ с</w:t>
      </w:r>
      <w:proofErr w:type="gramStart"/>
      <w:r>
        <w:rPr>
          <w:b/>
        </w:rPr>
        <w:t>.К</w:t>
      </w:r>
      <w:proofErr w:type="gramEnd"/>
      <w:r>
        <w:rPr>
          <w:b/>
        </w:rPr>
        <w:t>онысбай» в текущем году</w:t>
      </w:r>
    </w:p>
    <w:p w:rsidR="005D2473" w:rsidRDefault="00FA0184">
      <w:pPr>
        <w:pStyle w:val="normal"/>
        <w:widowControl/>
        <w:tabs>
          <w:tab w:val="left" w:pos="0"/>
        </w:tabs>
        <w:jc w:val="both"/>
      </w:pPr>
      <w:r>
        <w:t xml:space="preserve">В 2023-2024 учебном году в организации образования работали 6 молодых </w:t>
      </w:r>
      <w:proofErr w:type="gramStart"/>
      <w:r>
        <w:t>специалистов</w:t>
      </w:r>
      <w:proofErr w:type="gramEnd"/>
      <w:r>
        <w:t xml:space="preserve"> вновь прибывших в организацию образования.</w:t>
      </w:r>
    </w:p>
    <w:p w:rsidR="005D2473" w:rsidRDefault="005D2473">
      <w:pPr>
        <w:pStyle w:val="normal"/>
        <w:widowControl/>
        <w:tabs>
          <w:tab w:val="left" w:pos="0"/>
        </w:tabs>
        <w:jc w:val="both"/>
      </w:pPr>
    </w:p>
    <w:p w:rsidR="005D2473" w:rsidRDefault="00FA0184">
      <w:pPr>
        <w:pStyle w:val="normal"/>
        <w:widowControl/>
        <w:tabs>
          <w:tab w:val="left" w:pos="0"/>
        </w:tabs>
        <w:jc w:val="both"/>
      </w:pPr>
      <w:r>
        <w:t xml:space="preserve">   В текущем учебном году в КГУ «ОШ с</w:t>
      </w:r>
      <w:proofErr w:type="gramStart"/>
      <w:r>
        <w:t>.К</w:t>
      </w:r>
      <w:proofErr w:type="gramEnd"/>
      <w:r>
        <w:t>онысбай» были приняты молодые специалисты для работы. Ниже приведена динамика по месяцам:</w:t>
      </w:r>
    </w:p>
    <w:p w:rsidR="005D2473" w:rsidRDefault="005D2473">
      <w:pPr>
        <w:pStyle w:val="normal"/>
        <w:widowControl/>
        <w:tabs>
          <w:tab w:val="left" w:pos="0"/>
        </w:tabs>
        <w:jc w:val="both"/>
        <w:rPr>
          <w:color w:val="FF0000"/>
        </w:rPr>
      </w:pPr>
    </w:p>
    <w:p w:rsidR="005D2473" w:rsidRDefault="00FA0184">
      <w:pPr>
        <w:pStyle w:val="normal"/>
        <w:widowControl/>
        <w:tabs>
          <w:tab w:val="left" w:pos="0"/>
        </w:tabs>
        <w:jc w:val="both"/>
        <w:rPr>
          <w:color w:val="FF0000"/>
        </w:rPr>
      </w:pPr>
      <w:r>
        <w:rPr>
          <w:noProof/>
          <w:lang w:val="ru-RU"/>
        </w:rPr>
        <w:drawing>
          <wp:anchor distT="0" distB="0" distL="114300" distR="114300" simplePos="0" relativeHeight="251659264" behindDoc="0" locked="0" layoutInCell="1" allowOverlap="1">
            <wp:simplePos x="0" y="0"/>
            <wp:positionH relativeFrom="column">
              <wp:posOffset>659063</wp:posOffset>
            </wp:positionH>
            <wp:positionV relativeFrom="paragraph">
              <wp:posOffset>0</wp:posOffset>
            </wp:positionV>
            <wp:extent cx="4855845" cy="2670810"/>
            <wp:effectExtent l="0" t="0" r="0" b="0"/>
            <wp:wrapTopAndBottom distT="0" distB="0"/>
            <wp:docPr id="38"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9" cstate="print"/>
                    <a:srcRect t="7728"/>
                    <a:stretch>
                      <a:fillRect/>
                    </a:stretch>
                  </pic:blipFill>
                  <pic:spPr>
                    <a:xfrm>
                      <a:off x="0" y="0"/>
                      <a:ext cx="4855845" cy="2670810"/>
                    </a:xfrm>
                    <a:prstGeom prst="rect">
                      <a:avLst/>
                    </a:prstGeom>
                    <a:ln/>
                  </pic:spPr>
                </pic:pic>
              </a:graphicData>
            </a:graphic>
          </wp:anchor>
        </w:drawing>
      </w:r>
    </w:p>
    <w:p w:rsidR="005D2473" w:rsidRDefault="005D2473">
      <w:pPr>
        <w:pStyle w:val="normal"/>
        <w:widowControl/>
        <w:tabs>
          <w:tab w:val="left" w:pos="0"/>
        </w:tabs>
        <w:jc w:val="both"/>
      </w:pPr>
    </w:p>
    <w:p w:rsidR="005D2473" w:rsidRDefault="00FA0184">
      <w:pPr>
        <w:pStyle w:val="normal"/>
        <w:widowControl/>
        <w:tabs>
          <w:tab w:val="left" w:pos="0"/>
        </w:tabs>
        <w:jc w:val="both"/>
      </w:pPr>
      <w:r>
        <w:t>Сентябрь 2024:</w:t>
      </w:r>
    </w:p>
    <w:p w:rsidR="005D2473" w:rsidRDefault="00FA0184">
      <w:pPr>
        <w:pStyle w:val="normal"/>
        <w:widowControl/>
        <w:tabs>
          <w:tab w:val="left" w:pos="0"/>
        </w:tabs>
        <w:jc w:val="both"/>
      </w:pPr>
      <w:r>
        <w:t>Бахытхан Н.Н.- учитель физики и информатики</w:t>
      </w:r>
    </w:p>
    <w:p w:rsidR="005D2473" w:rsidRDefault="00FA0184">
      <w:pPr>
        <w:pStyle w:val="normal"/>
        <w:widowControl/>
        <w:tabs>
          <w:tab w:val="left" w:pos="0"/>
        </w:tabs>
        <w:jc w:val="both"/>
      </w:pPr>
      <w:r>
        <w:t>Хуан Б.Б.- учитель казахского языка и литературы в казахских классах</w:t>
      </w:r>
    </w:p>
    <w:p w:rsidR="005D2473" w:rsidRDefault="00FA0184">
      <w:pPr>
        <w:pStyle w:val="normal"/>
        <w:widowControl/>
        <w:tabs>
          <w:tab w:val="left" w:pos="0"/>
        </w:tabs>
        <w:jc w:val="both"/>
      </w:pPr>
      <w:r>
        <w:t>Итого в сентябре: 2 человек</w:t>
      </w:r>
    </w:p>
    <w:p w:rsidR="005D2473" w:rsidRDefault="00FA0184">
      <w:pPr>
        <w:pStyle w:val="normal"/>
        <w:widowControl/>
        <w:tabs>
          <w:tab w:val="left" w:pos="0"/>
        </w:tabs>
        <w:jc w:val="both"/>
      </w:pPr>
      <w:r>
        <w:t>Октябрь 2024: 0 человек</w:t>
      </w:r>
    </w:p>
    <w:p w:rsidR="005D2473" w:rsidRDefault="00FA0184">
      <w:pPr>
        <w:pStyle w:val="normal"/>
        <w:widowControl/>
        <w:tabs>
          <w:tab w:val="left" w:pos="0"/>
        </w:tabs>
        <w:jc w:val="both"/>
      </w:pPr>
      <w:r>
        <w:t>Ноябрь 2024: 0 человек</w:t>
      </w:r>
    </w:p>
    <w:p w:rsidR="005D2473" w:rsidRDefault="00FA0184">
      <w:pPr>
        <w:pStyle w:val="normal"/>
        <w:widowControl/>
        <w:tabs>
          <w:tab w:val="left" w:pos="0"/>
        </w:tabs>
        <w:jc w:val="both"/>
      </w:pPr>
      <w:r>
        <w:t>Декабрь 2024: 0 человек</w:t>
      </w:r>
    </w:p>
    <w:p w:rsidR="005D2473" w:rsidRDefault="00FA0184">
      <w:pPr>
        <w:pStyle w:val="normal"/>
        <w:widowControl/>
        <w:tabs>
          <w:tab w:val="left" w:pos="0"/>
        </w:tabs>
        <w:jc w:val="both"/>
      </w:pPr>
      <w:r>
        <w:t>Январь 2025: 0 человек</w:t>
      </w:r>
    </w:p>
    <w:p w:rsidR="005D2473" w:rsidRDefault="00FA0184">
      <w:pPr>
        <w:pStyle w:val="normal"/>
        <w:widowControl/>
        <w:tabs>
          <w:tab w:val="left" w:pos="0"/>
        </w:tabs>
        <w:jc w:val="both"/>
      </w:pPr>
      <w:r>
        <w:t>Февраль 2025: 0 человек</w:t>
      </w:r>
    </w:p>
    <w:p w:rsidR="005D2473" w:rsidRDefault="00FA0184">
      <w:pPr>
        <w:pStyle w:val="normal"/>
        <w:widowControl/>
        <w:tabs>
          <w:tab w:val="left" w:pos="0"/>
        </w:tabs>
        <w:jc w:val="both"/>
      </w:pPr>
      <w:r>
        <w:rPr>
          <w:noProof/>
          <w:lang w:val="ru-RU"/>
        </w:rPr>
        <w:drawing>
          <wp:anchor distT="0" distB="0" distL="0" distR="0" simplePos="0" relativeHeight="251660288" behindDoc="1" locked="0" layoutInCell="1" allowOverlap="1">
            <wp:simplePos x="0" y="0"/>
            <wp:positionH relativeFrom="margin">
              <wp:posOffset>1848851</wp:posOffset>
            </wp:positionH>
            <wp:positionV relativeFrom="margin">
              <wp:posOffset>7822331</wp:posOffset>
            </wp:positionV>
            <wp:extent cx="1581150" cy="1694151"/>
            <wp:effectExtent l="0" t="0" r="0" b="0"/>
            <wp:wrapNone/>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cstate="print"/>
                    <a:srcRect/>
                    <a:stretch>
                      <a:fillRect/>
                    </a:stretch>
                  </pic:blipFill>
                  <pic:spPr>
                    <a:xfrm>
                      <a:off x="0" y="0"/>
                      <a:ext cx="1581150" cy="1694151"/>
                    </a:xfrm>
                    <a:prstGeom prst="rect">
                      <a:avLst/>
                    </a:prstGeom>
                    <a:ln/>
                  </pic:spPr>
                </pic:pic>
              </a:graphicData>
            </a:graphic>
          </wp:anchor>
        </w:drawing>
      </w:r>
      <w:r>
        <w:t>Март 2025: 0 человек</w:t>
      </w:r>
      <w:r>
        <w:rPr>
          <w:noProof/>
          <w:lang w:val="ru-RU"/>
        </w:rPr>
        <w:drawing>
          <wp:anchor distT="0" distB="0" distL="114300" distR="114300" simplePos="0" relativeHeight="251661312" behindDoc="0" locked="0" layoutInCell="1" allowOverlap="1">
            <wp:simplePos x="0" y="0"/>
            <wp:positionH relativeFrom="column">
              <wp:posOffset>-59054</wp:posOffset>
            </wp:positionH>
            <wp:positionV relativeFrom="paragraph">
              <wp:posOffset>464017</wp:posOffset>
            </wp:positionV>
            <wp:extent cx="1552575" cy="1670685"/>
            <wp:effectExtent l="0" t="0" r="0" b="0"/>
            <wp:wrapTopAndBottom distT="0" distB="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cstate="print"/>
                    <a:srcRect/>
                    <a:stretch>
                      <a:fillRect/>
                    </a:stretch>
                  </pic:blipFill>
                  <pic:spPr>
                    <a:xfrm>
                      <a:off x="0" y="0"/>
                      <a:ext cx="1552575" cy="1670685"/>
                    </a:xfrm>
                    <a:prstGeom prst="rect">
                      <a:avLst/>
                    </a:prstGeom>
                    <a:ln/>
                  </pic:spPr>
                </pic:pic>
              </a:graphicData>
            </a:graphic>
          </wp:anchor>
        </w:drawing>
      </w:r>
      <w:r>
        <w:rPr>
          <w:noProof/>
          <w:lang w:val="ru-RU"/>
        </w:rPr>
        <w:drawing>
          <wp:anchor distT="0" distB="0" distL="114300" distR="114300" simplePos="0" relativeHeight="251662336" behindDoc="0" locked="0" layoutInCell="1" allowOverlap="1">
            <wp:simplePos x="0" y="0"/>
            <wp:positionH relativeFrom="column">
              <wp:posOffset>3557838</wp:posOffset>
            </wp:positionH>
            <wp:positionV relativeFrom="paragraph">
              <wp:posOffset>0</wp:posOffset>
            </wp:positionV>
            <wp:extent cx="1695450" cy="1700530"/>
            <wp:effectExtent l="0" t="0" r="0" b="0"/>
            <wp:wrapTopAndBottom distT="0" distB="0"/>
            <wp:docPr id="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cstate="print"/>
                    <a:srcRect/>
                    <a:stretch>
                      <a:fillRect/>
                    </a:stretch>
                  </pic:blipFill>
                  <pic:spPr>
                    <a:xfrm>
                      <a:off x="0" y="0"/>
                      <a:ext cx="1695450" cy="1700530"/>
                    </a:xfrm>
                    <a:prstGeom prst="rect">
                      <a:avLst/>
                    </a:prstGeom>
                    <a:ln/>
                  </pic:spPr>
                </pic:pic>
              </a:graphicData>
            </a:graphic>
          </wp:anchor>
        </w:drawing>
      </w:r>
    </w:p>
    <w:p w:rsidR="005D2473" w:rsidRDefault="00FA0184">
      <w:pPr>
        <w:pStyle w:val="normal"/>
        <w:widowControl/>
        <w:tabs>
          <w:tab w:val="left" w:pos="0"/>
        </w:tabs>
        <w:jc w:val="both"/>
      </w:pPr>
      <w:r>
        <w:t>Апрель 2025: 0 человек</w:t>
      </w:r>
    </w:p>
    <w:p w:rsidR="005D2473" w:rsidRDefault="00FA0184">
      <w:pPr>
        <w:pStyle w:val="normal"/>
        <w:widowControl/>
        <w:tabs>
          <w:tab w:val="left" w:pos="0"/>
        </w:tabs>
        <w:jc w:val="both"/>
      </w:pPr>
      <w:r>
        <w:t>Май 2025: 0 человек</w:t>
      </w:r>
    </w:p>
    <w:p w:rsidR="005D2473" w:rsidRDefault="005D2473">
      <w:pPr>
        <w:pStyle w:val="normal"/>
        <w:widowControl/>
        <w:tabs>
          <w:tab w:val="left" w:pos="0"/>
        </w:tabs>
        <w:jc w:val="both"/>
        <w:rPr>
          <w:color w:val="FF0000"/>
        </w:rPr>
      </w:pPr>
    </w:p>
    <w:p w:rsidR="005D2473" w:rsidRDefault="005D2473">
      <w:pPr>
        <w:pStyle w:val="normal"/>
        <w:widowControl/>
        <w:tabs>
          <w:tab w:val="left" w:pos="0"/>
        </w:tabs>
        <w:jc w:val="both"/>
        <w:rPr>
          <w:color w:val="FF0000"/>
        </w:rPr>
      </w:pPr>
    </w:p>
    <w:p w:rsidR="005D2473" w:rsidRDefault="005D2473">
      <w:pPr>
        <w:pStyle w:val="normal"/>
        <w:widowControl/>
        <w:tabs>
          <w:tab w:val="left" w:pos="0"/>
        </w:tabs>
        <w:jc w:val="both"/>
        <w:rPr>
          <w:color w:val="FF0000"/>
        </w:rPr>
      </w:pPr>
    </w:p>
    <w:p w:rsidR="005D2473" w:rsidRDefault="00FA0184">
      <w:pPr>
        <w:pStyle w:val="normal"/>
        <w:widowControl/>
        <w:tabs>
          <w:tab w:val="left" w:pos="0"/>
        </w:tabs>
        <w:ind w:firstLine="567"/>
        <w:jc w:val="both"/>
      </w:pPr>
      <w:r>
        <w:lastRenderedPageBreak/>
        <w:t>Итого в 2024-2025 учебном году в КГУ «ОШ с</w:t>
      </w:r>
      <w:proofErr w:type="gramStart"/>
      <w:r>
        <w:t>.К</w:t>
      </w:r>
      <w:proofErr w:type="gramEnd"/>
      <w:r>
        <w:t>онысбай» прибыло 2 молодых специалиста</w:t>
      </w:r>
      <w:r>
        <w:rPr>
          <w:noProof/>
          <w:lang w:val="ru-RU"/>
        </w:rPr>
        <w:drawing>
          <wp:anchor distT="0" distB="0" distL="114300" distR="114300" simplePos="0" relativeHeight="251663360" behindDoc="0" locked="0" layoutInCell="1" allowOverlap="1">
            <wp:simplePos x="0" y="0"/>
            <wp:positionH relativeFrom="column">
              <wp:posOffset>652145</wp:posOffset>
            </wp:positionH>
            <wp:positionV relativeFrom="paragraph">
              <wp:posOffset>0</wp:posOffset>
            </wp:positionV>
            <wp:extent cx="4740275" cy="2968625"/>
            <wp:effectExtent l="0" t="0" r="0" b="0"/>
            <wp:wrapTopAndBottom distT="0" distB="0"/>
            <wp:docPr id="26"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23" cstate="print"/>
                    <a:srcRect/>
                    <a:stretch>
                      <a:fillRect/>
                    </a:stretch>
                  </pic:blipFill>
                  <pic:spPr>
                    <a:xfrm>
                      <a:off x="0" y="0"/>
                      <a:ext cx="4740275" cy="2968625"/>
                    </a:xfrm>
                    <a:prstGeom prst="rect">
                      <a:avLst/>
                    </a:prstGeom>
                    <a:ln/>
                  </pic:spPr>
                </pic:pic>
              </a:graphicData>
            </a:graphic>
          </wp:anchor>
        </w:drawing>
      </w:r>
    </w:p>
    <w:p w:rsidR="005D2473" w:rsidRDefault="005D2473">
      <w:pPr>
        <w:pStyle w:val="normal"/>
        <w:widowControl/>
        <w:tabs>
          <w:tab w:val="left" w:pos="0"/>
        </w:tabs>
        <w:ind w:firstLine="567"/>
        <w:jc w:val="both"/>
      </w:pPr>
    </w:p>
    <w:p w:rsidR="005D2473" w:rsidRDefault="00FA0184">
      <w:pPr>
        <w:pStyle w:val="normal"/>
        <w:widowControl/>
        <w:tabs>
          <w:tab w:val="left" w:pos="0"/>
        </w:tabs>
        <w:jc w:val="both"/>
        <w:rPr>
          <w:color w:val="FF0000"/>
        </w:rPr>
      </w:pPr>
      <w:r>
        <w:rPr>
          <w:color w:val="FF0000"/>
        </w:rPr>
        <w:t xml:space="preserve">                  </w:t>
      </w:r>
      <w:r>
        <w:rPr>
          <w:noProof/>
          <w:lang w:val="ru-RU"/>
        </w:rPr>
        <w:drawing>
          <wp:anchor distT="0" distB="0" distL="114300" distR="114300" simplePos="0" relativeHeight="251664384" behindDoc="0" locked="0" layoutInCell="1" allowOverlap="1">
            <wp:simplePos x="0" y="0"/>
            <wp:positionH relativeFrom="column">
              <wp:posOffset>652145</wp:posOffset>
            </wp:positionH>
            <wp:positionV relativeFrom="paragraph">
              <wp:posOffset>0</wp:posOffset>
            </wp:positionV>
            <wp:extent cx="4667885" cy="3861435"/>
            <wp:effectExtent l="0" t="0" r="0" b="0"/>
            <wp:wrapTopAndBottom distT="0" distB="0"/>
            <wp:docPr id="37"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24" cstate="print"/>
                    <a:srcRect/>
                    <a:stretch>
                      <a:fillRect/>
                    </a:stretch>
                  </pic:blipFill>
                  <pic:spPr>
                    <a:xfrm>
                      <a:off x="0" y="0"/>
                      <a:ext cx="4667885" cy="3861435"/>
                    </a:xfrm>
                    <a:prstGeom prst="rect">
                      <a:avLst/>
                    </a:prstGeom>
                    <a:ln/>
                  </pic:spPr>
                </pic:pic>
              </a:graphicData>
            </a:graphic>
          </wp:anchor>
        </w:drawing>
      </w:r>
    </w:p>
    <w:p w:rsidR="005D2473" w:rsidRDefault="005D2473">
      <w:pPr>
        <w:pStyle w:val="normal"/>
        <w:widowControl/>
        <w:tabs>
          <w:tab w:val="left" w:pos="0"/>
        </w:tabs>
        <w:jc w:val="center"/>
        <w:rPr>
          <w:color w:val="FF0000"/>
        </w:rPr>
      </w:pPr>
    </w:p>
    <w:p w:rsidR="005D2473" w:rsidRDefault="005D2473">
      <w:pPr>
        <w:pStyle w:val="normal"/>
        <w:tabs>
          <w:tab w:val="left" w:pos="0"/>
        </w:tabs>
        <w:spacing w:before="212"/>
        <w:jc w:val="both"/>
        <w:rPr>
          <w:color w:val="FF0000"/>
        </w:rPr>
      </w:pPr>
    </w:p>
    <w:p w:rsidR="005D2473" w:rsidRDefault="005D2473">
      <w:pPr>
        <w:pStyle w:val="normal"/>
        <w:tabs>
          <w:tab w:val="left" w:pos="0"/>
        </w:tabs>
        <w:spacing w:before="212"/>
        <w:jc w:val="both"/>
        <w:rPr>
          <w:color w:val="FF0000"/>
        </w:rPr>
      </w:pPr>
    </w:p>
    <w:p w:rsidR="005D2473" w:rsidRDefault="005D2473">
      <w:pPr>
        <w:pStyle w:val="normal"/>
        <w:tabs>
          <w:tab w:val="left" w:pos="0"/>
        </w:tabs>
        <w:spacing w:before="212"/>
        <w:jc w:val="both"/>
        <w:rPr>
          <w:color w:val="FF0000"/>
        </w:rPr>
      </w:pPr>
    </w:p>
    <w:p w:rsidR="005D2473" w:rsidRPr="00043601" w:rsidRDefault="00FA0184">
      <w:pPr>
        <w:pStyle w:val="normal"/>
        <w:widowControl/>
        <w:tabs>
          <w:tab w:val="left" w:pos="0"/>
        </w:tabs>
        <w:jc w:val="center"/>
        <w:rPr>
          <w:b/>
        </w:rPr>
      </w:pPr>
      <w:r w:rsidRPr="00043601">
        <w:rPr>
          <w:b/>
        </w:rPr>
        <w:lastRenderedPageBreak/>
        <w:t>Доля педагогов участников районных, областных, республиканских конференции и семинаров, форумов.</w:t>
      </w:r>
    </w:p>
    <w:p w:rsidR="005D2473" w:rsidRPr="00043601" w:rsidRDefault="005D2473">
      <w:pPr>
        <w:pStyle w:val="normal"/>
        <w:widowControl/>
        <w:tabs>
          <w:tab w:val="left" w:pos="0"/>
        </w:tabs>
        <w:jc w:val="center"/>
        <w:rPr>
          <w:b/>
        </w:rPr>
      </w:pPr>
    </w:p>
    <w:tbl>
      <w:tblPr>
        <w:tblStyle w:val="af4"/>
        <w:tblpPr w:leftFromText="180" w:rightFromText="180" w:vertAnchor="page" w:horzAnchor="margin" w:tblpXSpec="center" w:tblpY="1576"/>
        <w:tblW w:w="9075" w:type="dxa"/>
        <w:tblInd w:w="0" w:type="dxa"/>
        <w:tblLayout w:type="fixed"/>
        <w:tblLook w:val="0400"/>
      </w:tblPr>
      <w:tblGrid>
        <w:gridCol w:w="2466"/>
        <w:gridCol w:w="1990"/>
        <w:gridCol w:w="1766"/>
        <w:gridCol w:w="1483"/>
        <w:gridCol w:w="1370"/>
      </w:tblGrid>
      <w:tr w:rsidR="005D2473" w:rsidRPr="00043601">
        <w:tc>
          <w:tcPr>
            <w:tcW w:w="2466" w:type="dxa"/>
          </w:tcPr>
          <w:p w:rsidR="005D2473" w:rsidRPr="00043601" w:rsidRDefault="005D2473">
            <w:pPr>
              <w:pStyle w:val="normal"/>
              <w:tabs>
                <w:tab w:val="left" w:pos="0"/>
              </w:tabs>
              <w:jc w:val="center"/>
              <w:rPr>
                <w:b/>
              </w:rPr>
            </w:pPr>
          </w:p>
          <w:p w:rsidR="005D2473" w:rsidRPr="00043601" w:rsidRDefault="00FA0184">
            <w:pPr>
              <w:pStyle w:val="normal"/>
              <w:tabs>
                <w:tab w:val="left" w:pos="0"/>
              </w:tabs>
              <w:jc w:val="center"/>
              <w:rPr>
                <w:b/>
              </w:rPr>
            </w:pPr>
            <w:r w:rsidRPr="00043601">
              <w:rPr>
                <w:b/>
              </w:rPr>
              <w:t>Международный</w:t>
            </w:r>
          </w:p>
          <w:p w:rsidR="005D2473" w:rsidRPr="00043601" w:rsidRDefault="005D2473">
            <w:pPr>
              <w:pStyle w:val="normal"/>
              <w:tabs>
                <w:tab w:val="left" w:pos="0"/>
              </w:tabs>
              <w:jc w:val="center"/>
              <w:rPr>
                <w:b/>
              </w:rPr>
            </w:pPr>
          </w:p>
        </w:tc>
        <w:tc>
          <w:tcPr>
            <w:tcW w:w="1990" w:type="dxa"/>
          </w:tcPr>
          <w:p w:rsidR="005D2473" w:rsidRPr="00043601" w:rsidRDefault="005D2473">
            <w:pPr>
              <w:pStyle w:val="normal"/>
              <w:tabs>
                <w:tab w:val="left" w:pos="0"/>
              </w:tabs>
              <w:jc w:val="center"/>
              <w:rPr>
                <w:b/>
              </w:rPr>
            </w:pPr>
          </w:p>
          <w:p w:rsidR="005D2473" w:rsidRPr="00043601" w:rsidRDefault="00FA0184">
            <w:pPr>
              <w:pStyle w:val="normal"/>
              <w:tabs>
                <w:tab w:val="left" w:pos="0"/>
              </w:tabs>
              <w:jc w:val="center"/>
              <w:rPr>
                <w:b/>
              </w:rPr>
            </w:pPr>
            <w:r w:rsidRPr="00043601">
              <w:rPr>
                <w:b/>
              </w:rPr>
              <w:t>Республика</w:t>
            </w:r>
          </w:p>
        </w:tc>
        <w:tc>
          <w:tcPr>
            <w:tcW w:w="1766" w:type="dxa"/>
          </w:tcPr>
          <w:p w:rsidR="005D2473" w:rsidRPr="00043601" w:rsidRDefault="005D2473">
            <w:pPr>
              <w:pStyle w:val="normal"/>
              <w:tabs>
                <w:tab w:val="left" w:pos="0"/>
              </w:tabs>
              <w:jc w:val="center"/>
              <w:rPr>
                <w:b/>
              </w:rPr>
            </w:pPr>
          </w:p>
          <w:p w:rsidR="005D2473" w:rsidRPr="00043601" w:rsidRDefault="00FA0184">
            <w:pPr>
              <w:pStyle w:val="normal"/>
              <w:tabs>
                <w:tab w:val="left" w:pos="0"/>
              </w:tabs>
              <w:jc w:val="center"/>
              <w:rPr>
                <w:b/>
              </w:rPr>
            </w:pPr>
            <w:r w:rsidRPr="00043601">
              <w:rPr>
                <w:b/>
              </w:rPr>
              <w:t>Область</w:t>
            </w:r>
          </w:p>
        </w:tc>
        <w:tc>
          <w:tcPr>
            <w:tcW w:w="1483" w:type="dxa"/>
          </w:tcPr>
          <w:p w:rsidR="005D2473" w:rsidRPr="00043601" w:rsidRDefault="005D2473">
            <w:pPr>
              <w:pStyle w:val="normal"/>
              <w:tabs>
                <w:tab w:val="left" w:pos="0"/>
              </w:tabs>
              <w:jc w:val="center"/>
              <w:rPr>
                <w:b/>
              </w:rPr>
            </w:pPr>
          </w:p>
          <w:p w:rsidR="005D2473" w:rsidRPr="00043601" w:rsidRDefault="00FA0184">
            <w:pPr>
              <w:pStyle w:val="normal"/>
              <w:tabs>
                <w:tab w:val="left" w:pos="0"/>
              </w:tabs>
              <w:jc w:val="center"/>
              <w:rPr>
                <w:b/>
              </w:rPr>
            </w:pPr>
            <w:r w:rsidRPr="00043601">
              <w:rPr>
                <w:b/>
              </w:rPr>
              <w:t>Район</w:t>
            </w:r>
          </w:p>
        </w:tc>
        <w:tc>
          <w:tcPr>
            <w:tcW w:w="1370" w:type="dxa"/>
          </w:tcPr>
          <w:p w:rsidR="005D2473" w:rsidRPr="00043601" w:rsidRDefault="005D2473">
            <w:pPr>
              <w:pStyle w:val="normal"/>
              <w:tabs>
                <w:tab w:val="left" w:pos="0"/>
              </w:tabs>
              <w:jc w:val="center"/>
              <w:rPr>
                <w:b/>
              </w:rPr>
            </w:pPr>
          </w:p>
          <w:p w:rsidR="005D2473" w:rsidRPr="00043601" w:rsidRDefault="00FA0184">
            <w:pPr>
              <w:pStyle w:val="normal"/>
              <w:tabs>
                <w:tab w:val="left" w:pos="0"/>
              </w:tabs>
              <w:jc w:val="center"/>
              <w:rPr>
                <w:b/>
              </w:rPr>
            </w:pPr>
            <w:r w:rsidRPr="00043601">
              <w:rPr>
                <w:b/>
              </w:rPr>
              <w:t>Общий процент</w:t>
            </w:r>
          </w:p>
          <w:p w:rsidR="005D2473" w:rsidRPr="00043601" w:rsidRDefault="005D2473">
            <w:pPr>
              <w:pStyle w:val="normal"/>
              <w:tabs>
                <w:tab w:val="left" w:pos="0"/>
              </w:tabs>
              <w:jc w:val="center"/>
              <w:rPr>
                <w:b/>
              </w:rPr>
            </w:pPr>
          </w:p>
        </w:tc>
      </w:tr>
      <w:tr w:rsidR="005D2473" w:rsidRPr="00043601">
        <w:tc>
          <w:tcPr>
            <w:tcW w:w="2466" w:type="dxa"/>
          </w:tcPr>
          <w:p w:rsidR="005D2473" w:rsidRPr="00043601" w:rsidRDefault="00FA0184">
            <w:pPr>
              <w:pStyle w:val="normal"/>
              <w:tabs>
                <w:tab w:val="left" w:pos="0"/>
              </w:tabs>
              <w:jc w:val="center"/>
              <w:rPr>
                <w:lang w:val="kk-KZ"/>
              </w:rPr>
            </w:pPr>
            <w:r w:rsidRPr="00043601">
              <w:rPr>
                <w:lang w:val="kk-KZ"/>
              </w:rPr>
              <w:t>2</w:t>
            </w:r>
          </w:p>
        </w:tc>
        <w:tc>
          <w:tcPr>
            <w:tcW w:w="1990" w:type="dxa"/>
          </w:tcPr>
          <w:p w:rsidR="005D2473" w:rsidRPr="00043601" w:rsidRDefault="00FA0184">
            <w:pPr>
              <w:pStyle w:val="normal"/>
              <w:tabs>
                <w:tab w:val="left" w:pos="0"/>
              </w:tabs>
              <w:jc w:val="center"/>
            </w:pPr>
            <w:r w:rsidRPr="00043601">
              <w:t>3</w:t>
            </w:r>
          </w:p>
        </w:tc>
        <w:tc>
          <w:tcPr>
            <w:tcW w:w="1766" w:type="dxa"/>
          </w:tcPr>
          <w:p w:rsidR="005D2473" w:rsidRPr="00043601" w:rsidRDefault="00FA0184">
            <w:pPr>
              <w:pStyle w:val="normal"/>
              <w:tabs>
                <w:tab w:val="left" w:pos="0"/>
              </w:tabs>
              <w:jc w:val="center"/>
            </w:pPr>
            <w:r w:rsidRPr="00043601">
              <w:t>5</w:t>
            </w:r>
          </w:p>
        </w:tc>
        <w:tc>
          <w:tcPr>
            <w:tcW w:w="1483" w:type="dxa"/>
          </w:tcPr>
          <w:p w:rsidR="005D2473" w:rsidRPr="00043601" w:rsidRDefault="00FA0184">
            <w:pPr>
              <w:pStyle w:val="normal"/>
              <w:tabs>
                <w:tab w:val="left" w:pos="0"/>
              </w:tabs>
              <w:jc w:val="center"/>
            </w:pPr>
            <w:r w:rsidRPr="00043601">
              <w:t>20</w:t>
            </w:r>
          </w:p>
          <w:p w:rsidR="005D2473" w:rsidRPr="00043601" w:rsidRDefault="005D2473">
            <w:pPr>
              <w:pStyle w:val="normal"/>
              <w:tabs>
                <w:tab w:val="left" w:pos="0"/>
              </w:tabs>
              <w:jc w:val="center"/>
            </w:pPr>
          </w:p>
        </w:tc>
        <w:tc>
          <w:tcPr>
            <w:tcW w:w="1370" w:type="dxa"/>
          </w:tcPr>
          <w:p w:rsidR="005D2473" w:rsidRPr="00043601" w:rsidRDefault="00FA0184">
            <w:pPr>
              <w:pStyle w:val="normal"/>
              <w:tabs>
                <w:tab w:val="left" w:pos="0"/>
              </w:tabs>
              <w:jc w:val="center"/>
            </w:pPr>
            <w:r w:rsidRPr="00043601">
              <w:rPr>
                <w:lang w:val="kk-KZ"/>
              </w:rPr>
              <w:t>83</w:t>
            </w:r>
            <w:r w:rsidRPr="00043601">
              <w:t>%</w:t>
            </w:r>
          </w:p>
        </w:tc>
      </w:tr>
    </w:tbl>
    <w:p w:rsidR="005D2473" w:rsidRPr="00043601" w:rsidRDefault="00FA0184">
      <w:pPr>
        <w:pStyle w:val="normal"/>
        <w:widowControl/>
        <w:tabs>
          <w:tab w:val="left" w:pos="0"/>
        </w:tabs>
        <w:jc w:val="center"/>
        <w:rPr>
          <w:b/>
        </w:rPr>
      </w:pPr>
      <w:r w:rsidRPr="00043601">
        <w:rPr>
          <w:b/>
        </w:rPr>
        <w:t>Отчёт о педагогах, участвовавших в районных, областных, республиканских семинарах и форумах:</w:t>
      </w:r>
    </w:p>
    <w:p w:rsidR="005D2473" w:rsidRDefault="00FA0184" w:rsidP="00FA0184">
      <w:pPr>
        <w:pStyle w:val="normal"/>
        <w:widowControl/>
        <w:tabs>
          <w:tab w:val="left" w:pos="0"/>
        </w:tabs>
        <w:jc w:val="both"/>
      </w:pPr>
      <w:r>
        <w:tab/>
      </w:r>
    </w:p>
    <w:tbl>
      <w:tblPr>
        <w:tblStyle w:val="affff7"/>
        <w:tblW w:w="10065" w:type="dxa"/>
        <w:tblInd w:w="-714" w:type="dxa"/>
        <w:tblLayout w:type="fixed"/>
        <w:tblLook w:val="04A0"/>
      </w:tblPr>
      <w:tblGrid>
        <w:gridCol w:w="526"/>
        <w:gridCol w:w="1601"/>
        <w:gridCol w:w="2530"/>
        <w:gridCol w:w="1722"/>
        <w:gridCol w:w="1276"/>
        <w:gridCol w:w="2410"/>
      </w:tblGrid>
      <w:tr w:rsidR="00FA0184" w:rsidRPr="004F56B2" w:rsidTr="00FA0184">
        <w:tc>
          <w:tcPr>
            <w:tcW w:w="526" w:type="dxa"/>
          </w:tcPr>
          <w:p w:rsidR="00FA0184" w:rsidRPr="004F56B2" w:rsidRDefault="00FA0184" w:rsidP="00FA0184">
            <w:pPr>
              <w:jc w:val="center"/>
              <w:rPr>
                <w:sz w:val="24"/>
                <w:lang w:val="kk-KZ"/>
              </w:rPr>
            </w:pPr>
            <w:r w:rsidRPr="004F56B2">
              <w:rPr>
                <w:sz w:val="24"/>
              </w:rPr>
              <w:t>№</w:t>
            </w:r>
          </w:p>
        </w:tc>
        <w:tc>
          <w:tcPr>
            <w:tcW w:w="1601" w:type="dxa"/>
          </w:tcPr>
          <w:p w:rsidR="00FA0184" w:rsidRPr="004F56B2" w:rsidRDefault="00FA0184" w:rsidP="00FA0184">
            <w:pPr>
              <w:jc w:val="center"/>
              <w:rPr>
                <w:sz w:val="24"/>
                <w:lang w:val="kk-KZ"/>
              </w:rPr>
            </w:pPr>
            <w:r w:rsidRPr="004F56B2">
              <w:rPr>
                <w:sz w:val="24"/>
              </w:rPr>
              <w:t>Аты-ж</w:t>
            </w:r>
            <w:r w:rsidRPr="004F56B2">
              <w:rPr>
                <w:sz w:val="24"/>
                <w:lang w:val="kk-KZ"/>
              </w:rPr>
              <w:t>өні</w:t>
            </w:r>
          </w:p>
        </w:tc>
        <w:tc>
          <w:tcPr>
            <w:tcW w:w="2530" w:type="dxa"/>
          </w:tcPr>
          <w:p w:rsidR="00FA0184" w:rsidRPr="004F56B2" w:rsidRDefault="00FA0184" w:rsidP="00FA0184">
            <w:pPr>
              <w:jc w:val="center"/>
              <w:rPr>
                <w:sz w:val="24"/>
                <w:lang w:val="kk-KZ"/>
              </w:rPr>
            </w:pPr>
            <w:r w:rsidRPr="004F56B2">
              <w:rPr>
                <w:sz w:val="24"/>
                <w:lang w:val="kk-KZ"/>
              </w:rPr>
              <w:t>Тақырыбы</w:t>
            </w:r>
          </w:p>
        </w:tc>
        <w:tc>
          <w:tcPr>
            <w:tcW w:w="1722" w:type="dxa"/>
          </w:tcPr>
          <w:p w:rsidR="00FA0184" w:rsidRPr="004F56B2" w:rsidRDefault="00FA0184" w:rsidP="00FA0184">
            <w:pPr>
              <w:jc w:val="center"/>
              <w:rPr>
                <w:sz w:val="24"/>
                <w:lang w:val="kk-KZ"/>
              </w:rPr>
            </w:pPr>
            <w:r w:rsidRPr="004F56B2">
              <w:rPr>
                <w:sz w:val="24"/>
                <w:lang w:val="kk-KZ"/>
              </w:rPr>
              <w:t>Өткен жері, мерзімі</w:t>
            </w:r>
          </w:p>
        </w:tc>
        <w:tc>
          <w:tcPr>
            <w:tcW w:w="1276" w:type="dxa"/>
          </w:tcPr>
          <w:p w:rsidR="00FA0184" w:rsidRPr="004F56B2" w:rsidRDefault="00FA0184" w:rsidP="00FA0184">
            <w:pPr>
              <w:jc w:val="center"/>
              <w:rPr>
                <w:sz w:val="24"/>
                <w:lang w:val="kk-KZ"/>
              </w:rPr>
            </w:pPr>
          </w:p>
        </w:tc>
        <w:tc>
          <w:tcPr>
            <w:tcW w:w="2410" w:type="dxa"/>
          </w:tcPr>
          <w:p w:rsidR="00FA0184" w:rsidRPr="004F56B2" w:rsidRDefault="00FA0184" w:rsidP="00FA0184">
            <w:pPr>
              <w:jc w:val="center"/>
              <w:rPr>
                <w:sz w:val="24"/>
                <w:lang w:val="kk-KZ"/>
              </w:rPr>
            </w:pPr>
          </w:p>
        </w:tc>
      </w:tr>
      <w:tr w:rsidR="00FA0184" w:rsidRPr="004F56B2" w:rsidTr="00FA0184">
        <w:tc>
          <w:tcPr>
            <w:tcW w:w="526" w:type="dxa"/>
          </w:tcPr>
          <w:p w:rsidR="00FA0184" w:rsidRPr="004F56B2" w:rsidRDefault="00FA0184" w:rsidP="00FA0184">
            <w:pPr>
              <w:jc w:val="center"/>
              <w:rPr>
                <w:sz w:val="24"/>
                <w:lang w:val="kk-KZ"/>
              </w:rPr>
            </w:pPr>
            <w:r w:rsidRPr="004F56B2">
              <w:rPr>
                <w:sz w:val="24"/>
                <w:lang w:val="kk-KZ"/>
              </w:rPr>
              <w:t>1</w:t>
            </w:r>
          </w:p>
        </w:tc>
        <w:tc>
          <w:tcPr>
            <w:tcW w:w="1601" w:type="dxa"/>
            <w:vMerge w:val="restart"/>
          </w:tcPr>
          <w:p w:rsidR="00FA0184" w:rsidRPr="004F56B2" w:rsidRDefault="00FA0184" w:rsidP="00FA0184">
            <w:pPr>
              <w:jc w:val="center"/>
              <w:rPr>
                <w:sz w:val="24"/>
              </w:rPr>
            </w:pPr>
            <w:r w:rsidRPr="004F56B2">
              <w:rPr>
                <w:sz w:val="24"/>
              </w:rPr>
              <w:t>Абдрахманова А.А.</w:t>
            </w:r>
          </w:p>
        </w:tc>
        <w:tc>
          <w:tcPr>
            <w:tcW w:w="2530" w:type="dxa"/>
          </w:tcPr>
          <w:p w:rsidR="00FA0184" w:rsidRPr="004F56B2" w:rsidRDefault="00FA0184" w:rsidP="00FA0184">
            <w:pPr>
              <w:jc w:val="center"/>
              <w:rPr>
                <w:sz w:val="24"/>
              </w:rPr>
            </w:pPr>
            <w:r w:rsidRPr="004F56B2">
              <w:rPr>
                <w:sz w:val="24"/>
              </w:rPr>
              <w:t>“Математикалық бі</w:t>
            </w:r>
            <w:proofErr w:type="gramStart"/>
            <w:r w:rsidRPr="004F56B2">
              <w:rPr>
                <w:sz w:val="24"/>
              </w:rPr>
              <w:t>л</w:t>
            </w:r>
            <w:proofErr w:type="gramEnd"/>
            <w:r w:rsidRPr="004F56B2">
              <w:rPr>
                <w:sz w:val="24"/>
              </w:rPr>
              <w:t>ім беру сапасын арттыру мәселелері” атты республикалық форум</w:t>
            </w:r>
          </w:p>
        </w:tc>
        <w:tc>
          <w:tcPr>
            <w:tcW w:w="1722" w:type="dxa"/>
          </w:tcPr>
          <w:p w:rsidR="00FA0184" w:rsidRPr="004F56B2" w:rsidRDefault="00FA0184" w:rsidP="00FA0184">
            <w:pPr>
              <w:jc w:val="center"/>
              <w:rPr>
                <w:sz w:val="24"/>
              </w:rPr>
            </w:pPr>
            <w:r w:rsidRPr="004F56B2">
              <w:rPr>
                <w:sz w:val="24"/>
              </w:rPr>
              <w:t>Жетісу қ., Талдықорған облысы,</w:t>
            </w:r>
            <w:r w:rsidRPr="004F56B2">
              <w:rPr>
                <w:sz w:val="24"/>
                <w:lang w:val="kk-KZ"/>
              </w:rPr>
              <w:t xml:space="preserve"> </w:t>
            </w:r>
            <w:r w:rsidRPr="004F56B2">
              <w:rPr>
                <w:sz w:val="24"/>
              </w:rPr>
              <w:t>2024ж</w:t>
            </w:r>
          </w:p>
        </w:tc>
        <w:tc>
          <w:tcPr>
            <w:tcW w:w="1276" w:type="dxa"/>
          </w:tcPr>
          <w:p w:rsidR="00FA0184" w:rsidRPr="004F56B2" w:rsidRDefault="00FA0184" w:rsidP="00FA0184">
            <w:pPr>
              <w:jc w:val="center"/>
              <w:rPr>
                <w:sz w:val="24"/>
                <w:lang w:val="kk-KZ"/>
              </w:rPr>
            </w:pPr>
            <w:r w:rsidRPr="004F56B2">
              <w:rPr>
                <w:sz w:val="24"/>
                <w:lang w:val="kk-KZ"/>
              </w:rPr>
              <w:t>Баяндама</w:t>
            </w:r>
          </w:p>
        </w:tc>
        <w:tc>
          <w:tcPr>
            <w:tcW w:w="2410" w:type="dxa"/>
          </w:tcPr>
          <w:p w:rsidR="00FA0184" w:rsidRPr="004F56B2" w:rsidRDefault="00FA0184" w:rsidP="00FA0184">
            <w:pPr>
              <w:jc w:val="center"/>
              <w:rPr>
                <w:sz w:val="24"/>
                <w:lang w:val="kk-KZ"/>
              </w:rPr>
            </w:pPr>
            <w:r w:rsidRPr="004F56B2">
              <w:rPr>
                <w:noProof/>
                <w:sz w:val="24"/>
                <w:lang w:eastAsia="ru-RU"/>
              </w:rPr>
              <w:drawing>
                <wp:inline distT="0" distB="0" distL="0" distR="0">
                  <wp:extent cx="967740" cy="1393190"/>
                  <wp:effectExtent l="0" t="3175" r="635" b="635"/>
                  <wp:docPr id="4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5620" t="478" r="3588" b="1482"/>
                          <a:stretch/>
                        </pic:blipFill>
                        <pic:spPr>
                          <a:xfrm rot="16200000">
                            <a:off x="0" y="0"/>
                            <a:ext cx="967740" cy="1393190"/>
                          </a:xfrm>
                          <a:prstGeom prst="rect">
                            <a:avLst/>
                          </a:prstGeom>
                        </pic:spPr>
                      </pic:pic>
                    </a:graphicData>
                  </a:graphic>
                </wp:inline>
              </w:drawing>
            </w:r>
          </w:p>
        </w:tc>
      </w:tr>
      <w:tr w:rsidR="00FA0184" w:rsidRPr="004F56B2" w:rsidTr="00FA0184">
        <w:trPr>
          <w:trHeight w:val="1591"/>
        </w:trPr>
        <w:tc>
          <w:tcPr>
            <w:tcW w:w="526" w:type="dxa"/>
          </w:tcPr>
          <w:p w:rsidR="00FA0184" w:rsidRPr="004F56B2" w:rsidRDefault="00FA0184" w:rsidP="00FA0184">
            <w:pPr>
              <w:jc w:val="center"/>
              <w:rPr>
                <w:sz w:val="24"/>
              </w:rPr>
            </w:pPr>
          </w:p>
        </w:tc>
        <w:tc>
          <w:tcPr>
            <w:tcW w:w="1601" w:type="dxa"/>
            <w:vMerge/>
          </w:tcPr>
          <w:p w:rsidR="00FA0184" w:rsidRPr="004F56B2" w:rsidRDefault="00FA0184" w:rsidP="00FA0184">
            <w:pPr>
              <w:jc w:val="center"/>
              <w:rPr>
                <w:sz w:val="24"/>
              </w:rPr>
            </w:pPr>
          </w:p>
        </w:tc>
        <w:tc>
          <w:tcPr>
            <w:tcW w:w="2530" w:type="dxa"/>
          </w:tcPr>
          <w:p w:rsidR="00FA0184" w:rsidRPr="004F56B2" w:rsidRDefault="00FA0184" w:rsidP="00FA0184">
            <w:pPr>
              <w:jc w:val="center"/>
              <w:rPr>
                <w:sz w:val="24"/>
              </w:rPr>
            </w:pPr>
            <w:r w:rsidRPr="004F56B2">
              <w:rPr>
                <w:sz w:val="24"/>
              </w:rPr>
              <w:t>«Цифрлық бі</w:t>
            </w:r>
            <w:proofErr w:type="gramStart"/>
            <w:r w:rsidRPr="004F56B2">
              <w:rPr>
                <w:sz w:val="24"/>
              </w:rPr>
              <w:t>л</w:t>
            </w:r>
            <w:proofErr w:type="gramEnd"/>
            <w:r w:rsidRPr="004F56B2">
              <w:rPr>
                <w:sz w:val="24"/>
              </w:rPr>
              <w:t>ім беру ортасы, жасанды интелл</w:t>
            </w:r>
            <w:bookmarkStart w:id="0" w:name="_GoBack"/>
            <w:bookmarkEnd w:id="0"/>
            <w:r w:rsidRPr="004F56B2">
              <w:rPr>
                <w:sz w:val="24"/>
              </w:rPr>
              <w:t>ект: перспективалары мен трендтері”</w:t>
            </w:r>
          </w:p>
        </w:tc>
        <w:tc>
          <w:tcPr>
            <w:tcW w:w="1722" w:type="dxa"/>
          </w:tcPr>
          <w:p w:rsidR="00FA0184" w:rsidRPr="004F56B2" w:rsidRDefault="00FA0184" w:rsidP="00FA0184">
            <w:pPr>
              <w:jc w:val="center"/>
              <w:rPr>
                <w:sz w:val="24"/>
              </w:rPr>
            </w:pPr>
            <w:r w:rsidRPr="004F56B2">
              <w:rPr>
                <w:sz w:val="24"/>
              </w:rPr>
              <w:t>Зеренді ауданы, 2025ж.</w:t>
            </w:r>
          </w:p>
        </w:tc>
        <w:tc>
          <w:tcPr>
            <w:tcW w:w="1276" w:type="dxa"/>
          </w:tcPr>
          <w:p w:rsidR="00FA0184" w:rsidRPr="004F56B2" w:rsidRDefault="00FA0184" w:rsidP="00FA0184">
            <w:pPr>
              <w:jc w:val="center"/>
              <w:rPr>
                <w:sz w:val="24"/>
                <w:lang w:val="kk-KZ"/>
              </w:rPr>
            </w:pPr>
            <w:r w:rsidRPr="004F56B2">
              <w:rPr>
                <w:sz w:val="24"/>
                <w:lang w:val="kk-KZ"/>
              </w:rPr>
              <w:t>Баяндама</w:t>
            </w:r>
          </w:p>
        </w:tc>
        <w:tc>
          <w:tcPr>
            <w:tcW w:w="2410" w:type="dxa"/>
          </w:tcPr>
          <w:p w:rsidR="00FA0184" w:rsidRPr="004F56B2" w:rsidRDefault="00FA0184" w:rsidP="00FA0184">
            <w:pPr>
              <w:jc w:val="center"/>
              <w:rPr>
                <w:sz w:val="24"/>
                <w:lang w:val="kk-KZ"/>
              </w:rPr>
            </w:pPr>
            <w:r w:rsidRPr="004F56B2">
              <w:rPr>
                <w:noProof/>
                <w:sz w:val="24"/>
                <w:lang w:eastAsia="ru-RU"/>
              </w:rPr>
              <w:drawing>
                <wp:anchor distT="0" distB="0" distL="114300" distR="114300" simplePos="0" relativeHeight="251692032" behindDoc="1" locked="0" layoutInCell="1" allowOverlap="1">
                  <wp:simplePos x="0" y="0"/>
                  <wp:positionH relativeFrom="column">
                    <wp:posOffset>-59690</wp:posOffset>
                  </wp:positionH>
                  <wp:positionV relativeFrom="page">
                    <wp:posOffset>15875</wp:posOffset>
                  </wp:positionV>
                  <wp:extent cx="1477010" cy="941705"/>
                  <wp:effectExtent l="0" t="0" r="8890" b="0"/>
                  <wp:wrapNone/>
                  <wp:docPr id="4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477010" cy="941705"/>
                          </a:xfrm>
                          <a:prstGeom prst="rect">
                            <a:avLst/>
                          </a:prstGeom>
                        </pic:spPr>
                      </pic:pic>
                    </a:graphicData>
                  </a:graphic>
                </wp:anchor>
              </w:drawing>
            </w:r>
          </w:p>
        </w:tc>
      </w:tr>
      <w:tr w:rsidR="00FA0184" w:rsidRPr="004F56B2" w:rsidTr="00FA0184">
        <w:trPr>
          <w:trHeight w:val="1521"/>
        </w:trPr>
        <w:tc>
          <w:tcPr>
            <w:tcW w:w="526" w:type="dxa"/>
          </w:tcPr>
          <w:p w:rsidR="00FA0184" w:rsidRPr="004F56B2" w:rsidRDefault="00FA0184" w:rsidP="00FA0184">
            <w:pPr>
              <w:jc w:val="center"/>
              <w:rPr>
                <w:sz w:val="24"/>
                <w:lang w:val="kk-KZ"/>
              </w:rPr>
            </w:pPr>
            <w:r w:rsidRPr="004F56B2">
              <w:rPr>
                <w:sz w:val="24"/>
                <w:lang w:val="kk-KZ"/>
              </w:rPr>
              <w:t>2</w:t>
            </w:r>
          </w:p>
        </w:tc>
        <w:tc>
          <w:tcPr>
            <w:tcW w:w="1601" w:type="dxa"/>
          </w:tcPr>
          <w:p w:rsidR="00FA0184" w:rsidRPr="004F56B2" w:rsidRDefault="00FA0184" w:rsidP="00FA0184">
            <w:pPr>
              <w:jc w:val="center"/>
              <w:rPr>
                <w:sz w:val="24"/>
              </w:rPr>
            </w:pPr>
            <w:r w:rsidRPr="004F56B2">
              <w:rPr>
                <w:sz w:val="24"/>
              </w:rPr>
              <w:t>Бахытхан Н</w:t>
            </w:r>
          </w:p>
        </w:tc>
        <w:tc>
          <w:tcPr>
            <w:tcW w:w="2530" w:type="dxa"/>
          </w:tcPr>
          <w:p w:rsidR="00FA0184" w:rsidRPr="004F56B2" w:rsidRDefault="00FA0184" w:rsidP="00FA0184">
            <w:pPr>
              <w:jc w:val="center"/>
              <w:rPr>
                <w:sz w:val="24"/>
              </w:rPr>
            </w:pPr>
            <w:r w:rsidRPr="004F56B2">
              <w:rPr>
                <w:sz w:val="24"/>
              </w:rPr>
              <w:t>“Жасанды интеллект көмегімен физика есептерін құрастыру” атты аудандық семинар</w:t>
            </w:r>
          </w:p>
        </w:tc>
        <w:tc>
          <w:tcPr>
            <w:tcW w:w="1722" w:type="dxa"/>
          </w:tcPr>
          <w:p w:rsidR="00FA0184" w:rsidRPr="004F56B2" w:rsidRDefault="00FA0184" w:rsidP="00FA0184">
            <w:pPr>
              <w:jc w:val="center"/>
              <w:rPr>
                <w:sz w:val="24"/>
                <w:lang w:val="kk-KZ"/>
              </w:rPr>
            </w:pPr>
            <w:r w:rsidRPr="004F56B2">
              <w:rPr>
                <w:sz w:val="24"/>
              </w:rPr>
              <w:t>Зеренді ауданы, 2025ж</w:t>
            </w:r>
            <w:r w:rsidRPr="004F56B2">
              <w:rPr>
                <w:sz w:val="24"/>
                <w:lang w:val="kk-KZ"/>
              </w:rPr>
              <w:t>.</w:t>
            </w:r>
          </w:p>
        </w:tc>
        <w:tc>
          <w:tcPr>
            <w:tcW w:w="1276" w:type="dxa"/>
          </w:tcPr>
          <w:p w:rsidR="00FA0184" w:rsidRPr="004F56B2" w:rsidRDefault="00FA0184" w:rsidP="00FA0184">
            <w:pPr>
              <w:jc w:val="center"/>
              <w:rPr>
                <w:sz w:val="24"/>
                <w:lang w:val="kk-KZ"/>
              </w:rPr>
            </w:pPr>
            <w:r w:rsidRPr="004F56B2">
              <w:rPr>
                <w:sz w:val="24"/>
                <w:lang w:val="kk-KZ"/>
              </w:rPr>
              <w:t>Баяндама</w:t>
            </w:r>
          </w:p>
        </w:tc>
        <w:tc>
          <w:tcPr>
            <w:tcW w:w="2410" w:type="dxa"/>
          </w:tcPr>
          <w:p w:rsidR="00FA0184" w:rsidRPr="004F56B2" w:rsidRDefault="00FA0184" w:rsidP="00FA0184">
            <w:pPr>
              <w:jc w:val="center"/>
              <w:rPr>
                <w:sz w:val="24"/>
                <w:lang w:val="kk-KZ"/>
              </w:rPr>
            </w:pPr>
            <w:r w:rsidRPr="004F56B2">
              <w:rPr>
                <w:noProof/>
                <w:sz w:val="24"/>
                <w:lang w:eastAsia="ru-RU"/>
              </w:rPr>
              <w:drawing>
                <wp:anchor distT="0" distB="0" distL="114300" distR="114300" simplePos="0" relativeHeight="251693056" behindDoc="1" locked="0" layoutInCell="1" allowOverlap="1">
                  <wp:simplePos x="0" y="0"/>
                  <wp:positionH relativeFrom="column">
                    <wp:posOffset>92710</wp:posOffset>
                  </wp:positionH>
                  <wp:positionV relativeFrom="page">
                    <wp:posOffset>5658</wp:posOffset>
                  </wp:positionV>
                  <wp:extent cx="1202055" cy="913765"/>
                  <wp:effectExtent l="0" t="0" r="0" b="635"/>
                  <wp:wrapNone/>
                  <wp:docPr id="45" name="Рисунок 1" descr="C:\Users\aiyan\AppData\Local\Packages\5319275A.WhatsAppDesktop_cv1g1gvanyjgm\TempState\596A3D04481816330F07E4F97510C28F\Изображение WhatsApp 2025-06-18 в 17.05.24_822af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yan\AppData\Local\Packages\5319275A.WhatsAppDesktop_cv1g1gvanyjgm\TempState\596A3D04481816330F07E4F97510C28F\Изображение WhatsApp 2025-06-18 в 17.05.24_822af695.jpg"/>
                          <pic:cNvPicPr>
                            <a:picLocks noChangeAspect="1" noChangeArrowheads="1"/>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864" t="-531"/>
                          <a:stretch/>
                        </pic:blipFill>
                        <pic:spPr bwMode="auto">
                          <a:xfrm>
                            <a:off x="0" y="0"/>
                            <a:ext cx="1202055" cy="9137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p>
        </w:tc>
      </w:tr>
      <w:tr w:rsidR="00FA0184" w:rsidRPr="004F56B2" w:rsidTr="00FA0184">
        <w:trPr>
          <w:trHeight w:val="1521"/>
        </w:trPr>
        <w:tc>
          <w:tcPr>
            <w:tcW w:w="526" w:type="dxa"/>
          </w:tcPr>
          <w:p w:rsidR="00FA0184" w:rsidRPr="00BA7C5D" w:rsidRDefault="00BA7C5D" w:rsidP="00FA0184">
            <w:pPr>
              <w:jc w:val="center"/>
              <w:rPr>
                <w:sz w:val="24"/>
                <w:lang w:val="en-US"/>
              </w:rPr>
            </w:pPr>
            <w:r>
              <w:rPr>
                <w:sz w:val="24"/>
                <w:lang w:val="en-US"/>
              </w:rPr>
              <w:t>3</w:t>
            </w:r>
          </w:p>
        </w:tc>
        <w:tc>
          <w:tcPr>
            <w:tcW w:w="1601" w:type="dxa"/>
          </w:tcPr>
          <w:p w:rsidR="00FA0184" w:rsidRPr="00BA7C5D" w:rsidRDefault="00BA7C5D" w:rsidP="00FA0184">
            <w:pPr>
              <w:jc w:val="center"/>
              <w:rPr>
                <w:sz w:val="24"/>
                <w:lang w:val="kk-KZ"/>
              </w:rPr>
            </w:pPr>
            <w:r>
              <w:rPr>
                <w:sz w:val="24"/>
                <w:lang w:val="kk-KZ"/>
              </w:rPr>
              <w:t>Майданова Н.Б.</w:t>
            </w:r>
          </w:p>
        </w:tc>
        <w:tc>
          <w:tcPr>
            <w:tcW w:w="2530" w:type="dxa"/>
          </w:tcPr>
          <w:p w:rsidR="00FA0184" w:rsidRPr="004F56B2" w:rsidRDefault="00BA7C5D" w:rsidP="00FA0184">
            <w:pPr>
              <w:jc w:val="center"/>
              <w:rPr>
                <w:sz w:val="24"/>
              </w:rPr>
            </w:pPr>
            <w:r>
              <w:rPr>
                <w:sz w:val="24"/>
              </w:rPr>
              <w:t>«Жасанды интеллект қазақ тілі сабағында»</w:t>
            </w:r>
          </w:p>
        </w:tc>
        <w:tc>
          <w:tcPr>
            <w:tcW w:w="1722" w:type="dxa"/>
          </w:tcPr>
          <w:p w:rsidR="00FA0184" w:rsidRPr="004F56B2" w:rsidRDefault="00BA7C5D" w:rsidP="00FA0184">
            <w:pPr>
              <w:jc w:val="center"/>
              <w:rPr>
                <w:sz w:val="24"/>
              </w:rPr>
            </w:pPr>
            <w:r>
              <w:rPr>
                <w:sz w:val="24"/>
              </w:rPr>
              <w:t>Зеренді, 2025ж.</w:t>
            </w:r>
          </w:p>
        </w:tc>
        <w:tc>
          <w:tcPr>
            <w:tcW w:w="1276" w:type="dxa"/>
          </w:tcPr>
          <w:p w:rsidR="00FA0184" w:rsidRPr="004F56B2" w:rsidRDefault="00BA7C5D" w:rsidP="00FA0184">
            <w:pPr>
              <w:jc w:val="center"/>
              <w:rPr>
                <w:sz w:val="24"/>
                <w:lang w:val="kk-KZ"/>
              </w:rPr>
            </w:pPr>
            <w:r>
              <w:rPr>
                <w:sz w:val="24"/>
                <w:lang w:val="kk-KZ"/>
              </w:rPr>
              <w:t>Баяндама</w:t>
            </w:r>
          </w:p>
        </w:tc>
        <w:tc>
          <w:tcPr>
            <w:tcW w:w="2410" w:type="dxa"/>
          </w:tcPr>
          <w:p w:rsidR="00FA0184" w:rsidRPr="004F56B2" w:rsidRDefault="00FA0184" w:rsidP="00FA0184">
            <w:pPr>
              <w:jc w:val="center"/>
              <w:rPr>
                <w:noProof/>
                <w:sz w:val="24"/>
              </w:rPr>
            </w:pPr>
          </w:p>
        </w:tc>
      </w:tr>
      <w:tr w:rsidR="00BA7C5D" w:rsidRPr="004F56B2" w:rsidTr="00BA7C5D">
        <w:trPr>
          <w:trHeight w:val="1926"/>
        </w:trPr>
        <w:tc>
          <w:tcPr>
            <w:tcW w:w="526" w:type="dxa"/>
          </w:tcPr>
          <w:p w:rsidR="00BA7C5D" w:rsidRPr="00BA7C5D" w:rsidRDefault="00BA7C5D" w:rsidP="00FA0184">
            <w:pPr>
              <w:jc w:val="center"/>
              <w:rPr>
                <w:sz w:val="24"/>
                <w:lang w:val="en-US"/>
              </w:rPr>
            </w:pPr>
            <w:r>
              <w:rPr>
                <w:sz w:val="24"/>
                <w:lang w:val="en-US"/>
              </w:rPr>
              <w:t>4</w:t>
            </w:r>
          </w:p>
        </w:tc>
        <w:tc>
          <w:tcPr>
            <w:tcW w:w="1601" w:type="dxa"/>
          </w:tcPr>
          <w:p w:rsidR="00BA7C5D" w:rsidRPr="00BA7C5D" w:rsidRDefault="00BA7C5D" w:rsidP="00FA0184">
            <w:pPr>
              <w:jc w:val="center"/>
              <w:rPr>
                <w:sz w:val="24"/>
                <w:lang w:val="kk-KZ"/>
              </w:rPr>
            </w:pPr>
            <w:r>
              <w:rPr>
                <w:sz w:val="24"/>
                <w:lang w:val="kk-KZ"/>
              </w:rPr>
              <w:t>Болатова С.М.</w:t>
            </w:r>
          </w:p>
        </w:tc>
        <w:tc>
          <w:tcPr>
            <w:tcW w:w="2530" w:type="dxa"/>
          </w:tcPr>
          <w:p w:rsidR="00BA7C5D" w:rsidRDefault="00BA7C5D" w:rsidP="00BA7C5D">
            <w:pPr>
              <w:jc w:val="center"/>
              <w:rPr>
                <w:sz w:val="24"/>
              </w:rPr>
            </w:pPr>
            <w:r w:rsidRPr="00BA7C5D">
              <w:rPr>
                <w:sz w:val="24"/>
                <w:lang w:val="kk-KZ"/>
              </w:rPr>
              <w:t xml:space="preserve">1) Аудандық ДТІЖО отырысында “ЖЫНЫСТЫҚ ТИІСПЕУШІЛІКТІҢ АЛДЫН АЛУ» тақырыбы бойынша баяндама </w:t>
            </w:r>
          </w:p>
        </w:tc>
        <w:tc>
          <w:tcPr>
            <w:tcW w:w="1722" w:type="dxa"/>
          </w:tcPr>
          <w:p w:rsidR="00BA7C5D" w:rsidRDefault="00BA7C5D" w:rsidP="00FA0184">
            <w:pPr>
              <w:jc w:val="center"/>
              <w:rPr>
                <w:sz w:val="24"/>
              </w:rPr>
            </w:pPr>
            <w:r>
              <w:rPr>
                <w:sz w:val="24"/>
                <w:lang w:val="kk-KZ"/>
              </w:rPr>
              <w:t xml:space="preserve">Зеренді, </w:t>
            </w:r>
            <w:r w:rsidRPr="00BA7C5D">
              <w:rPr>
                <w:sz w:val="24"/>
                <w:lang w:val="kk-KZ"/>
              </w:rPr>
              <w:t>(қаңтар 2025)</w:t>
            </w:r>
            <w:r w:rsidRPr="00BA7C5D">
              <w:rPr>
                <w:sz w:val="24"/>
              </w:rPr>
              <w:t xml:space="preserve"> </w:t>
            </w:r>
          </w:p>
          <w:p w:rsidR="00BA7C5D" w:rsidRDefault="00BA7C5D" w:rsidP="00FA0184">
            <w:pPr>
              <w:jc w:val="center"/>
              <w:rPr>
                <w:sz w:val="24"/>
              </w:rPr>
            </w:pPr>
          </w:p>
          <w:p w:rsidR="00BA7C5D" w:rsidRDefault="00BA7C5D" w:rsidP="00FA0184">
            <w:pPr>
              <w:jc w:val="center"/>
              <w:rPr>
                <w:sz w:val="24"/>
              </w:rPr>
            </w:pPr>
          </w:p>
          <w:p w:rsidR="00BA7C5D" w:rsidRDefault="00BA7C5D" w:rsidP="00FA0184">
            <w:pPr>
              <w:jc w:val="center"/>
              <w:rPr>
                <w:sz w:val="24"/>
              </w:rPr>
            </w:pPr>
          </w:p>
          <w:p w:rsidR="00BA7C5D" w:rsidRDefault="00BA7C5D" w:rsidP="00FA0184">
            <w:pPr>
              <w:jc w:val="center"/>
              <w:rPr>
                <w:sz w:val="24"/>
              </w:rPr>
            </w:pPr>
          </w:p>
          <w:p w:rsidR="00BA7C5D" w:rsidRDefault="00BA7C5D" w:rsidP="00FA0184">
            <w:pPr>
              <w:jc w:val="center"/>
              <w:rPr>
                <w:sz w:val="24"/>
              </w:rPr>
            </w:pPr>
          </w:p>
          <w:p w:rsidR="00BA7C5D" w:rsidRDefault="00BA7C5D" w:rsidP="00FA0184">
            <w:pPr>
              <w:jc w:val="center"/>
              <w:rPr>
                <w:sz w:val="24"/>
              </w:rPr>
            </w:pPr>
          </w:p>
        </w:tc>
        <w:tc>
          <w:tcPr>
            <w:tcW w:w="1276" w:type="dxa"/>
          </w:tcPr>
          <w:p w:rsidR="00BA7C5D" w:rsidRDefault="00BA7C5D" w:rsidP="00FA0184">
            <w:pPr>
              <w:jc w:val="center"/>
              <w:rPr>
                <w:sz w:val="24"/>
                <w:lang w:val="kk-KZ"/>
              </w:rPr>
            </w:pPr>
            <w:r>
              <w:rPr>
                <w:sz w:val="24"/>
                <w:lang w:val="kk-KZ"/>
              </w:rPr>
              <w:t>Баяндама</w:t>
            </w:r>
          </w:p>
        </w:tc>
        <w:tc>
          <w:tcPr>
            <w:tcW w:w="2410" w:type="dxa"/>
          </w:tcPr>
          <w:p w:rsidR="00BA7C5D" w:rsidRPr="004F56B2" w:rsidRDefault="00BA7C5D" w:rsidP="00FA0184">
            <w:pPr>
              <w:jc w:val="center"/>
              <w:rPr>
                <w:noProof/>
                <w:sz w:val="24"/>
              </w:rPr>
            </w:pPr>
            <w:r>
              <w:rPr>
                <w:noProof/>
                <w:sz w:val="24"/>
                <w:lang w:eastAsia="ru-RU"/>
              </w:rPr>
              <w:drawing>
                <wp:inline distT="0" distB="0" distL="0" distR="0">
                  <wp:extent cx="808541" cy="1223159"/>
                  <wp:effectExtent l="19050" t="0" r="0" b="0"/>
                  <wp:docPr id="4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808509" cy="1223111"/>
                          </a:xfrm>
                          <a:prstGeom prst="rect">
                            <a:avLst/>
                          </a:prstGeom>
                          <a:noFill/>
                          <a:ln w="9525">
                            <a:noFill/>
                            <a:miter lim="800000"/>
                            <a:headEnd/>
                            <a:tailEnd/>
                          </a:ln>
                        </pic:spPr>
                      </pic:pic>
                    </a:graphicData>
                  </a:graphic>
                </wp:inline>
              </w:drawing>
            </w:r>
          </w:p>
        </w:tc>
      </w:tr>
      <w:tr w:rsidR="00BA7C5D" w:rsidRPr="004F56B2" w:rsidTr="00FA0184">
        <w:trPr>
          <w:trHeight w:val="815"/>
        </w:trPr>
        <w:tc>
          <w:tcPr>
            <w:tcW w:w="526" w:type="dxa"/>
          </w:tcPr>
          <w:p w:rsidR="00BA7C5D" w:rsidRDefault="00BA7C5D" w:rsidP="00FA0184">
            <w:pPr>
              <w:jc w:val="center"/>
              <w:rPr>
                <w:sz w:val="24"/>
                <w:lang w:val="en-US"/>
              </w:rPr>
            </w:pPr>
          </w:p>
        </w:tc>
        <w:tc>
          <w:tcPr>
            <w:tcW w:w="1601" w:type="dxa"/>
          </w:tcPr>
          <w:p w:rsidR="00BA7C5D" w:rsidRDefault="00BA7C5D" w:rsidP="00FA0184">
            <w:pPr>
              <w:jc w:val="center"/>
              <w:rPr>
                <w:sz w:val="24"/>
                <w:lang w:val="kk-KZ"/>
              </w:rPr>
            </w:pPr>
          </w:p>
        </w:tc>
        <w:tc>
          <w:tcPr>
            <w:tcW w:w="2530" w:type="dxa"/>
          </w:tcPr>
          <w:p w:rsidR="00BA7C5D" w:rsidRPr="00BA7C5D" w:rsidRDefault="00BA7C5D" w:rsidP="00BA7C5D">
            <w:pPr>
              <w:jc w:val="center"/>
              <w:rPr>
                <w:sz w:val="24"/>
                <w:lang w:val="kk-KZ"/>
              </w:rPr>
            </w:pPr>
            <w:r w:rsidRPr="00BA7C5D">
              <w:rPr>
                <w:sz w:val="24"/>
                <w:lang w:val="kk-KZ"/>
              </w:rPr>
              <w:t xml:space="preserve">2) Аудандық “Зеренді жұлдыздары” іс-шарасында спикер </w:t>
            </w:r>
          </w:p>
        </w:tc>
        <w:tc>
          <w:tcPr>
            <w:tcW w:w="1722" w:type="dxa"/>
          </w:tcPr>
          <w:p w:rsidR="00BA7C5D" w:rsidRPr="00BA7C5D" w:rsidRDefault="00BA7C5D" w:rsidP="00FA0184">
            <w:pPr>
              <w:jc w:val="center"/>
              <w:rPr>
                <w:sz w:val="24"/>
                <w:lang w:val="kk-KZ"/>
              </w:rPr>
            </w:pPr>
            <w:r>
              <w:rPr>
                <w:sz w:val="24"/>
                <w:lang w:val="kk-KZ"/>
              </w:rPr>
              <w:t>Зеренді,</w:t>
            </w:r>
          </w:p>
          <w:p w:rsidR="00BA7C5D" w:rsidRPr="00BA7C5D" w:rsidRDefault="00BA7C5D" w:rsidP="00FA0184">
            <w:pPr>
              <w:jc w:val="center"/>
              <w:rPr>
                <w:sz w:val="24"/>
                <w:lang w:val="kk-KZ"/>
              </w:rPr>
            </w:pPr>
            <w:r w:rsidRPr="00BA7C5D">
              <w:rPr>
                <w:sz w:val="24"/>
              </w:rPr>
              <w:t>(маусым 2025)</w:t>
            </w:r>
          </w:p>
        </w:tc>
        <w:tc>
          <w:tcPr>
            <w:tcW w:w="1276" w:type="dxa"/>
          </w:tcPr>
          <w:p w:rsidR="00BA7C5D" w:rsidRDefault="00BA7C5D" w:rsidP="00FA0184">
            <w:pPr>
              <w:jc w:val="center"/>
              <w:rPr>
                <w:sz w:val="24"/>
                <w:lang w:val="kk-KZ"/>
              </w:rPr>
            </w:pPr>
            <w:r>
              <w:rPr>
                <w:sz w:val="24"/>
                <w:lang w:val="kk-KZ"/>
              </w:rPr>
              <w:t>Баяндама</w:t>
            </w:r>
          </w:p>
        </w:tc>
        <w:tc>
          <w:tcPr>
            <w:tcW w:w="2410" w:type="dxa"/>
          </w:tcPr>
          <w:p w:rsidR="00BA7C5D" w:rsidRPr="004F56B2" w:rsidRDefault="00BA7C5D" w:rsidP="00FA0184">
            <w:pPr>
              <w:jc w:val="center"/>
              <w:rPr>
                <w:noProof/>
                <w:sz w:val="24"/>
              </w:rPr>
            </w:pPr>
          </w:p>
        </w:tc>
      </w:tr>
      <w:tr w:rsidR="00BA7C5D" w:rsidRPr="004F56B2" w:rsidTr="00FA0184">
        <w:trPr>
          <w:trHeight w:val="815"/>
        </w:trPr>
        <w:tc>
          <w:tcPr>
            <w:tcW w:w="526" w:type="dxa"/>
          </w:tcPr>
          <w:p w:rsidR="00BA7C5D" w:rsidRPr="00BA7C5D" w:rsidRDefault="00BA7C5D" w:rsidP="00FA0184">
            <w:pPr>
              <w:jc w:val="center"/>
              <w:rPr>
                <w:sz w:val="24"/>
                <w:lang w:val="kk-KZ"/>
              </w:rPr>
            </w:pPr>
            <w:r>
              <w:rPr>
                <w:sz w:val="24"/>
                <w:lang w:val="kk-KZ"/>
              </w:rPr>
              <w:lastRenderedPageBreak/>
              <w:t>5</w:t>
            </w:r>
          </w:p>
        </w:tc>
        <w:tc>
          <w:tcPr>
            <w:tcW w:w="1601" w:type="dxa"/>
          </w:tcPr>
          <w:p w:rsidR="00BA7C5D" w:rsidRDefault="00BA7C5D" w:rsidP="00FA0184">
            <w:pPr>
              <w:jc w:val="center"/>
              <w:rPr>
                <w:sz w:val="24"/>
                <w:lang w:val="kk-KZ"/>
              </w:rPr>
            </w:pPr>
            <w:r>
              <w:rPr>
                <w:sz w:val="24"/>
                <w:lang w:val="kk-KZ"/>
              </w:rPr>
              <w:t>Оразов А.Ш.</w:t>
            </w:r>
          </w:p>
        </w:tc>
        <w:tc>
          <w:tcPr>
            <w:tcW w:w="2530" w:type="dxa"/>
          </w:tcPr>
          <w:p w:rsidR="00BA7C5D" w:rsidRPr="00BA7C5D" w:rsidRDefault="00BA7C5D" w:rsidP="00BA7C5D">
            <w:pPr>
              <w:jc w:val="center"/>
              <w:rPr>
                <w:sz w:val="24"/>
                <w:lang w:val="kk-KZ"/>
              </w:rPr>
            </w:pPr>
            <w:r>
              <w:rPr>
                <w:sz w:val="24"/>
                <w:lang w:val="kk-KZ"/>
              </w:rPr>
              <w:t>Тарих және география сабақтарында оқушыларды саралап оқыту</w:t>
            </w:r>
          </w:p>
        </w:tc>
        <w:tc>
          <w:tcPr>
            <w:tcW w:w="1722" w:type="dxa"/>
          </w:tcPr>
          <w:p w:rsidR="00BA7C5D" w:rsidRDefault="00BA7C5D" w:rsidP="00FA0184">
            <w:pPr>
              <w:jc w:val="center"/>
              <w:rPr>
                <w:sz w:val="24"/>
                <w:lang w:val="kk-KZ"/>
              </w:rPr>
            </w:pPr>
            <w:r>
              <w:rPr>
                <w:sz w:val="24"/>
                <w:lang w:val="kk-KZ"/>
              </w:rPr>
              <w:t>Зеренді, 2025</w:t>
            </w:r>
          </w:p>
        </w:tc>
        <w:tc>
          <w:tcPr>
            <w:tcW w:w="1276" w:type="dxa"/>
          </w:tcPr>
          <w:p w:rsidR="00BA7C5D" w:rsidRDefault="00BA7C5D" w:rsidP="00FA0184">
            <w:pPr>
              <w:jc w:val="center"/>
              <w:rPr>
                <w:sz w:val="24"/>
                <w:lang w:val="kk-KZ"/>
              </w:rPr>
            </w:pPr>
            <w:r>
              <w:rPr>
                <w:sz w:val="24"/>
                <w:lang w:val="kk-KZ"/>
              </w:rPr>
              <w:t>Баяндама</w:t>
            </w:r>
          </w:p>
        </w:tc>
        <w:tc>
          <w:tcPr>
            <w:tcW w:w="2410" w:type="dxa"/>
          </w:tcPr>
          <w:p w:rsidR="00BA7C5D" w:rsidRPr="004F56B2" w:rsidRDefault="00BA7C5D" w:rsidP="00FA0184">
            <w:pPr>
              <w:jc w:val="center"/>
              <w:rPr>
                <w:noProof/>
                <w:sz w:val="24"/>
              </w:rPr>
            </w:pPr>
            <w:r>
              <w:rPr>
                <w:noProof/>
                <w:sz w:val="24"/>
                <w:lang w:eastAsia="ru-RU"/>
              </w:rPr>
              <w:drawing>
                <wp:inline distT="0" distB="0" distL="0" distR="0">
                  <wp:extent cx="1389380" cy="902335"/>
                  <wp:effectExtent l="19050" t="0" r="1270" b="0"/>
                  <wp:docPr id="4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1389380" cy="902335"/>
                          </a:xfrm>
                          <a:prstGeom prst="rect">
                            <a:avLst/>
                          </a:prstGeom>
                          <a:noFill/>
                          <a:ln w="9525">
                            <a:noFill/>
                            <a:miter lim="800000"/>
                            <a:headEnd/>
                            <a:tailEnd/>
                          </a:ln>
                        </pic:spPr>
                      </pic:pic>
                    </a:graphicData>
                  </a:graphic>
                </wp:inline>
              </w:drawing>
            </w:r>
          </w:p>
        </w:tc>
      </w:tr>
      <w:tr w:rsidR="00BA7C5D" w:rsidRPr="00BA7C5D" w:rsidTr="00FA0184">
        <w:trPr>
          <w:trHeight w:val="815"/>
        </w:trPr>
        <w:tc>
          <w:tcPr>
            <w:tcW w:w="526" w:type="dxa"/>
          </w:tcPr>
          <w:p w:rsidR="00BA7C5D" w:rsidRPr="00BA7C5D" w:rsidRDefault="00BA7C5D" w:rsidP="00FA0184">
            <w:pPr>
              <w:jc w:val="center"/>
              <w:rPr>
                <w:sz w:val="24"/>
                <w:lang w:val="en-US"/>
              </w:rPr>
            </w:pPr>
            <w:r>
              <w:rPr>
                <w:sz w:val="24"/>
                <w:lang w:val="en-US"/>
              </w:rPr>
              <w:t>6</w:t>
            </w:r>
          </w:p>
        </w:tc>
        <w:tc>
          <w:tcPr>
            <w:tcW w:w="1601" w:type="dxa"/>
          </w:tcPr>
          <w:p w:rsidR="00BA7C5D" w:rsidRPr="00BA7C5D" w:rsidRDefault="00BA7C5D" w:rsidP="00FA0184">
            <w:pPr>
              <w:jc w:val="center"/>
              <w:rPr>
                <w:sz w:val="24"/>
                <w:lang w:val="kk-KZ"/>
              </w:rPr>
            </w:pPr>
            <w:r>
              <w:rPr>
                <w:sz w:val="24"/>
                <w:lang w:val="kk-KZ"/>
              </w:rPr>
              <w:t>Болатханұлы Батырбек</w:t>
            </w:r>
          </w:p>
        </w:tc>
        <w:tc>
          <w:tcPr>
            <w:tcW w:w="2530" w:type="dxa"/>
          </w:tcPr>
          <w:p w:rsidR="00BA7C5D" w:rsidRDefault="00BA7C5D" w:rsidP="00BA7C5D">
            <w:pPr>
              <w:jc w:val="center"/>
              <w:rPr>
                <w:sz w:val="24"/>
                <w:lang w:val="kk-KZ"/>
              </w:rPr>
            </w:pPr>
            <w:r w:rsidRPr="00BA7C5D">
              <w:rPr>
                <w:sz w:val="24"/>
                <w:lang w:val="kk-KZ"/>
              </w:rPr>
              <w:t>Креативті жас мамандар: Сабақта ЖИ - ді қалай қолдану керек?</w:t>
            </w:r>
          </w:p>
        </w:tc>
        <w:tc>
          <w:tcPr>
            <w:tcW w:w="1722" w:type="dxa"/>
          </w:tcPr>
          <w:p w:rsidR="00BA7C5D" w:rsidRDefault="00BA7C5D" w:rsidP="00FA0184">
            <w:pPr>
              <w:jc w:val="center"/>
              <w:rPr>
                <w:sz w:val="24"/>
                <w:lang w:val="kk-KZ"/>
              </w:rPr>
            </w:pPr>
            <w:r>
              <w:rPr>
                <w:sz w:val="24"/>
                <w:lang w:val="kk-KZ"/>
              </w:rPr>
              <w:t>Зеренді, 2025</w:t>
            </w:r>
          </w:p>
        </w:tc>
        <w:tc>
          <w:tcPr>
            <w:tcW w:w="1276" w:type="dxa"/>
          </w:tcPr>
          <w:p w:rsidR="00BA7C5D" w:rsidRDefault="00BA7C5D" w:rsidP="00FA0184">
            <w:pPr>
              <w:jc w:val="center"/>
              <w:rPr>
                <w:sz w:val="24"/>
                <w:lang w:val="kk-KZ"/>
              </w:rPr>
            </w:pPr>
            <w:r>
              <w:rPr>
                <w:sz w:val="24"/>
                <w:lang w:val="kk-KZ"/>
              </w:rPr>
              <w:t>Баяндама</w:t>
            </w:r>
          </w:p>
        </w:tc>
        <w:tc>
          <w:tcPr>
            <w:tcW w:w="2410" w:type="dxa"/>
          </w:tcPr>
          <w:p w:rsidR="00BA7C5D" w:rsidRPr="00BA7C5D" w:rsidRDefault="00BA7C5D" w:rsidP="00FA0184">
            <w:pPr>
              <w:jc w:val="center"/>
              <w:rPr>
                <w:noProof/>
                <w:sz w:val="24"/>
                <w:lang w:val="kk-KZ"/>
              </w:rPr>
            </w:pPr>
            <w:r>
              <w:rPr>
                <w:noProof/>
                <w:sz w:val="24"/>
                <w:lang w:eastAsia="ru-RU"/>
              </w:rPr>
              <w:drawing>
                <wp:inline distT="0" distB="0" distL="0" distR="0">
                  <wp:extent cx="825411" cy="1170967"/>
                  <wp:effectExtent l="190500" t="0" r="165189" b="0"/>
                  <wp:docPr id="4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srcRect/>
                          <a:stretch>
                            <a:fillRect/>
                          </a:stretch>
                        </pic:blipFill>
                        <pic:spPr bwMode="auto">
                          <a:xfrm rot="16200000">
                            <a:off x="0" y="0"/>
                            <a:ext cx="825300" cy="1170810"/>
                          </a:xfrm>
                          <a:prstGeom prst="rect">
                            <a:avLst/>
                          </a:prstGeom>
                          <a:noFill/>
                          <a:ln w="9525">
                            <a:noFill/>
                            <a:miter lim="800000"/>
                            <a:headEnd/>
                            <a:tailEnd/>
                          </a:ln>
                        </pic:spPr>
                      </pic:pic>
                    </a:graphicData>
                  </a:graphic>
                </wp:inline>
              </w:drawing>
            </w:r>
          </w:p>
        </w:tc>
      </w:tr>
    </w:tbl>
    <w:tbl>
      <w:tblPr>
        <w:tblStyle w:val="10"/>
        <w:tblW w:w="10065" w:type="dxa"/>
        <w:tblInd w:w="-743" w:type="dxa"/>
        <w:tblLook w:val="04A0"/>
      </w:tblPr>
      <w:tblGrid>
        <w:gridCol w:w="567"/>
        <w:gridCol w:w="1560"/>
        <w:gridCol w:w="2552"/>
        <w:gridCol w:w="1701"/>
        <w:gridCol w:w="3685"/>
      </w:tblGrid>
      <w:tr w:rsidR="00267C80" w:rsidRPr="00267C80" w:rsidTr="00267C80">
        <w:trPr>
          <w:trHeight w:val="3808"/>
        </w:trPr>
        <w:tc>
          <w:tcPr>
            <w:tcW w:w="567" w:type="dxa"/>
          </w:tcPr>
          <w:p w:rsidR="00267C80" w:rsidRPr="00267C80" w:rsidRDefault="00267C80" w:rsidP="00302C3B">
            <w:pPr>
              <w:jc w:val="center"/>
              <w:rPr>
                <w:sz w:val="22"/>
                <w:szCs w:val="28"/>
                <w:lang w:val="kk-KZ"/>
              </w:rPr>
            </w:pPr>
            <w:r w:rsidRPr="00267C80">
              <w:rPr>
                <w:sz w:val="22"/>
                <w:szCs w:val="28"/>
                <w:lang w:val="kk-KZ"/>
              </w:rPr>
              <w:t>7</w:t>
            </w:r>
          </w:p>
        </w:tc>
        <w:tc>
          <w:tcPr>
            <w:tcW w:w="1560" w:type="dxa"/>
          </w:tcPr>
          <w:p w:rsidR="00267C80" w:rsidRPr="00267C80" w:rsidRDefault="00267C80" w:rsidP="00302C3B">
            <w:pPr>
              <w:jc w:val="center"/>
              <w:rPr>
                <w:sz w:val="22"/>
                <w:szCs w:val="28"/>
                <w:lang w:val="kk-KZ"/>
              </w:rPr>
            </w:pPr>
            <w:r w:rsidRPr="00267C80">
              <w:rPr>
                <w:sz w:val="22"/>
                <w:szCs w:val="28"/>
                <w:lang w:val="kk-KZ"/>
              </w:rPr>
              <w:t xml:space="preserve">Шарипхан Бакытнур </w:t>
            </w:r>
          </w:p>
        </w:tc>
        <w:tc>
          <w:tcPr>
            <w:tcW w:w="2552" w:type="dxa"/>
          </w:tcPr>
          <w:p w:rsidR="00267C80" w:rsidRPr="00267C80" w:rsidRDefault="00267C80" w:rsidP="00302C3B">
            <w:pPr>
              <w:jc w:val="center"/>
              <w:rPr>
                <w:sz w:val="22"/>
                <w:szCs w:val="28"/>
                <w:lang w:val="kk-KZ"/>
              </w:rPr>
            </w:pPr>
            <w:r w:rsidRPr="00267C80">
              <w:rPr>
                <w:sz w:val="22"/>
                <w:szCs w:val="28"/>
                <w:lang w:val="kk-KZ"/>
              </w:rPr>
              <w:t xml:space="preserve">Математика пәнінде оқушылардың жобалау зерттеу іс әрекетінде цифрлық ресурстарды қолдану іс тәжірбиесімен бөлісу </w:t>
            </w:r>
          </w:p>
          <w:p w:rsidR="00267C80" w:rsidRPr="00267C80" w:rsidRDefault="00267C80" w:rsidP="00302C3B">
            <w:pPr>
              <w:jc w:val="center"/>
              <w:rPr>
                <w:sz w:val="22"/>
                <w:szCs w:val="28"/>
                <w:lang w:val="kk-KZ"/>
              </w:rPr>
            </w:pPr>
            <w:r w:rsidRPr="00267C80">
              <w:rPr>
                <w:sz w:val="22"/>
                <w:szCs w:val="28"/>
                <w:lang w:val="kk-KZ"/>
              </w:rPr>
              <w:t>Баяндама</w:t>
            </w:r>
          </w:p>
          <w:p w:rsidR="00267C80" w:rsidRPr="00267C80" w:rsidRDefault="00267C80" w:rsidP="00302C3B">
            <w:pPr>
              <w:jc w:val="center"/>
              <w:rPr>
                <w:sz w:val="22"/>
                <w:szCs w:val="28"/>
                <w:lang w:val="kk-KZ"/>
              </w:rPr>
            </w:pPr>
          </w:p>
          <w:p w:rsidR="00267C80" w:rsidRPr="00267C80" w:rsidRDefault="00267C80" w:rsidP="00302C3B">
            <w:pPr>
              <w:jc w:val="center"/>
              <w:rPr>
                <w:sz w:val="22"/>
                <w:szCs w:val="28"/>
                <w:lang w:val="kk-KZ"/>
              </w:rPr>
            </w:pPr>
          </w:p>
          <w:p w:rsidR="00267C80" w:rsidRPr="00267C80" w:rsidRDefault="00267C80" w:rsidP="00302C3B">
            <w:pPr>
              <w:jc w:val="center"/>
              <w:rPr>
                <w:sz w:val="22"/>
                <w:szCs w:val="28"/>
                <w:lang w:val="kk-KZ"/>
              </w:rPr>
            </w:pPr>
          </w:p>
          <w:p w:rsidR="00267C80" w:rsidRPr="00267C80" w:rsidRDefault="00267C80" w:rsidP="00302C3B">
            <w:pPr>
              <w:jc w:val="center"/>
              <w:rPr>
                <w:sz w:val="22"/>
                <w:szCs w:val="28"/>
                <w:lang w:val="kk-KZ"/>
              </w:rPr>
            </w:pPr>
          </w:p>
          <w:p w:rsidR="00267C80" w:rsidRPr="00267C80" w:rsidRDefault="00267C80" w:rsidP="00302C3B">
            <w:pPr>
              <w:jc w:val="center"/>
              <w:rPr>
                <w:sz w:val="22"/>
                <w:szCs w:val="28"/>
                <w:lang w:val="kk-KZ"/>
              </w:rPr>
            </w:pPr>
            <w:r w:rsidRPr="00267C80">
              <w:rPr>
                <w:sz w:val="22"/>
                <w:szCs w:val="28"/>
                <w:lang w:val="kk-KZ"/>
              </w:rPr>
              <w:t xml:space="preserve">Журналға публикация </w:t>
            </w:r>
          </w:p>
          <w:p w:rsidR="00267C80" w:rsidRPr="00267C80" w:rsidRDefault="00267C80" w:rsidP="00302C3B">
            <w:pPr>
              <w:jc w:val="center"/>
              <w:rPr>
                <w:sz w:val="22"/>
                <w:szCs w:val="28"/>
                <w:lang w:val="kk-KZ"/>
              </w:rPr>
            </w:pPr>
            <w:r w:rsidRPr="00267C80">
              <w:rPr>
                <w:sz w:val="22"/>
                <w:szCs w:val="28"/>
                <w:lang w:val="kk-KZ"/>
              </w:rPr>
              <w:t xml:space="preserve">Lesson study зерттеу әдісін мектеп тәжірбиесінде қолданудың жолдары мен тиімділігі </w:t>
            </w:r>
          </w:p>
        </w:tc>
        <w:tc>
          <w:tcPr>
            <w:tcW w:w="1701" w:type="dxa"/>
          </w:tcPr>
          <w:p w:rsidR="00267C80" w:rsidRPr="00267C80" w:rsidRDefault="00267C80" w:rsidP="00302C3B">
            <w:pPr>
              <w:jc w:val="center"/>
              <w:rPr>
                <w:sz w:val="22"/>
                <w:szCs w:val="28"/>
                <w:lang w:val="kk-KZ"/>
              </w:rPr>
            </w:pPr>
            <w:r w:rsidRPr="00267C80">
              <w:rPr>
                <w:sz w:val="22"/>
                <w:szCs w:val="28"/>
                <w:lang w:val="kk-KZ"/>
              </w:rPr>
              <w:t>Ақмола Облысы бойынша кәсіби  даму институты</w:t>
            </w:r>
          </w:p>
          <w:p w:rsidR="00267C80" w:rsidRPr="00267C80" w:rsidRDefault="00267C80" w:rsidP="00302C3B">
            <w:pPr>
              <w:jc w:val="center"/>
              <w:rPr>
                <w:sz w:val="22"/>
                <w:szCs w:val="28"/>
                <w:lang w:val="kk-KZ"/>
              </w:rPr>
            </w:pPr>
            <w:r w:rsidRPr="00267C80">
              <w:rPr>
                <w:sz w:val="22"/>
                <w:szCs w:val="28"/>
              </w:rPr>
              <w:t xml:space="preserve">Кокшетау каласы </w:t>
            </w:r>
            <w:r w:rsidRPr="00267C80">
              <w:rPr>
                <w:sz w:val="22"/>
                <w:szCs w:val="28"/>
                <w:lang w:val="kk-KZ"/>
              </w:rPr>
              <w:t xml:space="preserve"> </w:t>
            </w:r>
          </w:p>
          <w:p w:rsidR="00267C80" w:rsidRPr="00267C80" w:rsidRDefault="00267C80" w:rsidP="00302C3B">
            <w:pPr>
              <w:jc w:val="center"/>
              <w:rPr>
                <w:sz w:val="22"/>
                <w:szCs w:val="28"/>
                <w:lang w:val="kk-KZ"/>
              </w:rPr>
            </w:pPr>
          </w:p>
          <w:p w:rsidR="00267C80" w:rsidRPr="00267C80" w:rsidRDefault="00267C80" w:rsidP="00302C3B">
            <w:pPr>
              <w:jc w:val="center"/>
              <w:rPr>
                <w:sz w:val="22"/>
                <w:szCs w:val="28"/>
                <w:lang w:val="kk-KZ"/>
              </w:rPr>
            </w:pPr>
          </w:p>
          <w:p w:rsidR="00267C80" w:rsidRPr="00267C80" w:rsidRDefault="00267C80" w:rsidP="00302C3B">
            <w:pPr>
              <w:jc w:val="center"/>
              <w:rPr>
                <w:sz w:val="22"/>
                <w:szCs w:val="28"/>
                <w:lang w:val="kk-KZ"/>
              </w:rPr>
            </w:pPr>
          </w:p>
          <w:p w:rsidR="00267C80" w:rsidRPr="00267C80" w:rsidRDefault="00267C80" w:rsidP="00302C3B">
            <w:pPr>
              <w:jc w:val="center"/>
              <w:rPr>
                <w:sz w:val="22"/>
                <w:szCs w:val="28"/>
                <w:lang w:val="kk-KZ"/>
              </w:rPr>
            </w:pPr>
          </w:p>
          <w:p w:rsidR="00267C80" w:rsidRPr="00267C80" w:rsidRDefault="00267C80" w:rsidP="00302C3B">
            <w:pPr>
              <w:jc w:val="center"/>
              <w:rPr>
                <w:sz w:val="22"/>
                <w:szCs w:val="28"/>
                <w:lang w:val="kk-KZ"/>
              </w:rPr>
            </w:pPr>
          </w:p>
          <w:p w:rsidR="00267C80" w:rsidRPr="00267C80" w:rsidRDefault="00267C80" w:rsidP="00302C3B">
            <w:pPr>
              <w:jc w:val="center"/>
              <w:rPr>
                <w:sz w:val="22"/>
                <w:szCs w:val="28"/>
                <w:lang w:val="kk-KZ"/>
              </w:rPr>
            </w:pPr>
          </w:p>
          <w:p w:rsidR="00267C80" w:rsidRPr="00267C80" w:rsidRDefault="00267C80" w:rsidP="00302C3B">
            <w:pPr>
              <w:jc w:val="center"/>
              <w:rPr>
                <w:sz w:val="22"/>
                <w:szCs w:val="28"/>
                <w:lang w:val="kk-KZ"/>
              </w:rPr>
            </w:pPr>
          </w:p>
          <w:p w:rsidR="00267C80" w:rsidRPr="00267C80" w:rsidRDefault="00267C80" w:rsidP="00302C3B">
            <w:pPr>
              <w:jc w:val="center"/>
              <w:rPr>
                <w:sz w:val="22"/>
                <w:szCs w:val="28"/>
                <w:lang w:val="kk-KZ"/>
              </w:rPr>
            </w:pPr>
          </w:p>
          <w:p w:rsidR="00267C80" w:rsidRPr="00267C80" w:rsidRDefault="00267C80" w:rsidP="00302C3B">
            <w:pPr>
              <w:jc w:val="center"/>
              <w:rPr>
                <w:sz w:val="22"/>
                <w:szCs w:val="28"/>
                <w:lang w:val="kk-KZ"/>
              </w:rPr>
            </w:pPr>
          </w:p>
          <w:p w:rsidR="00267C80" w:rsidRPr="00267C80" w:rsidRDefault="00267C80" w:rsidP="00302C3B">
            <w:pPr>
              <w:rPr>
                <w:sz w:val="22"/>
                <w:szCs w:val="28"/>
              </w:rPr>
            </w:pPr>
            <w:r w:rsidRPr="00267C80">
              <w:rPr>
                <w:sz w:val="22"/>
                <w:szCs w:val="28"/>
                <w:lang w:val="kk-KZ"/>
              </w:rPr>
              <w:t xml:space="preserve">Мұғалім журналы </w:t>
            </w:r>
            <w:r w:rsidRPr="00267C80">
              <w:rPr>
                <w:sz w:val="22"/>
                <w:szCs w:val="28"/>
              </w:rPr>
              <w:t xml:space="preserve">№1 2025 жыл </w:t>
            </w:r>
          </w:p>
        </w:tc>
        <w:tc>
          <w:tcPr>
            <w:tcW w:w="3685" w:type="dxa"/>
          </w:tcPr>
          <w:p w:rsidR="00267C80" w:rsidRPr="00267C80" w:rsidRDefault="00267C80" w:rsidP="00302C3B">
            <w:pPr>
              <w:jc w:val="center"/>
              <w:rPr>
                <w:sz w:val="22"/>
                <w:szCs w:val="28"/>
                <w:lang w:val="kk-KZ"/>
              </w:rPr>
            </w:pPr>
            <w:r w:rsidRPr="00267C80">
              <w:rPr>
                <w:rFonts w:ascii="SimSun" w:hAnsi="SimSun" w:cs="SimSun"/>
                <w:noProof/>
                <w:sz w:val="22"/>
                <w:szCs w:val="24"/>
              </w:rPr>
              <w:drawing>
                <wp:inline distT="0" distB="0" distL="114300" distR="114300">
                  <wp:extent cx="304800" cy="304800"/>
                  <wp:effectExtent l="0" t="0" r="0" b="0"/>
                  <wp:docPr id="49" name="Изображение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IMG_256"/>
                          <pic:cNvPicPr>
                            <a:picLocks noChangeAspect="1"/>
                          </pic:cNvPicPr>
                        </pic:nvPicPr>
                        <pic:blipFill>
                          <a:blip r:embed="rId31" cstate="print"/>
                          <a:stretch>
                            <a:fillRect/>
                          </a:stretch>
                        </pic:blipFill>
                        <pic:spPr>
                          <a:xfrm>
                            <a:off x="0" y="0"/>
                            <a:ext cx="304800" cy="304800"/>
                          </a:xfrm>
                          <a:prstGeom prst="rect">
                            <a:avLst/>
                          </a:prstGeom>
                          <a:noFill/>
                          <a:ln w="9525">
                            <a:noFill/>
                          </a:ln>
                        </pic:spPr>
                      </pic:pic>
                    </a:graphicData>
                  </a:graphic>
                </wp:inline>
              </w:drawing>
            </w:r>
            <w:r w:rsidRPr="00267C80">
              <w:rPr>
                <w:noProof/>
                <w:sz w:val="22"/>
              </w:rPr>
              <w:drawing>
                <wp:inline distT="0" distB="0" distL="114300" distR="114300">
                  <wp:extent cx="1209675" cy="1613535"/>
                  <wp:effectExtent l="0" t="0" r="9525" b="5715"/>
                  <wp:docPr id="50"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pic:cNvPicPr>
                            <a:picLocks noChangeAspect="1"/>
                          </pic:cNvPicPr>
                        </pic:nvPicPr>
                        <pic:blipFill>
                          <a:blip r:embed="rId32" cstate="print"/>
                          <a:stretch>
                            <a:fillRect/>
                          </a:stretch>
                        </pic:blipFill>
                        <pic:spPr>
                          <a:xfrm>
                            <a:off x="0" y="0"/>
                            <a:ext cx="1209675" cy="1613535"/>
                          </a:xfrm>
                          <a:prstGeom prst="rect">
                            <a:avLst/>
                          </a:prstGeom>
                          <a:noFill/>
                          <a:ln>
                            <a:noFill/>
                          </a:ln>
                        </pic:spPr>
                      </pic:pic>
                    </a:graphicData>
                  </a:graphic>
                </wp:inline>
              </w:drawing>
            </w:r>
            <w:r w:rsidRPr="00267C80">
              <w:rPr>
                <w:noProof/>
                <w:sz w:val="22"/>
              </w:rPr>
              <w:drawing>
                <wp:inline distT="0" distB="0" distL="114300" distR="114300">
                  <wp:extent cx="1654810" cy="1476375"/>
                  <wp:effectExtent l="0" t="0" r="2540" b="9525"/>
                  <wp:docPr id="51"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pic:cNvPicPr>
                            <a:picLocks noChangeAspect="1"/>
                          </pic:cNvPicPr>
                        </pic:nvPicPr>
                        <pic:blipFill>
                          <a:blip r:embed="rId33" cstate="print"/>
                          <a:stretch>
                            <a:fillRect/>
                          </a:stretch>
                        </pic:blipFill>
                        <pic:spPr>
                          <a:xfrm>
                            <a:off x="0" y="0"/>
                            <a:ext cx="1654810" cy="1476375"/>
                          </a:xfrm>
                          <a:prstGeom prst="rect">
                            <a:avLst/>
                          </a:prstGeom>
                          <a:noFill/>
                          <a:ln>
                            <a:noFill/>
                          </a:ln>
                        </pic:spPr>
                      </pic:pic>
                    </a:graphicData>
                  </a:graphic>
                </wp:inline>
              </w:drawing>
            </w:r>
          </w:p>
        </w:tc>
      </w:tr>
      <w:tr w:rsidR="00267C80" w:rsidRPr="00267C80" w:rsidTr="00267C80">
        <w:tc>
          <w:tcPr>
            <w:tcW w:w="567" w:type="dxa"/>
          </w:tcPr>
          <w:p w:rsidR="00267C80" w:rsidRPr="00267C80" w:rsidRDefault="00267C80" w:rsidP="00302C3B">
            <w:pPr>
              <w:jc w:val="center"/>
              <w:rPr>
                <w:sz w:val="22"/>
                <w:szCs w:val="28"/>
                <w:lang w:val="kk-KZ"/>
              </w:rPr>
            </w:pPr>
            <w:r w:rsidRPr="00267C80">
              <w:rPr>
                <w:sz w:val="22"/>
                <w:szCs w:val="28"/>
                <w:lang w:val="kk-KZ"/>
              </w:rPr>
              <w:t>2</w:t>
            </w:r>
          </w:p>
        </w:tc>
        <w:tc>
          <w:tcPr>
            <w:tcW w:w="1560" w:type="dxa"/>
          </w:tcPr>
          <w:p w:rsidR="00267C80" w:rsidRPr="00267C80" w:rsidRDefault="00267C80" w:rsidP="00302C3B">
            <w:pPr>
              <w:jc w:val="center"/>
              <w:rPr>
                <w:sz w:val="22"/>
                <w:szCs w:val="28"/>
                <w:lang w:val="kk-KZ"/>
              </w:rPr>
            </w:pPr>
            <w:r w:rsidRPr="00267C80">
              <w:rPr>
                <w:sz w:val="22"/>
                <w:szCs w:val="28"/>
                <w:lang w:val="kk-KZ"/>
              </w:rPr>
              <w:t xml:space="preserve">Ахметжанова Камила Ескеновна </w:t>
            </w:r>
          </w:p>
        </w:tc>
        <w:tc>
          <w:tcPr>
            <w:tcW w:w="2552" w:type="dxa"/>
          </w:tcPr>
          <w:p w:rsidR="00267C80" w:rsidRPr="00267C80" w:rsidRDefault="00267C80" w:rsidP="00302C3B">
            <w:pPr>
              <w:jc w:val="center"/>
              <w:rPr>
                <w:sz w:val="22"/>
                <w:szCs w:val="28"/>
              </w:rPr>
            </w:pPr>
            <w:r w:rsidRPr="00267C80">
              <w:rPr>
                <w:sz w:val="22"/>
                <w:szCs w:val="28"/>
              </w:rPr>
              <w:t>Использование цифровых ресурсов в начальных классах</w:t>
            </w:r>
          </w:p>
          <w:p w:rsidR="00267C80" w:rsidRPr="00267C80" w:rsidRDefault="00267C80" w:rsidP="00302C3B">
            <w:pPr>
              <w:jc w:val="center"/>
              <w:rPr>
                <w:sz w:val="22"/>
                <w:szCs w:val="28"/>
              </w:rPr>
            </w:pPr>
            <w:r w:rsidRPr="00267C80">
              <w:rPr>
                <w:sz w:val="22"/>
                <w:szCs w:val="28"/>
              </w:rPr>
              <w:t xml:space="preserve">Выступление </w:t>
            </w:r>
          </w:p>
        </w:tc>
        <w:tc>
          <w:tcPr>
            <w:tcW w:w="1701" w:type="dxa"/>
          </w:tcPr>
          <w:p w:rsidR="00267C80" w:rsidRPr="00267C80" w:rsidRDefault="00267C80" w:rsidP="00302C3B">
            <w:pPr>
              <w:jc w:val="center"/>
              <w:rPr>
                <w:sz w:val="22"/>
                <w:szCs w:val="28"/>
              </w:rPr>
            </w:pPr>
            <w:r w:rsidRPr="00267C80">
              <w:rPr>
                <w:sz w:val="22"/>
                <w:szCs w:val="28"/>
              </w:rPr>
              <w:t xml:space="preserve">Кокшетау каласы </w:t>
            </w:r>
          </w:p>
          <w:p w:rsidR="00267C80" w:rsidRPr="00267C80" w:rsidRDefault="00267C80" w:rsidP="00302C3B">
            <w:pPr>
              <w:jc w:val="center"/>
              <w:rPr>
                <w:sz w:val="22"/>
                <w:szCs w:val="28"/>
                <w:lang w:val="kk-KZ"/>
              </w:rPr>
            </w:pPr>
            <w:r w:rsidRPr="00267C80">
              <w:rPr>
                <w:sz w:val="22"/>
                <w:szCs w:val="28"/>
                <w:lang w:val="kk-KZ"/>
              </w:rPr>
              <w:t>Ақмола Облысы бойынша кәсіби  даму институты</w:t>
            </w:r>
          </w:p>
          <w:p w:rsidR="00267C80" w:rsidRPr="00267C80" w:rsidRDefault="00267C80" w:rsidP="00302C3B">
            <w:pPr>
              <w:jc w:val="center"/>
              <w:rPr>
                <w:sz w:val="22"/>
                <w:szCs w:val="28"/>
                <w:lang w:val="kk-KZ"/>
              </w:rPr>
            </w:pPr>
            <w:r w:rsidRPr="00267C80">
              <w:rPr>
                <w:sz w:val="22"/>
                <w:szCs w:val="28"/>
              </w:rPr>
              <w:t xml:space="preserve">Кокшетау каласы </w:t>
            </w:r>
            <w:r w:rsidRPr="00267C80">
              <w:rPr>
                <w:sz w:val="22"/>
                <w:szCs w:val="28"/>
                <w:lang w:val="kk-KZ"/>
              </w:rPr>
              <w:t xml:space="preserve"> </w:t>
            </w:r>
          </w:p>
          <w:p w:rsidR="00267C80" w:rsidRPr="00267C80" w:rsidRDefault="00267C80" w:rsidP="00302C3B">
            <w:pPr>
              <w:jc w:val="center"/>
              <w:rPr>
                <w:sz w:val="22"/>
                <w:szCs w:val="28"/>
                <w:lang w:val="kk-KZ"/>
              </w:rPr>
            </w:pPr>
          </w:p>
          <w:p w:rsidR="00267C80" w:rsidRPr="00267C80" w:rsidRDefault="00267C80" w:rsidP="00302C3B">
            <w:pPr>
              <w:jc w:val="center"/>
              <w:rPr>
                <w:sz w:val="22"/>
                <w:szCs w:val="28"/>
              </w:rPr>
            </w:pPr>
          </w:p>
        </w:tc>
        <w:tc>
          <w:tcPr>
            <w:tcW w:w="3685" w:type="dxa"/>
          </w:tcPr>
          <w:p w:rsidR="00267C80" w:rsidRPr="00267C80" w:rsidRDefault="00267C80" w:rsidP="00302C3B">
            <w:pPr>
              <w:jc w:val="center"/>
              <w:rPr>
                <w:sz w:val="22"/>
              </w:rPr>
            </w:pPr>
            <w:r w:rsidRPr="00267C80">
              <w:rPr>
                <w:noProof/>
                <w:sz w:val="22"/>
              </w:rPr>
              <w:drawing>
                <wp:inline distT="0" distB="0" distL="114300" distR="114300">
                  <wp:extent cx="1333500" cy="1695450"/>
                  <wp:effectExtent l="0" t="0" r="0" b="0"/>
                  <wp:docPr id="52" name="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6"/>
                          <pic:cNvPicPr>
                            <a:picLocks noChangeAspect="1"/>
                          </pic:cNvPicPr>
                        </pic:nvPicPr>
                        <pic:blipFill>
                          <a:blip r:embed="rId34" cstate="print"/>
                          <a:stretch>
                            <a:fillRect/>
                          </a:stretch>
                        </pic:blipFill>
                        <pic:spPr>
                          <a:xfrm>
                            <a:off x="0" y="0"/>
                            <a:ext cx="1333500" cy="1695450"/>
                          </a:xfrm>
                          <a:prstGeom prst="rect">
                            <a:avLst/>
                          </a:prstGeom>
                          <a:noFill/>
                          <a:ln>
                            <a:noFill/>
                          </a:ln>
                        </pic:spPr>
                      </pic:pic>
                    </a:graphicData>
                  </a:graphic>
                </wp:inline>
              </w:drawing>
            </w:r>
          </w:p>
          <w:p w:rsidR="00267C80" w:rsidRPr="00267C80" w:rsidRDefault="00267C80" w:rsidP="00302C3B">
            <w:pPr>
              <w:jc w:val="center"/>
              <w:rPr>
                <w:sz w:val="22"/>
              </w:rPr>
            </w:pPr>
          </w:p>
          <w:p w:rsidR="00267C80" w:rsidRPr="00267C80" w:rsidRDefault="00267C80" w:rsidP="00302C3B">
            <w:pPr>
              <w:jc w:val="center"/>
              <w:rPr>
                <w:sz w:val="22"/>
              </w:rPr>
            </w:pPr>
          </w:p>
          <w:p w:rsidR="00267C80" w:rsidRPr="00267C80" w:rsidRDefault="00267C80" w:rsidP="00302C3B">
            <w:pPr>
              <w:jc w:val="center"/>
              <w:rPr>
                <w:sz w:val="22"/>
                <w:lang w:val="kk-KZ"/>
              </w:rPr>
            </w:pPr>
            <w:r w:rsidRPr="00267C80">
              <w:rPr>
                <w:noProof/>
                <w:sz w:val="22"/>
              </w:rPr>
              <w:lastRenderedPageBreak/>
              <w:drawing>
                <wp:inline distT="0" distB="0" distL="114300" distR="114300">
                  <wp:extent cx="1468755" cy="2441575"/>
                  <wp:effectExtent l="0" t="0" r="17145" b="15875"/>
                  <wp:docPr id="53" name="Изобра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7"/>
                          <pic:cNvPicPr>
                            <a:picLocks noChangeAspect="1"/>
                          </pic:cNvPicPr>
                        </pic:nvPicPr>
                        <pic:blipFill>
                          <a:blip r:embed="rId35" cstate="print"/>
                          <a:stretch>
                            <a:fillRect/>
                          </a:stretch>
                        </pic:blipFill>
                        <pic:spPr>
                          <a:xfrm>
                            <a:off x="0" y="0"/>
                            <a:ext cx="1468755" cy="2441575"/>
                          </a:xfrm>
                          <a:prstGeom prst="rect">
                            <a:avLst/>
                          </a:prstGeom>
                          <a:noFill/>
                          <a:ln>
                            <a:noFill/>
                          </a:ln>
                        </pic:spPr>
                      </pic:pic>
                    </a:graphicData>
                  </a:graphic>
                </wp:inline>
              </w:drawing>
            </w:r>
          </w:p>
        </w:tc>
      </w:tr>
    </w:tbl>
    <w:p w:rsidR="005D2473" w:rsidRPr="00BA7C5D" w:rsidRDefault="005D2473">
      <w:pPr>
        <w:pStyle w:val="normal"/>
        <w:widowControl/>
        <w:tabs>
          <w:tab w:val="left" w:pos="0"/>
        </w:tabs>
        <w:jc w:val="both"/>
        <w:rPr>
          <w:lang w:val="kk-KZ"/>
        </w:rPr>
      </w:pPr>
    </w:p>
    <w:p w:rsidR="005D2473" w:rsidRPr="00BA7C5D" w:rsidRDefault="005D2473">
      <w:pPr>
        <w:pStyle w:val="normal"/>
        <w:widowControl/>
        <w:tabs>
          <w:tab w:val="left" w:pos="0"/>
        </w:tabs>
        <w:jc w:val="both"/>
        <w:rPr>
          <w:lang w:val="kk-KZ"/>
        </w:rPr>
      </w:pPr>
    </w:p>
    <w:p w:rsidR="005D2473" w:rsidRPr="00BA7C5D" w:rsidRDefault="00FA0184">
      <w:pPr>
        <w:pStyle w:val="normal"/>
        <w:widowControl/>
        <w:tabs>
          <w:tab w:val="left" w:pos="0"/>
        </w:tabs>
        <w:spacing w:after="160"/>
        <w:rPr>
          <w:lang w:val="kk-KZ"/>
        </w:rPr>
      </w:pPr>
      <w:r w:rsidRPr="00BA7C5D">
        <w:rPr>
          <w:lang w:val="kk-KZ"/>
        </w:rPr>
        <w:t xml:space="preserve">        </w:t>
      </w:r>
      <w:r w:rsidRPr="00BA7C5D">
        <w:rPr>
          <w:lang w:val="kk-KZ"/>
        </w:rPr>
        <w:br w:type="page"/>
      </w:r>
    </w:p>
    <w:p w:rsidR="005D2473" w:rsidRDefault="00FA0184" w:rsidP="00FA0184">
      <w:pPr>
        <w:pStyle w:val="normal"/>
        <w:tabs>
          <w:tab w:val="left" w:pos="0"/>
          <w:tab w:val="left" w:pos="567"/>
        </w:tabs>
        <w:jc w:val="both"/>
        <w:rPr>
          <w:b/>
        </w:rPr>
      </w:pPr>
      <w:r w:rsidRPr="00BA7C5D">
        <w:rPr>
          <w:b/>
          <w:lang w:val="kk-KZ"/>
        </w:rPr>
        <w:lastRenderedPageBreak/>
        <w:tab/>
      </w:r>
      <w:r>
        <w:rPr>
          <w:b/>
        </w:rPr>
        <w:t xml:space="preserve">2024-2025 </w:t>
      </w:r>
      <w:proofErr w:type="gramStart"/>
      <w:r>
        <w:rPr>
          <w:b/>
        </w:rPr>
        <w:t>о</w:t>
      </w:r>
      <w:proofErr w:type="gramEnd"/>
      <w:r>
        <w:rPr>
          <w:b/>
        </w:rPr>
        <w:t xml:space="preserve">қу жылының 1 жартылжылдығы бойынша  аудандық, облыстық байқауларда </w:t>
      </w:r>
    </w:p>
    <w:p w:rsidR="005D2473" w:rsidRDefault="00FA0184">
      <w:pPr>
        <w:pStyle w:val="normal"/>
        <w:jc w:val="center"/>
        <w:rPr>
          <w:b/>
        </w:rPr>
      </w:pPr>
      <w:r>
        <w:rPr>
          <w:b/>
        </w:rPr>
        <w:t>орын алған балалар тізімі</w:t>
      </w:r>
    </w:p>
    <w:p w:rsidR="005D2473" w:rsidRDefault="005D2473">
      <w:pPr>
        <w:pStyle w:val="normal"/>
      </w:pPr>
    </w:p>
    <w:tbl>
      <w:tblPr>
        <w:tblStyle w:val="af5"/>
        <w:tblW w:w="9733" w:type="dxa"/>
        <w:tblInd w:w="0" w:type="dxa"/>
        <w:tblLayout w:type="fixed"/>
        <w:tblLook w:val="0400"/>
      </w:tblPr>
      <w:tblGrid>
        <w:gridCol w:w="811"/>
        <w:gridCol w:w="1460"/>
        <w:gridCol w:w="1360"/>
        <w:gridCol w:w="1514"/>
        <w:gridCol w:w="4588"/>
      </w:tblGrid>
      <w:tr w:rsidR="005D2473">
        <w:trPr>
          <w:trHeight w:val="300"/>
        </w:trPr>
        <w:tc>
          <w:tcPr>
            <w:tcW w:w="811" w:type="dxa"/>
            <w:tcBorders>
              <w:top w:val="single" w:sz="4" w:space="0" w:color="284E3F"/>
              <w:left w:val="single" w:sz="4" w:space="0" w:color="284E3F"/>
              <w:bottom w:val="single" w:sz="4" w:space="0" w:color="284E3F"/>
              <w:right w:val="single" w:sz="4" w:space="0" w:color="356854"/>
            </w:tcBorders>
            <w:shd w:val="clear" w:color="auto" w:fill="auto"/>
            <w:vAlign w:val="center"/>
          </w:tcPr>
          <w:p w:rsidR="005D2473" w:rsidRDefault="00FA0184">
            <w:pPr>
              <w:pStyle w:val="normal"/>
              <w:rPr>
                <w:color w:val="000000"/>
                <w:sz w:val="24"/>
                <w:szCs w:val="24"/>
              </w:rPr>
            </w:pPr>
            <w:r>
              <w:rPr>
                <w:color w:val="000000"/>
                <w:sz w:val="24"/>
                <w:szCs w:val="24"/>
              </w:rPr>
              <w:t>№</w:t>
            </w:r>
          </w:p>
        </w:tc>
        <w:tc>
          <w:tcPr>
            <w:tcW w:w="1460" w:type="dxa"/>
            <w:tcBorders>
              <w:top w:val="single" w:sz="4" w:space="0" w:color="284E3F"/>
              <w:left w:val="nil"/>
              <w:bottom w:val="single" w:sz="4" w:space="0" w:color="284E3F"/>
              <w:right w:val="single" w:sz="4" w:space="0" w:color="356854"/>
            </w:tcBorders>
            <w:shd w:val="clear" w:color="auto" w:fill="auto"/>
            <w:vAlign w:val="center"/>
          </w:tcPr>
          <w:p w:rsidR="005D2473" w:rsidRDefault="00FA0184">
            <w:pPr>
              <w:pStyle w:val="normal"/>
              <w:rPr>
                <w:color w:val="000000"/>
                <w:sz w:val="24"/>
                <w:szCs w:val="24"/>
              </w:rPr>
            </w:pPr>
            <w:r>
              <w:rPr>
                <w:color w:val="000000"/>
                <w:sz w:val="24"/>
                <w:szCs w:val="24"/>
              </w:rPr>
              <w:t>Аты-жөні</w:t>
            </w:r>
          </w:p>
        </w:tc>
        <w:tc>
          <w:tcPr>
            <w:tcW w:w="1360" w:type="dxa"/>
            <w:tcBorders>
              <w:top w:val="single" w:sz="4" w:space="0" w:color="284E3F"/>
              <w:left w:val="nil"/>
              <w:bottom w:val="single" w:sz="4" w:space="0" w:color="284E3F"/>
              <w:right w:val="single" w:sz="4" w:space="0" w:color="356854"/>
            </w:tcBorders>
            <w:shd w:val="clear" w:color="auto" w:fill="auto"/>
            <w:vAlign w:val="center"/>
          </w:tcPr>
          <w:p w:rsidR="005D2473" w:rsidRDefault="00FA0184">
            <w:pPr>
              <w:pStyle w:val="normal"/>
              <w:rPr>
                <w:color w:val="000000"/>
                <w:sz w:val="24"/>
                <w:szCs w:val="24"/>
              </w:rPr>
            </w:pPr>
            <w:r>
              <w:rPr>
                <w:color w:val="000000"/>
                <w:sz w:val="24"/>
                <w:szCs w:val="24"/>
              </w:rPr>
              <w:t>Сыныбы</w:t>
            </w:r>
          </w:p>
        </w:tc>
        <w:tc>
          <w:tcPr>
            <w:tcW w:w="1514" w:type="dxa"/>
            <w:tcBorders>
              <w:top w:val="single" w:sz="4" w:space="0" w:color="284E3F"/>
              <w:left w:val="nil"/>
              <w:bottom w:val="single" w:sz="4" w:space="0" w:color="284E3F"/>
              <w:right w:val="single" w:sz="4" w:space="0" w:color="356854"/>
            </w:tcBorders>
            <w:shd w:val="clear" w:color="auto" w:fill="auto"/>
            <w:vAlign w:val="center"/>
          </w:tcPr>
          <w:p w:rsidR="005D2473" w:rsidRDefault="00FA0184">
            <w:pPr>
              <w:pStyle w:val="normal"/>
              <w:rPr>
                <w:color w:val="000000"/>
                <w:sz w:val="24"/>
                <w:szCs w:val="24"/>
              </w:rPr>
            </w:pPr>
            <w:r>
              <w:rPr>
                <w:color w:val="000000"/>
                <w:sz w:val="24"/>
                <w:szCs w:val="24"/>
              </w:rPr>
              <w:t>Жетекшісі</w:t>
            </w:r>
          </w:p>
        </w:tc>
        <w:tc>
          <w:tcPr>
            <w:tcW w:w="4588" w:type="dxa"/>
            <w:tcBorders>
              <w:top w:val="single" w:sz="4" w:space="0" w:color="284E3F"/>
              <w:left w:val="nil"/>
              <w:bottom w:val="single" w:sz="4" w:space="0" w:color="284E3F"/>
              <w:right w:val="single" w:sz="4" w:space="0" w:color="284E3F"/>
            </w:tcBorders>
            <w:shd w:val="clear" w:color="auto" w:fill="auto"/>
            <w:vAlign w:val="center"/>
          </w:tcPr>
          <w:p w:rsidR="005D2473" w:rsidRDefault="00FA0184">
            <w:pPr>
              <w:pStyle w:val="normal"/>
              <w:rPr>
                <w:color w:val="000000"/>
                <w:sz w:val="24"/>
                <w:szCs w:val="24"/>
              </w:rPr>
            </w:pPr>
            <w:r>
              <w:rPr>
                <w:color w:val="000000"/>
                <w:sz w:val="24"/>
                <w:szCs w:val="24"/>
              </w:rPr>
              <w:t>Конкурс атауы, орны</w:t>
            </w:r>
          </w:p>
        </w:tc>
      </w:tr>
      <w:tr w:rsidR="005D2473">
        <w:trPr>
          <w:trHeight w:val="2400"/>
        </w:trPr>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jc w:val="right"/>
              <w:rPr>
                <w:color w:val="000000"/>
                <w:sz w:val="24"/>
                <w:szCs w:val="24"/>
              </w:rPr>
            </w:pPr>
            <w:r>
              <w:rPr>
                <w:color w:val="000000"/>
                <w:sz w:val="24"/>
                <w:szCs w:val="24"/>
              </w:rPr>
              <w:t>1</w:t>
            </w:r>
          </w:p>
        </w:tc>
        <w:tc>
          <w:tcPr>
            <w:tcW w:w="1460" w:type="dxa"/>
            <w:tcBorders>
              <w:top w:val="single" w:sz="4" w:space="0" w:color="000000"/>
              <w:left w:val="nil"/>
              <w:bottom w:val="single" w:sz="4" w:space="0" w:color="000000"/>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Ергали Аружан</w:t>
            </w:r>
          </w:p>
        </w:tc>
        <w:tc>
          <w:tcPr>
            <w:tcW w:w="1360" w:type="dxa"/>
            <w:tcBorders>
              <w:top w:val="single" w:sz="4" w:space="0" w:color="000000"/>
              <w:left w:val="nil"/>
              <w:bottom w:val="single" w:sz="4" w:space="0" w:color="000000"/>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9 «А»</w:t>
            </w:r>
          </w:p>
        </w:tc>
        <w:tc>
          <w:tcPr>
            <w:tcW w:w="1514" w:type="dxa"/>
            <w:tcBorders>
              <w:top w:val="single" w:sz="4" w:space="0" w:color="000000"/>
              <w:left w:val="nil"/>
              <w:bottom w:val="single" w:sz="4" w:space="0" w:color="000000"/>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Болатова С.М.</w:t>
            </w:r>
          </w:p>
        </w:tc>
        <w:tc>
          <w:tcPr>
            <w:tcW w:w="4588" w:type="dxa"/>
            <w:tcBorders>
              <w:top w:val="single" w:sz="4" w:space="0" w:color="000000"/>
              <w:left w:val="nil"/>
              <w:bottom w:val="single" w:sz="4" w:space="0" w:color="000000"/>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 xml:space="preserve">8-11 сынып оқушыларының арасында жалпы білім беретін </w:t>
            </w:r>
            <w:proofErr w:type="gramStart"/>
            <w:r>
              <w:rPr>
                <w:color w:val="000000"/>
                <w:sz w:val="24"/>
                <w:szCs w:val="24"/>
              </w:rPr>
              <w:t>п</w:t>
            </w:r>
            <w:proofErr w:type="gramEnd"/>
            <w:r>
              <w:rPr>
                <w:color w:val="000000"/>
                <w:sz w:val="24"/>
                <w:szCs w:val="24"/>
              </w:rPr>
              <w:t>әндер бойынша ғылыми жобалар байқауының облыстық кезеңіне қатысқаны үшін сертификат</w:t>
            </w:r>
          </w:p>
        </w:tc>
      </w:tr>
      <w:tr w:rsidR="005D2473">
        <w:trPr>
          <w:trHeight w:val="900"/>
        </w:trPr>
        <w:tc>
          <w:tcPr>
            <w:tcW w:w="811" w:type="dxa"/>
            <w:tcBorders>
              <w:top w:val="nil"/>
              <w:left w:val="single" w:sz="4" w:space="0" w:color="000000"/>
              <w:bottom w:val="single" w:sz="4" w:space="0" w:color="000000"/>
              <w:right w:val="single" w:sz="4" w:space="0" w:color="000000"/>
            </w:tcBorders>
            <w:shd w:val="clear" w:color="auto" w:fill="auto"/>
            <w:vAlign w:val="center"/>
          </w:tcPr>
          <w:p w:rsidR="005D2473" w:rsidRDefault="00FA0184">
            <w:pPr>
              <w:pStyle w:val="normal"/>
              <w:jc w:val="right"/>
              <w:rPr>
                <w:color w:val="000000"/>
                <w:sz w:val="24"/>
                <w:szCs w:val="24"/>
              </w:rPr>
            </w:pPr>
            <w:r>
              <w:rPr>
                <w:color w:val="000000"/>
                <w:sz w:val="24"/>
                <w:szCs w:val="24"/>
              </w:rPr>
              <w:t>2</w:t>
            </w:r>
          </w:p>
        </w:tc>
        <w:tc>
          <w:tcPr>
            <w:tcW w:w="1460" w:type="dxa"/>
            <w:tcBorders>
              <w:top w:val="nil"/>
              <w:left w:val="nil"/>
              <w:bottom w:val="single" w:sz="4" w:space="0" w:color="000000"/>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Ергали Аружан</w:t>
            </w:r>
          </w:p>
        </w:tc>
        <w:tc>
          <w:tcPr>
            <w:tcW w:w="1360" w:type="dxa"/>
            <w:tcBorders>
              <w:top w:val="nil"/>
              <w:left w:val="nil"/>
              <w:bottom w:val="single" w:sz="4" w:space="0" w:color="000000"/>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9 «А»</w:t>
            </w:r>
          </w:p>
        </w:tc>
        <w:tc>
          <w:tcPr>
            <w:tcW w:w="1514" w:type="dxa"/>
            <w:tcBorders>
              <w:top w:val="nil"/>
              <w:left w:val="nil"/>
              <w:bottom w:val="single" w:sz="4" w:space="0" w:color="000000"/>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Болатова С.М.</w:t>
            </w:r>
          </w:p>
        </w:tc>
        <w:tc>
          <w:tcPr>
            <w:tcW w:w="4588" w:type="dxa"/>
            <w:tcBorders>
              <w:top w:val="nil"/>
              <w:left w:val="nil"/>
              <w:bottom w:val="single" w:sz="4" w:space="0" w:color="000000"/>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Аудандық "Менің шағын Отаным" байқауында 2 орын</w:t>
            </w:r>
          </w:p>
        </w:tc>
      </w:tr>
      <w:tr w:rsidR="005D2473">
        <w:trPr>
          <w:trHeight w:val="900"/>
        </w:trPr>
        <w:tc>
          <w:tcPr>
            <w:tcW w:w="811" w:type="dxa"/>
            <w:tcBorders>
              <w:top w:val="nil"/>
              <w:left w:val="single" w:sz="4" w:space="0" w:color="000000"/>
              <w:bottom w:val="single" w:sz="4" w:space="0" w:color="000000"/>
              <w:right w:val="single" w:sz="4" w:space="0" w:color="000000"/>
            </w:tcBorders>
            <w:shd w:val="clear" w:color="auto" w:fill="auto"/>
            <w:vAlign w:val="center"/>
          </w:tcPr>
          <w:p w:rsidR="005D2473" w:rsidRDefault="00FA0184">
            <w:pPr>
              <w:pStyle w:val="normal"/>
              <w:jc w:val="right"/>
              <w:rPr>
                <w:color w:val="000000"/>
                <w:sz w:val="24"/>
                <w:szCs w:val="24"/>
              </w:rPr>
            </w:pPr>
            <w:r>
              <w:rPr>
                <w:color w:val="000000"/>
                <w:sz w:val="24"/>
                <w:szCs w:val="24"/>
              </w:rPr>
              <w:t>3</w:t>
            </w:r>
          </w:p>
        </w:tc>
        <w:tc>
          <w:tcPr>
            <w:tcW w:w="1460" w:type="dxa"/>
            <w:tcBorders>
              <w:top w:val="nil"/>
              <w:left w:val="nil"/>
              <w:bottom w:val="single" w:sz="4" w:space="0" w:color="000000"/>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Ергали Аружан</w:t>
            </w:r>
          </w:p>
        </w:tc>
        <w:tc>
          <w:tcPr>
            <w:tcW w:w="1360" w:type="dxa"/>
            <w:tcBorders>
              <w:top w:val="nil"/>
              <w:left w:val="nil"/>
              <w:bottom w:val="single" w:sz="4" w:space="0" w:color="000000"/>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9 «А»</w:t>
            </w:r>
          </w:p>
        </w:tc>
        <w:tc>
          <w:tcPr>
            <w:tcW w:w="1514" w:type="dxa"/>
            <w:tcBorders>
              <w:top w:val="nil"/>
              <w:left w:val="nil"/>
              <w:bottom w:val="single" w:sz="4" w:space="0" w:color="000000"/>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Болатова С.М.</w:t>
            </w:r>
          </w:p>
        </w:tc>
        <w:tc>
          <w:tcPr>
            <w:tcW w:w="4588" w:type="dxa"/>
            <w:tcBorders>
              <w:top w:val="nil"/>
              <w:left w:val="nil"/>
              <w:bottom w:val="single" w:sz="4" w:space="0" w:color="000000"/>
              <w:right w:val="single" w:sz="4" w:space="0" w:color="000000"/>
            </w:tcBorders>
            <w:shd w:val="clear" w:color="auto" w:fill="auto"/>
            <w:vAlign w:val="center"/>
          </w:tcPr>
          <w:p w:rsidR="005D2473" w:rsidRDefault="00FA0184">
            <w:pPr>
              <w:pStyle w:val="normal"/>
              <w:rPr>
                <w:color w:val="434343"/>
                <w:sz w:val="24"/>
                <w:szCs w:val="24"/>
              </w:rPr>
            </w:pPr>
            <w:r>
              <w:rPr>
                <w:color w:val="434343"/>
                <w:sz w:val="24"/>
                <w:szCs w:val="24"/>
              </w:rPr>
              <w:t>Облыстық "Үздік эскурсия жетекшісі" 2 орын</w:t>
            </w:r>
          </w:p>
        </w:tc>
      </w:tr>
      <w:tr w:rsidR="005D2473">
        <w:trPr>
          <w:trHeight w:val="1200"/>
        </w:trPr>
        <w:tc>
          <w:tcPr>
            <w:tcW w:w="811" w:type="dxa"/>
            <w:tcBorders>
              <w:top w:val="nil"/>
              <w:left w:val="single" w:sz="4" w:space="0" w:color="000000"/>
              <w:bottom w:val="single" w:sz="4" w:space="0" w:color="000000"/>
              <w:right w:val="single" w:sz="4" w:space="0" w:color="000000"/>
            </w:tcBorders>
            <w:shd w:val="clear" w:color="auto" w:fill="auto"/>
            <w:vAlign w:val="center"/>
          </w:tcPr>
          <w:p w:rsidR="005D2473" w:rsidRDefault="00FA0184">
            <w:pPr>
              <w:pStyle w:val="normal"/>
              <w:jc w:val="right"/>
              <w:rPr>
                <w:color w:val="000000"/>
                <w:sz w:val="24"/>
                <w:szCs w:val="24"/>
              </w:rPr>
            </w:pPr>
            <w:r>
              <w:rPr>
                <w:color w:val="000000"/>
                <w:sz w:val="24"/>
                <w:szCs w:val="24"/>
              </w:rPr>
              <w:t>4</w:t>
            </w:r>
          </w:p>
        </w:tc>
        <w:tc>
          <w:tcPr>
            <w:tcW w:w="1460" w:type="dxa"/>
            <w:tcBorders>
              <w:top w:val="nil"/>
              <w:left w:val="nil"/>
              <w:bottom w:val="single" w:sz="4" w:space="0" w:color="000000"/>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Ергали Аружан</w:t>
            </w:r>
          </w:p>
        </w:tc>
        <w:tc>
          <w:tcPr>
            <w:tcW w:w="1360" w:type="dxa"/>
            <w:tcBorders>
              <w:top w:val="nil"/>
              <w:left w:val="nil"/>
              <w:bottom w:val="single" w:sz="4" w:space="0" w:color="000000"/>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9 «А»</w:t>
            </w:r>
          </w:p>
        </w:tc>
        <w:tc>
          <w:tcPr>
            <w:tcW w:w="1514" w:type="dxa"/>
            <w:tcBorders>
              <w:top w:val="nil"/>
              <w:left w:val="nil"/>
              <w:bottom w:val="single" w:sz="4" w:space="0" w:color="000000"/>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Болатова С.М.</w:t>
            </w:r>
          </w:p>
        </w:tc>
        <w:tc>
          <w:tcPr>
            <w:tcW w:w="4588" w:type="dxa"/>
            <w:tcBorders>
              <w:top w:val="nil"/>
              <w:left w:val="nil"/>
              <w:bottom w:val="single" w:sz="4" w:space="0" w:color="000000"/>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Алғыс хат "Елі</w:t>
            </w:r>
            <w:proofErr w:type="gramStart"/>
            <w:r>
              <w:rPr>
                <w:color w:val="000000"/>
                <w:sz w:val="24"/>
                <w:szCs w:val="24"/>
              </w:rPr>
              <w:t>м</w:t>
            </w:r>
            <w:proofErr w:type="gramEnd"/>
            <w:r>
              <w:rPr>
                <w:color w:val="000000"/>
                <w:sz w:val="24"/>
                <w:szCs w:val="24"/>
              </w:rPr>
              <w:t>іздің жарқын болашағы-саналы ұрпақ" ауданық форум (выступление)</w:t>
            </w:r>
          </w:p>
        </w:tc>
      </w:tr>
      <w:tr w:rsidR="005D2473">
        <w:trPr>
          <w:trHeight w:val="1200"/>
        </w:trPr>
        <w:tc>
          <w:tcPr>
            <w:tcW w:w="811" w:type="dxa"/>
            <w:tcBorders>
              <w:top w:val="nil"/>
              <w:left w:val="single" w:sz="4" w:space="0" w:color="000000"/>
              <w:bottom w:val="single" w:sz="4" w:space="0" w:color="000000"/>
              <w:right w:val="single" w:sz="4" w:space="0" w:color="000000"/>
            </w:tcBorders>
            <w:shd w:val="clear" w:color="auto" w:fill="auto"/>
            <w:vAlign w:val="center"/>
          </w:tcPr>
          <w:p w:rsidR="005D2473" w:rsidRDefault="00FA0184">
            <w:pPr>
              <w:pStyle w:val="normal"/>
              <w:jc w:val="right"/>
              <w:rPr>
                <w:color w:val="000000"/>
                <w:sz w:val="24"/>
                <w:szCs w:val="24"/>
              </w:rPr>
            </w:pPr>
            <w:r>
              <w:rPr>
                <w:color w:val="000000"/>
                <w:sz w:val="24"/>
                <w:szCs w:val="24"/>
              </w:rPr>
              <w:t>5</w:t>
            </w:r>
          </w:p>
        </w:tc>
        <w:tc>
          <w:tcPr>
            <w:tcW w:w="1460" w:type="dxa"/>
            <w:tcBorders>
              <w:top w:val="nil"/>
              <w:left w:val="nil"/>
              <w:bottom w:val="single" w:sz="4" w:space="0" w:color="000000"/>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Басжанова</w:t>
            </w:r>
            <w:proofErr w:type="gramStart"/>
            <w:r>
              <w:rPr>
                <w:color w:val="000000"/>
                <w:sz w:val="24"/>
                <w:szCs w:val="24"/>
              </w:rPr>
              <w:t xml:space="preserve"> А</w:t>
            </w:r>
            <w:proofErr w:type="gramEnd"/>
            <w:r>
              <w:rPr>
                <w:color w:val="000000"/>
                <w:sz w:val="24"/>
                <w:szCs w:val="24"/>
              </w:rPr>
              <w:t>қмерей</w:t>
            </w:r>
          </w:p>
        </w:tc>
        <w:tc>
          <w:tcPr>
            <w:tcW w:w="1360" w:type="dxa"/>
            <w:tcBorders>
              <w:top w:val="nil"/>
              <w:left w:val="nil"/>
              <w:bottom w:val="single" w:sz="4" w:space="0" w:color="000000"/>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10 «А»</w:t>
            </w:r>
          </w:p>
        </w:tc>
        <w:tc>
          <w:tcPr>
            <w:tcW w:w="1514" w:type="dxa"/>
            <w:tcBorders>
              <w:top w:val="nil"/>
              <w:left w:val="nil"/>
              <w:bottom w:val="single" w:sz="4" w:space="0" w:color="000000"/>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Болатова С.М.</w:t>
            </w:r>
          </w:p>
        </w:tc>
        <w:tc>
          <w:tcPr>
            <w:tcW w:w="4588" w:type="dxa"/>
            <w:tcBorders>
              <w:top w:val="nil"/>
              <w:left w:val="nil"/>
              <w:bottom w:val="single" w:sz="4" w:space="0" w:color="000000"/>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Сертификат "Елі</w:t>
            </w:r>
            <w:proofErr w:type="gramStart"/>
            <w:r>
              <w:rPr>
                <w:color w:val="000000"/>
                <w:sz w:val="24"/>
                <w:szCs w:val="24"/>
              </w:rPr>
              <w:t>м</w:t>
            </w:r>
            <w:proofErr w:type="gramEnd"/>
            <w:r>
              <w:rPr>
                <w:color w:val="000000"/>
                <w:sz w:val="24"/>
                <w:szCs w:val="24"/>
              </w:rPr>
              <w:t>іздің жарқын болашағы-саналы ұрпақ" ауданық форум (выступление)</w:t>
            </w:r>
          </w:p>
        </w:tc>
      </w:tr>
      <w:tr w:rsidR="005D2473">
        <w:trPr>
          <w:trHeight w:val="600"/>
        </w:trPr>
        <w:tc>
          <w:tcPr>
            <w:tcW w:w="811" w:type="dxa"/>
            <w:tcBorders>
              <w:top w:val="nil"/>
              <w:left w:val="single" w:sz="4" w:space="0" w:color="000000"/>
              <w:bottom w:val="single" w:sz="4" w:space="0" w:color="000000"/>
              <w:right w:val="single" w:sz="4" w:space="0" w:color="000000"/>
            </w:tcBorders>
            <w:shd w:val="clear" w:color="auto" w:fill="auto"/>
            <w:vAlign w:val="center"/>
          </w:tcPr>
          <w:p w:rsidR="005D2473" w:rsidRDefault="00FA0184">
            <w:pPr>
              <w:pStyle w:val="normal"/>
              <w:jc w:val="right"/>
              <w:rPr>
                <w:color w:val="000000"/>
                <w:sz w:val="24"/>
                <w:szCs w:val="24"/>
              </w:rPr>
            </w:pPr>
            <w:r>
              <w:rPr>
                <w:color w:val="000000"/>
                <w:sz w:val="24"/>
                <w:szCs w:val="24"/>
              </w:rPr>
              <w:t>6</w:t>
            </w:r>
          </w:p>
        </w:tc>
        <w:tc>
          <w:tcPr>
            <w:tcW w:w="1460" w:type="dxa"/>
            <w:tcBorders>
              <w:top w:val="nil"/>
              <w:left w:val="nil"/>
              <w:bottom w:val="single" w:sz="4" w:space="0" w:color="000000"/>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КВН</w:t>
            </w:r>
          </w:p>
        </w:tc>
        <w:tc>
          <w:tcPr>
            <w:tcW w:w="1360" w:type="dxa"/>
            <w:tcBorders>
              <w:top w:val="nil"/>
              <w:left w:val="nil"/>
              <w:bottom w:val="single" w:sz="4" w:space="0" w:color="000000"/>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 </w:t>
            </w:r>
          </w:p>
        </w:tc>
        <w:tc>
          <w:tcPr>
            <w:tcW w:w="1514" w:type="dxa"/>
            <w:tcBorders>
              <w:top w:val="nil"/>
              <w:left w:val="nil"/>
              <w:bottom w:val="single" w:sz="4" w:space="0" w:color="000000"/>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Болатова С.М.</w:t>
            </w:r>
          </w:p>
        </w:tc>
        <w:tc>
          <w:tcPr>
            <w:tcW w:w="4588" w:type="dxa"/>
            <w:tcBorders>
              <w:top w:val="nil"/>
              <w:left w:val="nil"/>
              <w:bottom w:val="single" w:sz="4" w:space="0" w:color="000000"/>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Аудандық аудан әкі</w:t>
            </w:r>
            <w:proofErr w:type="gramStart"/>
            <w:r>
              <w:rPr>
                <w:color w:val="000000"/>
                <w:sz w:val="24"/>
                <w:szCs w:val="24"/>
              </w:rPr>
              <w:t>м</w:t>
            </w:r>
            <w:proofErr w:type="gramEnd"/>
            <w:r>
              <w:rPr>
                <w:color w:val="000000"/>
                <w:sz w:val="24"/>
                <w:szCs w:val="24"/>
              </w:rPr>
              <w:t>інің кубогы ГРАНПРИ</w:t>
            </w:r>
          </w:p>
        </w:tc>
      </w:tr>
      <w:tr w:rsidR="005D2473">
        <w:trPr>
          <w:trHeight w:val="900"/>
        </w:trPr>
        <w:tc>
          <w:tcPr>
            <w:tcW w:w="811" w:type="dxa"/>
            <w:tcBorders>
              <w:top w:val="nil"/>
              <w:left w:val="single" w:sz="4" w:space="0" w:color="000000"/>
              <w:bottom w:val="single" w:sz="4" w:space="0" w:color="000000"/>
              <w:right w:val="single" w:sz="4" w:space="0" w:color="000000"/>
            </w:tcBorders>
            <w:shd w:val="clear" w:color="auto" w:fill="auto"/>
            <w:vAlign w:val="center"/>
          </w:tcPr>
          <w:p w:rsidR="005D2473" w:rsidRDefault="00FA0184">
            <w:pPr>
              <w:pStyle w:val="normal"/>
              <w:jc w:val="right"/>
              <w:rPr>
                <w:color w:val="000000"/>
                <w:sz w:val="24"/>
                <w:szCs w:val="24"/>
              </w:rPr>
            </w:pPr>
            <w:r>
              <w:rPr>
                <w:color w:val="000000"/>
                <w:sz w:val="24"/>
                <w:szCs w:val="24"/>
              </w:rPr>
              <w:t>7</w:t>
            </w:r>
          </w:p>
        </w:tc>
        <w:tc>
          <w:tcPr>
            <w:tcW w:w="1460" w:type="dxa"/>
            <w:tcBorders>
              <w:top w:val="nil"/>
              <w:left w:val="nil"/>
              <w:bottom w:val="single" w:sz="4" w:space="0" w:color="000000"/>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КВН</w:t>
            </w:r>
          </w:p>
        </w:tc>
        <w:tc>
          <w:tcPr>
            <w:tcW w:w="1360" w:type="dxa"/>
            <w:tcBorders>
              <w:top w:val="nil"/>
              <w:left w:val="nil"/>
              <w:bottom w:val="single" w:sz="4" w:space="0" w:color="000000"/>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 </w:t>
            </w:r>
          </w:p>
        </w:tc>
        <w:tc>
          <w:tcPr>
            <w:tcW w:w="1514" w:type="dxa"/>
            <w:tcBorders>
              <w:top w:val="nil"/>
              <w:left w:val="nil"/>
              <w:bottom w:val="single" w:sz="4" w:space="0" w:color="000000"/>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Болатова С.М.</w:t>
            </w:r>
          </w:p>
        </w:tc>
        <w:tc>
          <w:tcPr>
            <w:tcW w:w="4588" w:type="dxa"/>
            <w:tcBorders>
              <w:top w:val="nil"/>
              <w:left w:val="nil"/>
              <w:bottom w:val="single" w:sz="4" w:space="0" w:color="000000"/>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Ақмола облысының "Әкі</w:t>
            </w:r>
            <w:proofErr w:type="gramStart"/>
            <w:r>
              <w:rPr>
                <w:color w:val="000000"/>
                <w:sz w:val="24"/>
                <w:szCs w:val="24"/>
              </w:rPr>
              <w:t>м</w:t>
            </w:r>
            <w:proofErr w:type="gramEnd"/>
            <w:r>
              <w:rPr>
                <w:color w:val="000000"/>
                <w:sz w:val="24"/>
                <w:szCs w:val="24"/>
              </w:rPr>
              <w:t xml:space="preserve"> кубогы-2024" сертификат</w:t>
            </w:r>
          </w:p>
        </w:tc>
      </w:tr>
      <w:tr w:rsidR="005D2473">
        <w:trPr>
          <w:trHeight w:val="600"/>
        </w:trPr>
        <w:tc>
          <w:tcPr>
            <w:tcW w:w="811" w:type="dxa"/>
            <w:tcBorders>
              <w:top w:val="single" w:sz="4" w:space="0" w:color="FFFF00"/>
              <w:left w:val="single" w:sz="4" w:space="0" w:color="284E3F"/>
              <w:bottom w:val="single" w:sz="4" w:space="0" w:color="000000"/>
              <w:right w:val="single" w:sz="4" w:space="0" w:color="000000"/>
            </w:tcBorders>
            <w:shd w:val="clear" w:color="auto" w:fill="auto"/>
            <w:vAlign w:val="center"/>
          </w:tcPr>
          <w:p w:rsidR="005D2473" w:rsidRDefault="00FA0184">
            <w:pPr>
              <w:pStyle w:val="normal"/>
              <w:jc w:val="right"/>
              <w:rPr>
                <w:color w:val="000000"/>
                <w:sz w:val="24"/>
                <w:szCs w:val="24"/>
              </w:rPr>
            </w:pPr>
            <w:r>
              <w:rPr>
                <w:color w:val="000000"/>
                <w:sz w:val="24"/>
                <w:szCs w:val="24"/>
              </w:rPr>
              <w:t>8</w:t>
            </w:r>
          </w:p>
        </w:tc>
        <w:tc>
          <w:tcPr>
            <w:tcW w:w="1460" w:type="dxa"/>
            <w:tcBorders>
              <w:top w:val="single" w:sz="4" w:space="0" w:color="FFFF00"/>
              <w:left w:val="single" w:sz="4" w:space="0" w:color="000000"/>
              <w:bottom w:val="single" w:sz="4" w:space="0" w:color="000000"/>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КВН</w:t>
            </w:r>
          </w:p>
        </w:tc>
        <w:tc>
          <w:tcPr>
            <w:tcW w:w="1360" w:type="dxa"/>
            <w:tcBorders>
              <w:top w:val="single" w:sz="4" w:space="0" w:color="FFFF00"/>
              <w:left w:val="single" w:sz="4" w:space="0" w:color="000000"/>
              <w:bottom w:val="single" w:sz="4" w:space="0" w:color="000000"/>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 </w:t>
            </w:r>
          </w:p>
        </w:tc>
        <w:tc>
          <w:tcPr>
            <w:tcW w:w="1514" w:type="dxa"/>
            <w:tcBorders>
              <w:top w:val="single" w:sz="4" w:space="0" w:color="FFFF00"/>
              <w:left w:val="single" w:sz="4" w:space="0" w:color="000000"/>
              <w:bottom w:val="single" w:sz="4" w:space="0" w:color="000000"/>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Мукажанова Б.</w:t>
            </w:r>
          </w:p>
        </w:tc>
        <w:tc>
          <w:tcPr>
            <w:tcW w:w="4588" w:type="dxa"/>
            <w:tcBorders>
              <w:top w:val="single" w:sz="4" w:space="0" w:color="FFFF00"/>
              <w:left w:val="single" w:sz="4" w:space="0" w:color="000000"/>
              <w:bottom w:val="single" w:sz="4" w:space="0" w:color="000000"/>
              <w:right w:val="single" w:sz="4" w:space="0" w:color="284E3F"/>
            </w:tcBorders>
            <w:shd w:val="clear" w:color="auto" w:fill="auto"/>
            <w:vAlign w:val="center"/>
          </w:tcPr>
          <w:p w:rsidR="005D2473" w:rsidRDefault="00FA0184">
            <w:pPr>
              <w:pStyle w:val="normal"/>
              <w:rPr>
                <w:color w:val="000000"/>
                <w:sz w:val="24"/>
                <w:szCs w:val="24"/>
              </w:rPr>
            </w:pPr>
            <w:r>
              <w:rPr>
                <w:color w:val="000000"/>
                <w:sz w:val="24"/>
                <w:szCs w:val="24"/>
              </w:rPr>
              <w:t>Аудандық аудан әкі</w:t>
            </w:r>
            <w:proofErr w:type="gramStart"/>
            <w:r>
              <w:rPr>
                <w:color w:val="000000"/>
                <w:sz w:val="24"/>
                <w:szCs w:val="24"/>
              </w:rPr>
              <w:t>м</w:t>
            </w:r>
            <w:proofErr w:type="gramEnd"/>
            <w:r>
              <w:rPr>
                <w:color w:val="000000"/>
                <w:sz w:val="24"/>
                <w:szCs w:val="24"/>
              </w:rPr>
              <w:t>інің кубогы ГРАНПРИ</w:t>
            </w:r>
          </w:p>
        </w:tc>
      </w:tr>
      <w:tr w:rsidR="005D2473">
        <w:trPr>
          <w:trHeight w:val="1500"/>
        </w:trPr>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jc w:val="right"/>
              <w:rPr>
                <w:color w:val="000000"/>
                <w:sz w:val="24"/>
                <w:szCs w:val="24"/>
              </w:rPr>
            </w:pPr>
            <w:r>
              <w:rPr>
                <w:color w:val="000000"/>
                <w:sz w:val="24"/>
                <w:szCs w:val="24"/>
              </w:rPr>
              <w:t>9</w:t>
            </w:r>
          </w:p>
        </w:tc>
        <w:tc>
          <w:tcPr>
            <w:tcW w:w="14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Болатұлы Ардақ</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7 «А»</w:t>
            </w: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Бахытхан Н</w:t>
            </w:r>
          </w:p>
        </w:tc>
        <w:tc>
          <w:tcPr>
            <w:tcW w:w="4588" w:type="dxa"/>
            <w:tcBorders>
              <w:top w:val="single" w:sz="4" w:space="0" w:color="000000"/>
              <w:left w:val="single" w:sz="4" w:space="0" w:color="000000"/>
              <w:bottom w:val="single" w:sz="4" w:space="0" w:color="000000"/>
              <w:right w:val="single" w:sz="4" w:space="0" w:color="284E3F"/>
            </w:tcBorders>
            <w:shd w:val="clear" w:color="auto" w:fill="auto"/>
            <w:vAlign w:val="center"/>
          </w:tcPr>
          <w:p w:rsidR="005D2473" w:rsidRDefault="00FA0184">
            <w:pPr>
              <w:pStyle w:val="normal"/>
              <w:rPr>
                <w:color w:val="000000"/>
                <w:sz w:val="24"/>
                <w:szCs w:val="24"/>
              </w:rPr>
            </w:pPr>
            <w:r>
              <w:rPr>
                <w:color w:val="000000"/>
                <w:sz w:val="24"/>
                <w:szCs w:val="24"/>
              </w:rPr>
              <w:t>Аудандық "ROBOTEK GRAND</w:t>
            </w:r>
            <w:r>
              <w:rPr>
                <w:color w:val="000000"/>
                <w:sz w:val="24"/>
                <w:szCs w:val="24"/>
              </w:rPr>
              <w:br/>
              <w:t>TOURNOMENT"</w:t>
            </w:r>
            <w:r>
              <w:rPr>
                <w:color w:val="000000"/>
                <w:sz w:val="24"/>
                <w:szCs w:val="24"/>
              </w:rPr>
              <w:br/>
              <w:t>робототехникалық</w:t>
            </w:r>
            <w:r>
              <w:rPr>
                <w:color w:val="000000"/>
                <w:sz w:val="24"/>
                <w:szCs w:val="24"/>
              </w:rPr>
              <w:br/>
              <w:t>чемпиотанты 3 ші орын</w:t>
            </w:r>
          </w:p>
        </w:tc>
      </w:tr>
      <w:tr w:rsidR="005D2473">
        <w:trPr>
          <w:trHeight w:val="1005"/>
        </w:trPr>
        <w:tc>
          <w:tcPr>
            <w:tcW w:w="811" w:type="dxa"/>
            <w:tcBorders>
              <w:top w:val="single" w:sz="4" w:space="0" w:color="000000"/>
              <w:left w:val="single" w:sz="4" w:space="0" w:color="284E3F"/>
              <w:bottom w:val="single" w:sz="4" w:space="0" w:color="000000"/>
              <w:right w:val="single" w:sz="4" w:space="0" w:color="000000"/>
            </w:tcBorders>
            <w:shd w:val="clear" w:color="auto" w:fill="auto"/>
            <w:vAlign w:val="center"/>
          </w:tcPr>
          <w:p w:rsidR="005D2473" w:rsidRDefault="00FA0184">
            <w:pPr>
              <w:pStyle w:val="normal"/>
              <w:jc w:val="right"/>
              <w:rPr>
                <w:color w:val="000000"/>
                <w:sz w:val="24"/>
                <w:szCs w:val="24"/>
              </w:rPr>
            </w:pPr>
            <w:r>
              <w:rPr>
                <w:color w:val="000000"/>
                <w:sz w:val="24"/>
                <w:szCs w:val="24"/>
              </w:rPr>
              <w:t>10</w:t>
            </w:r>
          </w:p>
        </w:tc>
        <w:tc>
          <w:tcPr>
            <w:tcW w:w="14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КВН</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 </w:t>
            </w: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Мукажанова Б.</w:t>
            </w:r>
          </w:p>
        </w:tc>
        <w:tc>
          <w:tcPr>
            <w:tcW w:w="4588" w:type="dxa"/>
            <w:tcBorders>
              <w:top w:val="single" w:sz="4" w:space="0" w:color="000000"/>
              <w:left w:val="single" w:sz="4" w:space="0" w:color="000000"/>
              <w:bottom w:val="single" w:sz="4" w:space="0" w:color="000000"/>
              <w:right w:val="single" w:sz="4" w:space="0" w:color="284E3F"/>
            </w:tcBorders>
            <w:shd w:val="clear" w:color="auto" w:fill="auto"/>
            <w:vAlign w:val="center"/>
          </w:tcPr>
          <w:p w:rsidR="005D2473" w:rsidRDefault="00FA0184">
            <w:pPr>
              <w:pStyle w:val="normal"/>
              <w:rPr>
                <w:color w:val="000000"/>
                <w:sz w:val="24"/>
                <w:szCs w:val="24"/>
              </w:rPr>
            </w:pPr>
            <w:r>
              <w:rPr>
                <w:color w:val="000000"/>
                <w:sz w:val="24"/>
                <w:szCs w:val="24"/>
              </w:rPr>
              <w:t>Ақмола облысының "Әкі</w:t>
            </w:r>
            <w:proofErr w:type="gramStart"/>
            <w:r>
              <w:rPr>
                <w:color w:val="000000"/>
                <w:sz w:val="24"/>
                <w:szCs w:val="24"/>
              </w:rPr>
              <w:t>м</w:t>
            </w:r>
            <w:proofErr w:type="gramEnd"/>
            <w:r>
              <w:rPr>
                <w:color w:val="000000"/>
                <w:sz w:val="24"/>
                <w:szCs w:val="24"/>
              </w:rPr>
              <w:t xml:space="preserve"> кубогы-2024" сертификат</w:t>
            </w:r>
          </w:p>
        </w:tc>
      </w:tr>
      <w:tr w:rsidR="005D2473">
        <w:trPr>
          <w:trHeight w:val="1200"/>
        </w:trPr>
        <w:tc>
          <w:tcPr>
            <w:tcW w:w="811" w:type="dxa"/>
            <w:tcBorders>
              <w:top w:val="single" w:sz="4" w:space="0" w:color="000000"/>
              <w:left w:val="single" w:sz="4" w:space="0" w:color="284E3F"/>
              <w:bottom w:val="single" w:sz="4" w:space="0" w:color="284E3F"/>
              <w:right w:val="single" w:sz="4" w:space="0" w:color="000000"/>
            </w:tcBorders>
            <w:shd w:val="clear" w:color="auto" w:fill="auto"/>
            <w:vAlign w:val="center"/>
          </w:tcPr>
          <w:p w:rsidR="005D2473" w:rsidRDefault="00FA0184">
            <w:pPr>
              <w:pStyle w:val="normal"/>
              <w:jc w:val="right"/>
              <w:rPr>
                <w:color w:val="000000"/>
                <w:sz w:val="24"/>
                <w:szCs w:val="24"/>
              </w:rPr>
            </w:pPr>
            <w:r>
              <w:rPr>
                <w:color w:val="000000"/>
                <w:sz w:val="24"/>
                <w:szCs w:val="24"/>
              </w:rPr>
              <w:t>11</w:t>
            </w:r>
          </w:p>
        </w:tc>
        <w:tc>
          <w:tcPr>
            <w:tcW w:w="1460" w:type="dxa"/>
            <w:tcBorders>
              <w:top w:val="single" w:sz="4" w:space="0" w:color="000000"/>
              <w:left w:val="single" w:sz="4" w:space="0" w:color="000000"/>
              <w:bottom w:val="single" w:sz="4" w:space="0" w:color="284E3F"/>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Ерлан Жайнаған</w:t>
            </w:r>
          </w:p>
        </w:tc>
        <w:tc>
          <w:tcPr>
            <w:tcW w:w="1360" w:type="dxa"/>
            <w:tcBorders>
              <w:top w:val="single" w:sz="4" w:space="0" w:color="000000"/>
              <w:left w:val="single" w:sz="4" w:space="0" w:color="000000"/>
              <w:bottom w:val="single" w:sz="4" w:space="0" w:color="284E3F"/>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11 «А»</w:t>
            </w:r>
          </w:p>
        </w:tc>
        <w:tc>
          <w:tcPr>
            <w:tcW w:w="1514" w:type="dxa"/>
            <w:tcBorders>
              <w:top w:val="single" w:sz="4" w:space="0" w:color="000000"/>
              <w:left w:val="single" w:sz="4" w:space="0" w:color="000000"/>
              <w:bottom w:val="single" w:sz="4" w:space="0" w:color="284E3F"/>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Каирбекова А.Т.</w:t>
            </w:r>
          </w:p>
        </w:tc>
        <w:tc>
          <w:tcPr>
            <w:tcW w:w="4588" w:type="dxa"/>
            <w:tcBorders>
              <w:top w:val="single" w:sz="4" w:space="0" w:color="000000"/>
              <w:left w:val="single" w:sz="4" w:space="0" w:color="000000"/>
              <w:bottom w:val="single" w:sz="4" w:space="0" w:color="284E3F"/>
              <w:right w:val="single" w:sz="4" w:space="0" w:color="284E3F"/>
            </w:tcBorders>
            <w:shd w:val="clear" w:color="auto" w:fill="auto"/>
            <w:vAlign w:val="center"/>
          </w:tcPr>
          <w:p w:rsidR="005D2473" w:rsidRDefault="00FA0184">
            <w:pPr>
              <w:pStyle w:val="normal"/>
              <w:rPr>
                <w:color w:val="000000"/>
                <w:sz w:val="24"/>
                <w:szCs w:val="24"/>
              </w:rPr>
            </w:pPr>
            <w:r>
              <w:rPr>
                <w:color w:val="000000"/>
                <w:sz w:val="24"/>
                <w:szCs w:val="24"/>
              </w:rPr>
              <w:t>"Ақберен" республикалық өнер байқауының аудандық кезеңнен 2-орын 2024</w:t>
            </w:r>
          </w:p>
        </w:tc>
      </w:tr>
    </w:tbl>
    <w:p w:rsidR="005D2473" w:rsidRDefault="005D2473">
      <w:pPr>
        <w:pStyle w:val="normal"/>
        <w:jc w:val="center"/>
        <w:rPr>
          <w:sz w:val="24"/>
          <w:szCs w:val="24"/>
        </w:rPr>
      </w:pPr>
    </w:p>
    <w:p w:rsidR="005D2473" w:rsidRDefault="005D2473">
      <w:pPr>
        <w:pStyle w:val="normal"/>
        <w:jc w:val="center"/>
        <w:rPr>
          <w:sz w:val="24"/>
          <w:szCs w:val="24"/>
        </w:rPr>
      </w:pPr>
    </w:p>
    <w:p w:rsidR="005D2473" w:rsidRDefault="00FA0184">
      <w:pPr>
        <w:pStyle w:val="normal"/>
        <w:jc w:val="center"/>
        <w:rPr>
          <w:b/>
          <w:sz w:val="24"/>
          <w:szCs w:val="24"/>
        </w:rPr>
      </w:pPr>
      <w:r>
        <w:rPr>
          <w:b/>
          <w:sz w:val="24"/>
          <w:szCs w:val="24"/>
        </w:rPr>
        <w:t xml:space="preserve">2024-2025 </w:t>
      </w:r>
      <w:proofErr w:type="gramStart"/>
      <w:r>
        <w:rPr>
          <w:b/>
          <w:sz w:val="24"/>
          <w:szCs w:val="24"/>
        </w:rPr>
        <w:t>о</w:t>
      </w:r>
      <w:proofErr w:type="gramEnd"/>
      <w:r>
        <w:rPr>
          <w:b/>
          <w:sz w:val="24"/>
          <w:szCs w:val="24"/>
        </w:rPr>
        <w:t xml:space="preserve">қу жылының 2 жартылжылдығы бойынша  аудандық, облыстық байқауларда </w:t>
      </w:r>
    </w:p>
    <w:p w:rsidR="005D2473" w:rsidRDefault="00FA0184">
      <w:pPr>
        <w:pStyle w:val="normal"/>
        <w:jc w:val="center"/>
        <w:rPr>
          <w:b/>
          <w:sz w:val="24"/>
          <w:szCs w:val="24"/>
        </w:rPr>
      </w:pPr>
      <w:r>
        <w:rPr>
          <w:b/>
          <w:sz w:val="24"/>
          <w:szCs w:val="24"/>
        </w:rPr>
        <w:t>орын алған балалар тізімі</w:t>
      </w:r>
    </w:p>
    <w:tbl>
      <w:tblPr>
        <w:tblStyle w:val="af6"/>
        <w:tblW w:w="9771" w:type="dxa"/>
        <w:tblInd w:w="0" w:type="dxa"/>
        <w:tblLayout w:type="fixed"/>
        <w:tblLook w:val="0400"/>
      </w:tblPr>
      <w:tblGrid>
        <w:gridCol w:w="811"/>
        <w:gridCol w:w="1604"/>
        <w:gridCol w:w="1254"/>
        <w:gridCol w:w="1514"/>
        <w:gridCol w:w="4588"/>
      </w:tblGrid>
      <w:tr w:rsidR="005D2473">
        <w:trPr>
          <w:trHeight w:val="300"/>
        </w:trPr>
        <w:tc>
          <w:tcPr>
            <w:tcW w:w="811" w:type="dxa"/>
            <w:tcBorders>
              <w:top w:val="single" w:sz="4" w:space="0" w:color="284E3F"/>
              <w:left w:val="single" w:sz="4" w:space="0" w:color="284E3F"/>
              <w:bottom w:val="single" w:sz="4" w:space="0" w:color="284E3F"/>
              <w:right w:val="single" w:sz="4" w:space="0" w:color="356854"/>
            </w:tcBorders>
            <w:shd w:val="clear" w:color="auto" w:fill="auto"/>
            <w:vAlign w:val="center"/>
          </w:tcPr>
          <w:p w:rsidR="005D2473" w:rsidRDefault="00FA0184">
            <w:pPr>
              <w:pStyle w:val="normal"/>
              <w:rPr>
                <w:color w:val="000000"/>
                <w:sz w:val="24"/>
                <w:szCs w:val="24"/>
              </w:rPr>
            </w:pPr>
            <w:r>
              <w:rPr>
                <w:color w:val="000000"/>
                <w:sz w:val="24"/>
                <w:szCs w:val="24"/>
              </w:rPr>
              <w:t>№</w:t>
            </w:r>
          </w:p>
        </w:tc>
        <w:tc>
          <w:tcPr>
            <w:tcW w:w="1604" w:type="dxa"/>
            <w:tcBorders>
              <w:top w:val="single" w:sz="4" w:space="0" w:color="284E3F"/>
              <w:left w:val="nil"/>
              <w:bottom w:val="single" w:sz="4" w:space="0" w:color="284E3F"/>
              <w:right w:val="single" w:sz="4" w:space="0" w:color="356854"/>
            </w:tcBorders>
            <w:shd w:val="clear" w:color="auto" w:fill="auto"/>
            <w:vAlign w:val="center"/>
          </w:tcPr>
          <w:p w:rsidR="005D2473" w:rsidRDefault="00FA0184">
            <w:pPr>
              <w:pStyle w:val="normal"/>
              <w:rPr>
                <w:color w:val="000000"/>
                <w:sz w:val="24"/>
                <w:szCs w:val="24"/>
              </w:rPr>
            </w:pPr>
            <w:r>
              <w:rPr>
                <w:color w:val="000000"/>
                <w:sz w:val="24"/>
                <w:szCs w:val="24"/>
              </w:rPr>
              <w:t>Аты-жөні</w:t>
            </w:r>
          </w:p>
        </w:tc>
        <w:tc>
          <w:tcPr>
            <w:tcW w:w="1254" w:type="dxa"/>
            <w:tcBorders>
              <w:top w:val="single" w:sz="4" w:space="0" w:color="284E3F"/>
              <w:left w:val="nil"/>
              <w:bottom w:val="single" w:sz="4" w:space="0" w:color="284E3F"/>
              <w:right w:val="single" w:sz="4" w:space="0" w:color="356854"/>
            </w:tcBorders>
            <w:shd w:val="clear" w:color="auto" w:fill="auto"/>
            <w:vAlign w:val="center"/>
          </w:tcPr>
          <w:p w:rsidR="005D2473" w:rsidRDefault="00FA0184">
            <w:pPr>
              <w:pStyle w:val="normal"/>
              <w:rPr>
                <w:color w:val="000000"/>
                <w:sz w:val="24"/>
                <w:szCs w:val="24"/>
              </w:rPr>
            </w:pPr>
            <w:r>
              <w:rPr>
                <w:color w:val="000000"/>
                <w:sz w:val="24"/>
                <w:szCs w:val="24"/>
              </w:rPr>
              <w:t>Сыныбы</w:t>
            </w:r>
          </w:p>
        </w:tc>
        <w:tc>
          <w:tcPr>
            <w:tcW w:w="1514" w:type="dxa"/>
            <w:tcBorders>
              <w:top w:val="single" w:sz="4" w:space="0" w:color="284E3F"/>
              <w:left w:val="nil"/>
              <w:bottom w:val="single" w:sz="4" w:space="0" w:color="284E3F"/>
              <w:right w:val="single" w:sz="4" w:space="0" w:color="356854"/>
            </w:tcBorders>
            <w:shd w:val="clear" w:color="auto" w:fill="auto"/>
            <w:vAlign w:val="center"/>
          </w:tcPr>
          <w:p w:rsidR="005D2473" w:rsidRDefault="00FA0184">
            <w:pPr>
              <w:pStyle w:val="normal"/>
              <w:rPr>
                <w:color w:val="000000"/>
                <w:sz w:val="24"/>
                <w:szCs w:val="24"/>
              </w:rPr>
            </w:pPr>
            <w:r>
              <w:rPr>
                <w:color w:val="000000"/>
                <w:sz w:val="24"/>
                <w:szCs w:val="24"/>
              </w:rPr>
              <w:t>Жетекшісі</w:t>
            </w:r>
          </w:p>
        </w:tc>
        <w:tc>
          <w:tcPr>
            <w:tcW w:w="4588" w:type="dxa"/>
            <w:tcBorders>
              <w:top w:val="single" w:sz="4" w:space="0" w:color="284E3F"/>
              <w:left w:val="nil"/>
              <w:bottom w:val="single" w:sz="4" w:space="0" w:color="284E3F"/>
              <w:right w:val="single" w:sz="4" w:space="0" w:color="284E3F"/>
            </w:tcBorders>
            <w:shd w:val="clear" w:color="auto" w:fill="auto"/>
            <w:vAlign w:val="center"/>
          </w:tcPr>
          <w:p w:rsidR="005D2473" w:rsidRDefault="00FA0184">
            <w:pPr>
              <w:pStyle w:val="normal"/>
              <w:rPr>
                <w:color w:val="000000"/>
                <w:sz w:val="24"/>
                <w:szCs w:val="24"/>
              </w:rPr>
            </w:pPr>
            <w:r>
              <w:rPr>
                <w:color w:val="000000"/>
                <w:sz w:val="24"/>
                <w:szCs w:val="24"/>
              </w:rPr>
              <w:t>Конкурс атауы, орны</w:t>
            </w:r>
          </w:p>
        </w:tc>
      </w:tr>
      <w:tr w:rsidR="005D2473">
        <w:trPr>
          <w:trHeight w:val="2400"/>
        </w:trPr>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jc w:val="right"/>
              <w:rPr>
                <w:color w:val="000000"/>
                <w:sz w:val="24"/>
                <w:szCs w:val="24"/>
              </w:rPr>
            </w:pPr>
            <w:r>
              <w:rPr>
                <w:color w:val="000000"/>
                <w:sz w:val="24"/>
                <w:szCs w:val="24"/>
              </w:rPr>
              <w:t>1</w:t>
            </w:r>
          </w:p>
        </w:tc>
        <w:tc>
          <w:tcPr>
            <w:tcW w:w="1604" w:type="dxa"/>
            <w:tcBorders>
              <w:top w:val="single" w:sz="4" w:space="0" w:color="000000"/>
              <w:left w:val="nil"/>
              <w:bottom w:val="single" w:sz="4" w:space="0" w:color="000000"/>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1. Абетов Айтемі</w:t>
            </w:r>
            <w:proofErr w:type="gramStart"/>
            <w:r>
              <w:rPr>
                <w:color w:val="000000"/>
                <w:sz w:val="24"/>
                <w:szCs w:val="24"/>
              </w:rPr>
              <w:t>р</w:t>
            </w:r>
            <w:proofErr w:type="gramEnd"/>
          </w:p>
          <w:p w:rsidR="005D2473" w:rsidRDefault="00FA0184">
            <w:pPr>
              <w:pStyle w:val="normal"/>
              <w:rPr>
                <w:color w:val="000000"/>
                <w:sz w:val="24"/>
                <w:szCs w:val="24"/>
              </w:rPr>
            </w:pPr>
            <w:r>
              <w:rPr>
                <w:color w:val="000000"/>
                <w:sz w:val="24"/>
                <w:szCs w:val="24"/>
              </w:rPr>
              <w:t>2. Амангелді Асанәлі</w:t>
            </w:r>
          </w:p>
          <w:p w:rsidR="005D2473" w:rsidRDefault="00FA0184">
            <w:pPr>
              <w:pStyle w:val="normal"/>
              <w:rPr>
                <w:color w:val="000000"/>
                <w:sz w:val="24"/>
                <w:szCs w:val="24"/>
              </w:rPr>
            </w:pPr>
            <w:r>
              <w:rPr>
                <w:color w:val="000000"/>
                <w:sz w:val="24"/>
                <w:szCs w:val="24"/>
              </w:rPr>
              <w:t xml:space="preserve">3. Болатұлы Ардақ </w:t>
            </w:r>
          </w:p>
          <w:p w:rsidR="005D2473" w:rsidRDefault="00FA0184">
            <w:pPr>
              <w:pStyle w:val="normal"/>
              <w:rPr>
                <w:color w:val="000000"/>
                <w:sz w:val="24"/>
                <w:szCs w:val="24"/>
              </w:rPr>
            </w:pPr>
            <w:r>
              <w:rPr>
                <w:color w:val="000000"/>
                <w:sz w:val="24"/>
                <w:szCs w:val="24"/>
              </w:rPr>
              <w:t>4. Боқай Інжу</w:t>
            </w:r>
          </w:p>
          <w:p w:rsidR="005D2473" w:rsidRDefault="00FA0184">
            <w:pPr>
              <w:pStyle w:val="normal"/>
              <w:rPr>
                <w:color w:val="000000"/>
                <w:sz w:val="24"/>
                <w:szCs w:val="24"/>
              </w:rPr>
            </w:pPr>
            <w:r>
              <w:rPr>
                <w:color w:val="000000"/>
                <w:sz w:val="24"/>
                <w:szCs w:val="24"/>
              </w:rPr>
              <w:t>5. Балташ</w:t>
            </w:r>
            <w:proofErr w:type="gramStart"/>
            <w:r>
              <w:rPr>
                <w:color w:val="000000"/>
                <w:sz w:val="24"/>
                <w:szCs w:val="24"/>
              </w:rPr>
              <w:t xml:space="preserve"> К</w:t>
            </w:r>
            <w:proofErr w:type="gramEnd"/>
            <w:r>
              <w:rPr>
                <w:color w:val="000000"/>
                <w:sz w:val="24"/>
                <w:szCs w:val="24"/>
              </w:rPr>
              <w:t>әусар</w:t>
            </w:r>
          </w:p>
          <w:p w:rsidR="005D2473" w:rsidRDefault="00FA0184">
            <w:pPr>
              <w:pStyle w:val="normal"/>
              <w:rPr>
                <w:color w:val="000000"/>
                <w:sz w:val="24"/>
                <w:szCs w:val="24"/>
              </w:rPr>
            </w:pPr>
            <w:r>
              <w:rPr>
                <w:color w:val="000000"/>
                <w:sz w:val="24"/>
                <w:szCs w:val="24"/>
              </w:rPr>
              <w:t xml:space="preserve">6. Нұрболатұлы Дастан </w:t>
            </w:r>
          </w:p>
          <w:p w:rsidR="005D2473" w:rsidRDefault="00FA0184">
            <w:pPr>
              <w:pStyle w:val="normal"/>
              <w:rPr>
                <w:color w:val="000000"/>
                <w:sz w:val="24"/>
                <w:szCs w:val="24"/>
              </w:rPr>
            </w:pPr>
            <w:r>
              <w:rPr>
                <w:color w:val="000000"/>
                <w:sz w:val="24"/>
                <w:szCs w:val="24"/>
              </w:rPr>
              <w:t>7. Өмірбек Аружан</w:t>
            </w:r>
          </w:p>
          <w:p w:rsidR="005D2473" w:rsidRDefault="00FA0184">
            <w:pPr>
              <w:pStyle w:val="normal"/>
              <w:rPr>
                <w:color w:val="000000"/>
                <w:sz w:val="24"/>
                <w:szCs w:val="24"/>
              </w:rPr>
            </w:pPr>
            <w:r>
              <w:rPr>
                <w:color w:val="000000"/>
                <w:sz w:val="24"/>
                <w:szCs w:val="24"/>
              </w:rPr>
              <w:t>8. Серік Дильназ</w:t>
            </w:r>
          </w:p>
          <w:p w:rsidR="005D2473" w:rsidRDefault="00FA0184">
            <w:pPr>
              <w:pStyle w:val="normal"/>
              <w:rPr>
                <w:color w:val="000000"/>
                <w:sz w:val="24"/>
                <w:szCs w:val="24"/>
              </w:rPr>
            </w:pPr>
            <w:r>
              <w:rPr>
                <w:color w:val="000000"/>
                <w:sz w:val="24"/>
                <w:szCs w:val="24"/>
              </w:rPr>
              <w:t>9. Төлебек Айкүнім</w:t>
            </w:r>
          </w:p>
          <w:p w:rsidR="005D2473" w:rsidRDefault="00FA0184">
            <w:pPr>
              <w:pStyle w:val="normal"/>
              <w:rPr>
                <w:color w:val="000000"/>
                <w:sz w:val="24"/>
                <w:szCs w:val="24"/>
              </w:rPr>
            </w:pPr>
            <w:r>
              <w:rPr>
                <w:color w:val="000000"/>
                <w:sz w:val="24"/>
                <w:szCs w:val="24"/>
              </w:rPr>
              <w:t>10.Тилеухан Али</w:t>
            </w:r>
          </w:p>
        </w:tc>
        <w:tc>
          <w:tcPr>
            <w:tcW w:w="1254" w:type="dxa"/>
            <w:tcBorders>
              <w:top w:val="single" w:sz="4" w:space="0" w:color="000000"/>
              <w:left w:val="nil"/>
              <w:bottom w:val="single" w:sz="4" w:space="0" w:color="000000"/>
              <w:right w:val="single" w:sz="4" w:space="0" w:color="000000"/>
            </w:tcBorders>
            <w:shd w:val="clear" w:color="auto" w:fill="auto"/>
            <w:vAlign w:val="center"/>
          </w:tcPr>
          <w:p w:rsidR="005D2473" w:rsidRDefault="005D2473">
            <w:pPr>
              <w:pStyle w:val="normal"/>
              <w:rPr>
                <w:color w:val="000000"/>
                <w:sz w:val="24"/>
                <w:szCs w:val="24"/>
              </w:rPr>
            </w:pPr>
          </w:p>
        </w:tc>
        <w:tc>
          <w:tcPr>
            <w:tcW w:w="1514" w:type="dxa"/>
            <w:tcBorders>
              <w:top w:val="single" w:sz="4" w:space="0" w:color="000000"/>
              <w:left w:val="nil"/>
              <w:bottom w:val="single" w:sz="4" w:space="0" w:color="000000"/>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Жабагин Т.Е</w:t>
            </w:r>
          </w:p>
        </w:tc>
        <w:tc>
          <w:tcPr>
            <w:tcW w:w="4588" w:type="dxa"/>
            <w:tcBorders>
              <w:top w:val="single" w:sz="4" w:space="0" w:color="000000"/>
              <w:left w:val="nil"/>
              <w:bottom w:val="single" w:sz="4" w:space="0" w:color="000000"/>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Аудандық«Алау» әскери-спорттық жарысы</w:t>
            </w:r>
          </w:p>
          <w:p w:rsidR="005D2473" w:rsidRDefault="00FA0184">
            <w:pPr>
              <w:pStyle w:val="normal"/>
              <w:rPr>
                <w:color w:val="000000"/>
                <w:sz w:val="24"/>
                <w:szCs w:val="24"/>
              </w:rPr>
            </w:pPr>
            <w:r>
              <w:rPr>
                <w:color w:val="000000"/>
                <w:sz w:val="24"/>
                <w:szCs w:val="24"/>
              </w:rPr>
              <w:t>1. Саптық ән байқауынан ІІІ орын.</w:t>
            </w:r>
          </w:p>
          <w:p w:rsidR="005D2473" w:rsidRDefault="00FA0184">
            <w:pPr>
              <w:pStyle w:val="normal"/>
              <w:rPr>
                <w:color w:val="000000"/>
                <w:sz w:val="24"/>
                <w:szCs w:val="24"/>
              </w:rPr>
            </w:pPr>
            <w:r>
              <w:rPr>
                <w:color w:val="000000"/>
                <w:sz w:val="24"/>
                <w:szCs w:val="24"/>
              </w:rPr>
              <w:t>2. Пневматикалық вентопкадан атудан І орын..</w:t>
            </w:r>
          </w:p>
          <w:p w:rsidR="005D2473" w:rsidRDefault="00FA0184">
            <w:pPr>
              <w:pStyle w:val="normal"/>
              <w:rPr>
                <w:color w:val="000000"/>
                <w:sz w:val="24"/>
                <w:szCs w:val="24"/>
              </w:rPr>
            </w:pPr>
            <w:r>
              <w:rPr>
                <w:color w:val="000000"/>
                <w:sz w:val="24"/>
                <w:szCs w:val="24"/>
              </w:rPr>
              <w:t>3. Жалпы әскери қорғаныс жиынтығы киюден І орын.</w:t>
            </w:r>
          </w:p>
          <w:p w:rsidR="005D2473" w:rsidRDefault="00FA0184">
            <w:pPr>
              <w:pStyle w:val="normal"/>
              <w:rPr>
                <w:color w:val="000000"/>
                <w:sz w:val="24"/>
                <w:szCs w:val="24"/>
              </w:rPr>
            </w:pPr>
            <w:r>
              <w:rPr>
                <w:color w:val="000000"/>
                <w:sz w:val="24"/>
                <w:szCs w:val="24"/>
              </w:rPr>
              <w:t>4. Оқжатар жинауда</w:t>
            </w:r>
            <w:proofErr w:type="gramStart"/>
            <w:r>
              <w:rPr>
                <w:color w:val="000000"/>
                <w:sz w:val="24"/>
                <w:szCs w:val="24"/>
              </w:rPr>
              <w:t>н(</w:t>
            </w:r>
            <w:proofErr w:type="gramEnd"/>
            <w:r>
              <w:rPr>
                <w:color w:val="000000"/>
                <w:sz w:val="24"/>
                <w:szCs w:val="24"/>
              </w:rPr>
              <w:t>магазин) І орын.</w:t>
            </w:r>
          </w:p>
          <w:p w:rsidR="005D2473" w:rsidRDefault="00FA0184">
            <w:pPr>
              <w:pStyle w:val="normal"/>
              <w:rPr>
                <w:color w:val="000000"/>
                <w:sz w:val="24"/>
                <w:szCs w:val="24"/>
              </w:rPr>
            </w:pPr>
            <w:r>
              <w:rPr>
                <w:color w:val="000000"/>
                <w:sz w:val="24"/>
                <w:szCs w:val="24"/>
              </w:rPr>
              <w:t>1.  Болатұлы Ардақ 7а сынып - Оқжатар жинаудан І орын.</w:t>
            </w:r>
          </w:p>
          <w:p w:rsidR="005D2473" w:rsidRDefault="00FA0184">
            <w:pPr>
              <w:pStyle w:val="normal"/>
              <w:rPr>
                <w:color w:val="000000"/>
                <w:sz w:val="24"/>
                <w:szCs w:val="24"/>
              </w:rPr>
            </w:pPr>
            <w:r>
              <w:rPr>
                <w:color w:val="000000"/>
                <w:sz w:val="24"/>
                <w:szCs w:val="24"/>
              </w:rPr>
              <w:t>2.  Амангелді Асанәлі 7а сынып - Жалпы әскери қорғаныс жиынтығын киюден І орын.</w:t>
            </w:r>
          </w:p>
          <w:p w:rsidR="005D2473" w:rsidRDefault="00FA0184">
            <w:pPr>
              <w:pStyle w:val="normal"/>
              <w:rPr>
                <w:color w:val="000000"/>
                <w:sz w:val="24"/>
                <w:szCs w:val="24"/>
              </w:rPr>
            </w:pPr>
            <w:r>
              <w:rPr>
                <w:color w:val="000000"/>
                <w:sz w:val="24"/>
                <w:szCs w:val="24"/>
              </w:rPr>
              <w:t>3. Өмірбек Аружан 7а сынып -  Шалқасынан жатып денені көтеру жарыс тү</w:t>
            </w:r>
            <w:proofErr w:type="gramStart"/>
            <w:r>
              <w:rPr>
                <w:color w:val="000000"/>
                <w:sz w:val="24"/>
                <w:szCs w:val="24"/>
              </w:rPr>
              <w:t>р</w:t>
            </w:r>
            <w:proofErr w:type="gramEnd"/>
            <w:r>
              <w:rPr>
                <w:color w:val="000000"/>
                <w:sz w:val="24"/>
                <w:szCs w:val="24"/>
              </w:rPr>
              <w:t>і  бойынша І орын.</w:t>
            </w:r>
          </w:p>
          <w:p w:rsidR="005D2473" w:rsidRDefault="00FA0184">
            <w:pPr>
              <w:pStyle w:val="normal"/>
              <w:rPr>
                <w:color w:val="000000"/>
                <w:sz w:val="24"/>
                <w:szCs w:val="24"/>
              </w:rPr>
            </w:pPr>
            <w:r>
              <w:rPr>
                <w:color w:val="000000"/>
                <w:sz w:val="24"/>
                <w:szCs w:val="24"/>
              </w:rPr>
              <w:t>4. Балташ</w:t>
            </w:r>
            <w:proofErr w:type="gramStart"/>
            <w:r>
              <w:rPr>
                <w:color w:val="000000"/>
                <w:sz w:val="24"/>
                <w:szCs w:val="24"/>
              </w:rPr>
              <w:t xml:space="preserve"> К</w:t>
            </w:r>
            <w:proofErr w:type="gramEnd"/>
            <w:r>
              <w:rPr>
                <w:color w:val="000000"/>
                <w:sz w:val="24"/>
                <w:szCs w:val="24"/>
              </w:rPr>
              <w:t>әусар 7б сынып - Оқжатар жинаудан ІІ орын</w:t>
            </w:r>
          </w:p>
        </w:tc>
      </w:tr>
      <w:tr w:rsidR="005D2473">
        <w:trPr>
          <w:trHeight w:val="900"/>
        </w:trPr>
        <w:tc>
          <w:tcPr>
            <w:tcW w:w="811" w:type="dxa"/>
            <w:tcBorders>
              <w:top w:val="nil"/>
              <w:left w:val="single" w:sz="4" w:space="0" w:color="000000"/>
              <w:bottom w:val="single" w:sz="4" w:space="0" w:color="000000"/>
              <w:right w:val="single" w:sz="4" w:space="0" w:color="000000"/>
            </w:tcBorders>
            <w:shd w:val="clear" w:color="auto" w:fill="auto"/>
            <w:vAlign w:val="center"/>
          </w:tcPr>
          <w:p w:rsidR="005D2473" w:rsidRDefault="00FA0184">
            <w:pPr>
              <w:pStyle w:val="normal"/>
              <w:jc w:val="right"/>
              <w:rPr>
                <w:color w:val="000000"/>
                <w:sz w:val="24"/>
                <w:szCs w:val="24"/>
              </w:rPr>
            </w:pPr>
            <w:r>
              <w:rPr>
                <w:color w:val="000000"/>
                <w:sz w:val="24"/>
                <w:szCs w:val="24"/>
              </w:rPr>
              <w:t>2</w:t>
            </w:r>
          </w:p>
        </w:tc>
        <w:tc>
          <w:tcPr>
            <w:tcW w:w="1604" w:type="dxa"/>
            <w:tcBorders>
              <w:top w:val="nil"/>
              <w:left w:val="nil"/>
              <w:bottom w:val="single" w:sz="4" w:space="0" w:color="000000"/>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Ергали Аружан</w:t>
            </w:r>
          </w:p>
        </w:tc>
        <w:tc>
          <w:tcPr>
            <w:tcW w:w="1254" w:type="dxa"/>
            <w:tcBorders>
              <w:top w:val="nil"/>
              <w:left w:val="nil"/>
              <w:bottom w:val="single" w:sz="4" w:space="0" w:color="000000"/>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9 «А»</w:t>
            </w:r>
          </w:p>
        </w:tc>
        <w:tc>
          <w:tcPr>
            <w:tcW w:w="1514" w:type="dxa"/>
            <w:tcBorders>
              <w:top w:val="nil"/>
              <w:left w:val="nil"/>
              <w:bottom w:val="single" w:sz="4" w:space="0" w:color="000000"/>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Мурзалин Д.К</w:t>
            </w:r>
          </w:p>
        </w:tc>
        <w:tc>
          <w:tcPr>
            <w:tcW w:w="4588" w:type="dxa"/>
            <w:tcBorders>
              <w:top w:val="nil"/>
              <w:left w:val="nil"/>
              <w:bottom w:val="single" w:sz="4" w:space="0" w:color="000000"/>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 xml:space="preserve">Тараз  қаласындағы  Республикалық турнир </w:t>
            </w:r>
          </w:p>
          <w:p w:rsidR="005D2473" w:rsidRDefault="00FA0184">
            <w:pPr>
              <w:pStyle w:val="normal"/>
              <w:rPr>
                <w:color w:val="000000"/>
                <w:sz w:val="24"/>
                <w:szCs w:val="24"/>
              </w:rPr>
            </w:pPr>
            <w:r>
              <w:rPr>
                <w:color w:val="000000"/>
                <w:sz w:val="24"/>
                <w:szCs w:val="24"/>
              </w:rPr>
              <w:t>3 орын</w:t>
            </w:r>
          </w:p>
        </w:tc>
      </w:tr>
      <w:tr w:rsidR="005D2473">
        <w:trPr>
          <w:trHeight w:val="900"/>
        </w:trPr>
        <w:tc>
          <w:tcPr>
            <w:tcW w:w="811" w:type="dxa"/>
            <w:tcBorders>
              <w:top w:val="nil"/>
              <w:left w:val="single" w:sz="4" w:space="0" w:color="000000"/>
              <w:bottom w:val="single" w:sz="4" w:space="0" w:color="000000"/>
              <w:right w:val="single" w:sz="4" w:space="0" w:color="000000"/>
            </w:tcBorders>
            <w:shd w:val="clear" w:color="auto" w:fill="auto"/>
            <w:vAlign w:val="center"/>
          </w:tcPr>
          <w:p w:rsidR="005D2473" w:rsidRDefault="00FA0184">
            <w:pPr>
              <w:pStyle w:val="normal"/>
              <w:jc w:val="right"/>
              <w:rPr>
                <w:color w:val="000000"/>
                <w:sz w:val="24"/>
                <w:szCs w:val="24"/>
              </w:rPr>
            </w:pPr>
            <w:r>
              <w:rPr>
                <w:color w:val="000000"/>
                <w:sz w:val="24"/>
                <w:szCs w:val="24"/>
              </w:rPr>
              <w:t>3</w:t>
            </w:r>
          </w:p>
        </w:tc>
        <w:tc>
          <w:tcPr>
            <w:tcW w:w="1604" w:type="dxa"/>
            <w:tcBorders>
              <w:top w:val="nil"/>
              <w:left w:val="nil"/>
              <w:bottom w:val="single" w:sz="4" w:space="0" w:color="000000"/>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Оланұлы Рауан</w:t>
            </w:r>
          </w:p>
        </w:tc>
        <w:tc>
          <w:tcPr>
            <w:tcW w:w="1254" w:type="dxa"/>
            <w:tcBorders>
              <w:top w:val="nil"/>
              <w:left w:val="nil"/>
              <w:bottom w:val="single" w:sz="4" w:space="0" w:color="000000"/>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7 «Б»</w:t>
            </w:r>
          </w:p>
        </w:tc>
        <w:tc>
          <w:tcPr>
            <w:tcW w:w="1514" w:type="dxa"/>
            <w:tcBorders>
              <w:top w:val="nil"/>
              <w:left w:val="nil"/>
              <w:bottom w:val="single" w:sz="4" w:space="0" w:color="000000"/>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Мурзалин Д.К</w:t>
            </w:r>
          </w:p>
        </w:tc>
        <w:tc>
          <w:tcPr>
            <w:tcW w:w="4588" w:type="dxa"/>
            <w:tcBorders>
              <w:top w:val="nil"/>
              <w:left w:val="nil"/>
              <w:bottom w:val="single" w:sz="4" w:space="0" w:color="000000"/>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 xml:space="preserve">Тараз  қаласындағы  Республикалық турнир </w:t>
            </w:r>
          </w:p>
          <w:p w:rsidR="005D2473" w:rsidRDefault="00FA0184">
            <w:pPr>
              <w:pStyle w:val="normal"/>
              <w:rPr>
                <w:color w:val="434343"/>
                <w:sz w:val="24"/>
                <w:szCs w:val="24"/>
              </w:rPr>
            </w:pPr>
            <w:r>
              <w:rPr>
                <w:color w:val="000000"/>
                <w:sz w:val="24"/>
                <w:szCs w:val="24"/>
              </w:rPr>
              <w:t>3 орын</w:t>
            </w:r>
          </w:p>
        </w:tc>
      </w:tr>
      <w:tr w:rsidR="005D2473">
        <w:trPr>
          <w:trHeight w:val="1200"/>
        </w:trPr>
        <w:tc>
          <w:tcPr>
            <w:tcW w:w="811" w:type="dxa"/>
            <w:tcBorders>
              <w:top w:val="nil"/>
              <w:left w:val="single" w:sz="4" w:space="0" w:color="000000"/>
              <w:bottom w:val="single" w:sz="4" w:space="0" w:color="000000"/>
              <w:right w:val="single" w:sz="4" w:space="0" w:color="000000"/>
            </w:tcBorders>
            <w:shd w:val="clear" w:color="auto" w:fill="auto"/>
            <w:vAlign w:val="center"/>
          </w:tcPr>
          <w:p w:rsidR="005D2473" w:rsidRDefault="00FA0184">
            <w:pPr>
              <w:pStyle w:val="normal"/>
              <w:jc w:val="right"/>
              <w:rPr>
                <w:color w:val="000000"/>
                <w:sz w:val="24"/>
                <w:szCs w:val="24"/>
              </w:rPr>
            </w:pPr>
            <w:r>
              <w:rPr>
                <w:color w:val="000000"/>
                <w:sz w:val="24"/>
                <w:szCs w:val="24"/>
              </w:rPr>
              <w:t>4</w:t>
            </w:r>
          </w:p>
        </w:tc>
        <w:tc>
          <w:tcPr>
            <w:tcW w:w="1604" w:type="dxa"/>
            <w:tcBorders>
              <w:top w:val="nil"/>
              <w:left w:val="nil"/>
              <w:bottom w:val="single" w:sz="4" w:space="0" w:color="000000"/>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Мереке Арсен</w:t>
            </w:r>
          </w:p>
        </w:tc>
        <w:tc>
          <w:tcPr>
            <w:tcW w:w="1254" w:type="dxa"/>
            <w:tcBorders>
              <w:top w:val="nil"/>
              <w:left w:val="nil"/>
              <w:bottom w:val="single" w:sz="4" w:space="0" w:color="000000"/>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6 «А»</w:t>
            </w:r>
          </w:p>
        </w:tc>
        <w:tc>
          <w:tcPr>
            <w:tcW w:w="1514" w:type="dxa"/>
            <w:tcBorders>
              <w:top w:val="nil"/>
              <w:left w:val="nil"/>
              <w:bottom w:val="single" w:sz="4" w:space="0" w:color="000000"/>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Мурзалин Д.К</w:t>
            </w:r>
          </w:p>
        </w:tc>
        <w:tc>
          <w:tcPr>
            <w:tcW w:w="4588" w:type="dxa"/>
            <w:tcBorders>
              <w:top w:val="nil"/>
              <w:left w:val="nil"/>
              <w:bottom w:val="single" w:sz="4" w:space="0" w:color="000000"/>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 xml:space="preserve">Павлодар  қаласындағы  Республикалық турнир </w:t>
            </w:r>
          </w:p>
          <w:p w:rsidR="005D2473" w:rsidRDefault="00FA0184">
            <w:pPr>
              <w:pStyle w:val="normal"/>
              <w:rPr>
                <w:color w:val="000000"/>
                <w:sz w:val="24"/>
                <w:szCs w:val="24"/>
              </w:rPr>
            </w:pPr>
            <w:r>
              <w:rPr>
                <w:color w:val="000000"/>
                <w:sz w:val="24"/>
                <w:szCs w:val="24"/>
              </w:rPr>
              <w:t>3 орын</w:t>
            </w:r>
          </w:p>
        </w:tc>
      </w:tr>
      <w:tr w:rsidR="005D2473">
        <w:trPr>
          <w:trHeight w:val="1200"/>
        </w:trPr>
        <w:tc>
          <w:tcPr>
            <w:tcW w:w="811" w:type="dxa"/>
            <w:tcBorders>
              <w:top w:val="nil"/>
              <w:left w:val="single" w:sz="4" w:space="0" w:color="000000"/>
              <w:bottom w:val="single" w:sz="4" w:space="0" w:color="000000"/>
              <w:right w:val="single" w:sz="4" w:space="0" w:color="000000"/>
            </w:tcBorders>
            <w:shd w:val="clear" w:color="auto" w:fill="auto"/>
            <w:vAlign w:val="center"/>
          </w:tcPr>
          <w:p w:rsidR="005D2473" w:rsidRDefault="00FA0184">
            <w:pPr>
              <w:pStyle w:val="normal"/>
              <w:jc w:val="right"/>
              <w:rPr>
                <w:color w:val="000000"/>
                <w:sz w:val="24"/>
                <w:szCs w:val="24"/>
              </w:rPr>
            </w:pPr>
            <w:r>
              <w:rPr>
                <w:color w:val="000000"/>
                <w:sz w:val="24"/>
                <w:szCs w:val="24"/>
              </w:rPr>
              <w:t>5</w:t>
            </w:r>
          </w:p>
        </w:tc>
        <w:tc>
          <w:tcPr>
            <w:tcW w:w="1604" w:type="dxa"/>
            <w:tcBorders>
              <w:top w:val="nil"/>
              <w:left w:val="nil"/>
              <w:bottom w:val="single" w:sz="4" w:space="0" w:color="000000"/>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Галиева Малика</w:t>
            </w:r>
          </w:p>
        </w:tc>
        <w:tc>
          <w:tcPr>
            <w:tcW w:w="1254" w:type="dxa"/>
            <w:tcBorders>
              <w:top w:val="nil"/>
              <w:left w:val="nil"/>
              <w:bottom w:val="single" w:sz="4" w:space="0" w:color="000000"/>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6 «А»</w:t>
            </w:r>
          </w:p>
        </w:tc>
        <w:tc>
          <w:tcPr>
            <w:tcW w:w="1514" w:type="dxa"/>
            <w:tcBorders>
              <w:top w:val="nil"/>
              <w:left w:val="nil"/>
              <w:bottom w:val="single" w:sz="4" w:space="0" w:color="000000"/>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Мурзалин Д.К</w:t>
            </w:r>
          </w:p>
        </w:tc>
        <w:tc>
          <w:tcPr>
            <w:tcW w:w="4588" w:type="dxa"/>
            <w:tcBorders>
              <w:top w:val="nil"/>
              <w:left w:val="nil"/>
              <w:bottom w:val="single" w:sz="4" w:space="0" w:color="000000"/>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 xml:space="preserve">Павлодар  қаласындағы  Республикалық турнир </w:t>
            </w:r>
          </w:p>
          <w:p w:rsidR="005D2473" w:rsidRDefault="00FA0184">
            <w:pPr>
              <w:pStyle w:val="normal"/>
              <w:rPr>
                <w:color w:val="000000"/>
                <w:sz w:val="24"/>
                <w:szCs w:val="24"/>
              </w:rPr>
            </w:pPr>
            <w:r>
              <w:rPr>
                <w:color w:val="000000"/>
                <w:sz w:val="24"/>
                <w:szCs w:val="24"/>
              </w:rPr>
              <w:t>3 орын</w:t>
            </w:r>
          </w:p>
        </w:tc>
      </w:tr>
      <w:tr w:rsidR="005D2473">
        <w:trPr>
          <w:trHeight w:val="600"/>
        </w:trPr>
        <w:tc>
          <w:tcPr>
            <w:tcW w:w="811" w:type="dxa"/>
            <w:tcBorders>
              <w:top w:val="nil"/>
              <w:left w:val="single" w:sz="4" w:space="0" w:color="000000"/>
              <w:bottom w:val="single" w:sz="4" w:space="0" w:color="000000"/>
              <w:right w:val="single" w:sz="4" w:space="0" w:color="000000"/>
            </w:tcBorders>
            <w:shd w:val="clear" w:color="auto" w:fill="auto"/>
            <w:vAlign w:val="center"/>
          </w:tcPr>
          <w:p w:rsidR="005D2473" w:rsidRDefault="00FA0184">
            <w:pPr>
              <w:pStyle w:val="normal"/>
              <w:jc w:val="right"/>
              <w:rPr>
                <w:color w:val="000000"/>
                <w:sz w:val="24"/>
                <w:szCs w:val="24"/>
              </w:rPr>
            </w:pPr>
            <w:r>
              <w:rPr>
                <w:color w:val="000000"/>
                <w:sz w:val="24"/>
                <w:szCs w:val="24"/>
              </w:rPr>
              <w:t>6</w:t>
            </w:r>
          </w:p>
        </w:tc>
        <w:tc>
          <w:tcPr>
            <w:tcW w:w="1604" w:type="dxa"/>
            <w:tcBorders>
              <w:top w:val="nil"/>
              <w:left w:val="nil"/>
              <w:bottom w:val="single" w:sz="4" w:space="0" w:color="000000"/>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Балташ</w:t>
            </w:r>
            <w:proofErr w:type="gramStart"/>
            <w:r>
              <w:rPr>
                <w:color w:val="000000"/>
                <w:sz w:val="24"/>
                <w:szCs w:val="24"/>
              </w:rPr>
              <w:t xml:space="preserve"> К</w:t>
            </w:r>
            <w:proofErr w:type="gramEnd"/>
            <w:r>
              <w:rPr>
                <w:color w:val="000000"/>
                <w:sz w:val="24"/>
                <w:szCs w:val="24"/>
              </w:rPr>
              <w:t>әусар</w:t>
            </w:r>
          </w:p>
        </w:tc>
        <w:tc>
          <w:tcPr>
            <w:tcW w:w="1254" w:type="dxa"/>
            <w:tcBorders>
              <w:top w:val="nil"/>
              <w:left w:val="nil"/>
              <w:bottom w:val="single" w:sz="4" w:space="0" w:color="000000"/>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7 «Б»</w:t>
            </w:r>
          </w:p>
        </w:tc>
        <w:tc>
          <w:tcPr>
            <w:tcW w:w="1514" w:type="dxa"/>
            <w:tcBorders>
              <w:top w:val="nil"/>
              <w:left w:val="nil"/>
              <w:bottom w:val="single" w:sz="4" w:space="0" w:color="000000"/>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Мурзалин Д.К</w:t>
            </w:r>
          </w:p>
        </w:tc>
        <w:tc>
          <w:tcPr>
            <w:tcW w:w="4588" w:type="dxa"/>
            <w:tcBorders>
              <w:top w:val="nil"/>
              <w:left w:val="nil"/>
              <w:bottom w:val="single" w:sz="4" w:space="0" w:color="000000"/>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 xml:space="preserve">Павлодар  қаласындағы  Республикалық турнир </w:t>
            </w:r>
          </w:p>
          <w:p w:rsidR="005D2473" w:rsidRDefault="00FA0184">
            <w:pPr>
              <w:pStyle w:val="normal"/>
              <w:rPr>
                <w:color w:val="000000"/>
                <w:sz w:val="24"/>
                <w:szCs w:val="24"/>
              </w:rPr>
            </w:pPr>
            <w:r>
              <w:rPr>
                <w:color w:val="000000"/>
                <w:sz w:val="24"/>
                <w:szCs w:val="24"/>
              </w:rPr>
              <w:t>2 орын</w:t>
            </w:r>
          </w:p>
        </w:tc>
      </w:tr>
      <w:tr w:rsidR="005D2473">
        <w:trPr>
          <w:trHeight w:val="900"/>
        </w:trPr>
        <w:tc>
          <w:tcPr>
            <w:tcW w:w="811" w:type="dxa"/>
            <w:tcBorders>
              <w:top w:val="nil"/>
              <w:left w:val="single" w:sz="4" w:space="0" w:color="000000"/>
              <w:bottom w:val="single" w:sz="4" w:space="0" w:color="000000"/>
              <w:right w:val="single" w:sz="4" w:space="0" w:color="000000"/>
            </w:tcBorders>
            <w:shd w:val="clear" w:color="auto" w:fill="auto"/>
            <w:vAlign w:val="center"/>
          </w:tcPr>
          <w:p w:rsidR="005D2473" w:rsidRDefault="00FA0184">
            <w:pPr>
              <w:pStyle w:val="normal"/>
              <w:jc w:val="right"/>
              <w:rPr>
                <w:color w:val="000000"/>
                <w:sz w:val="24"/>
                <w:szCs w:val="24"/>
              </w:rPr>
            </w:pPr>
            <w:r>
              <w:rPr>
                <w:color w:val="000000"/>
                <w:sz w:val="24"/>
                <w:szCs w:val="24"/>
              </w:rPr>
              <w:t>7</w:t>
            </w:r>
          </w:p>
        </w:tc>
        <w:tc>
          <w:tcPr>
            <w:tcW w:w="1604" w:type="dxa"/>
            <w:tcBorders>
              <w:top w:val="nil"/>
              <w:left w:val="nil"/>
              <w:bottom w:val="single" w:sz="4" w:space="0" w:color="000000"/>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Маней Шынтүлек</w:t>
            </w:r>
            <w:r>
              <w:rPr>
                <w:color w:val="000000"/>
                <w:sz w:val="24"/>
                <w:szCs w:val="24"/>
              </w:rPr>
              <w:br/>
              <w:t>Серғали Дияр</w:t>
            </w:r>
            <w:r>
              <w:rPr>
                <w:color w:val="000000"/>
                <w:sz w:val="24"/>
                <w:szCs w:val="24"/>
              </w:rPr>
              <w:br/>
              <w:t>Рамазанова Айсулу</w:t>
            </w:r>
            <w:r>
              <w:rPr>
                <w:color w:val="000000"/>
                <w:sz w:val="24"/>
                <w:szCs w:val="24"/>
              </w:rPr>
              <w:br/>
              <w:t>Басжанова</w:t>
            </w:r>
            <w:proofErr w:type="gramStart"/>
            <w:r>
              <w:rPr>
                <w:color w:val="000000"/>
                <w:sz w:val="24"/>
                <w:szCs w:val="24"/>
              </w:rPr>
              <w:t xml:space="preserve"> А</w:t>
            </w:r>
            <w:proofErr w:type="gramEnd"/>
            <w:r>
              <w:rPr>
                <w:color w:val="000000"/>
                <w:sz w:val="24"/>
                <w:szCs w:val="24"/>
              </w:rPr>
              <w:t>қмерей</w:t>
            </w:r>
          </w:p>
        </w:tc>
        <w:tc>
          <w:tcPr>
            <w:tcW w:w="1254" w:type="dxa"/>
            <w:tcBorders>
              <w:top w:val="nil"/>
              <w:left w:val="nil"/>
              <w:bottom w:val="single" w:sz="4" w:space="0" w:color="000000"/>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10 «А»</w:t>
            </w:r>
          </w:p>
        </w:tc>
        <w:tc>
          <w:tcPr>
            <w:tcW w:w="1514" w:type="dxa"/>
            <w:tcBorders>
              <w:top w:val="nil"/>
              <w:left w:val="nil"/>
              <w:bottom w:val="single" w:sz="4" w:space="0" w:color="000000"/>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Жабагин Т.Е</w:t>
            </w:r>
          </w:p>
        </w:tc>
        <w:tc>
          <w:tcPr>
            <w:tcW w:w="4588" w:type="dxa"/>
            <w:tcBorders>
              <w:top w:val="nil"/>
              <w:left w:val="nil"/>
              <w:bottom w:val="single" w:sz="4" w:space="0" w:color="000000"/>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Аудандық “Мерген-2025” пневматикалық мылтық атудан жалпыкомандалық 3 орын</w:t>
            </w:r>
          </w:p>
        </w:tc>
      </w:tr>
      <w:tr w:rsidR="005D2473">
        <w:trPr>
          <w:trHeight w:val="600"/>
        </w:trPr>
        <w:tc>
          <w:tcPr>
            <w:tcW w:w="811" w:type="dxa"/>
            <w:tcBorders>
              <w:top w:val="single" w:sz="4" w:space="0" w:color="FFFF00"/>
              <w:left w:val="single" w:sz="4" w:space="0" w:color="284E3F"/>
              <w:bottom w:val="single" w:sz="4" w:space="0" w:color="000000"/>
              <w:right w:val="single" w:sz="4" w:space="0" w:color="000000"/>
            </w:tcBorders>
            <w:shd w:val="clear" w:color="auto" w:fill="auto"/>
            <w:vAlign w:val="center"/>
          </w:tcPr>
          <w:p w:rsidR="005D2473" w:rsidRDefault="00FA0184">
            <w:pPr>
              <w:pStyle w:val="normal"/>
              <w:jc w:val="right"/>
              <w:rPr>
                <w:color w:val="000000"/>
                <w:sz w:val="24"/>
                <w:szCs w:val="24"/>
              </w:rPr>
            </w:pPr>
            <w:r>
              <w:rPr>
                <w:color w:val="000000"/>
                <w:sz w:val="24"/>
                <w:szCs w:val="24"/>
              </w:rPr>
              <w:lastRenderedPageBreak/>
              <w:t>8</w:t>
            </w:r>
          </w:p>
        </w:tc>
        <w:tc>
          <w:tcPr>
            <w:tcW w:w="1604" w:type="dxa"/>
            <w:tcBorders>
              <w:top w:val="single" w:sz="4" w:space="0" w:color="FFFF00"/>
              <w:left w:val="single" w:sz="4" w:space="0" w:color="000000"/>
              <w:bottom w:val="single" w:sz="4" w:space="0" w:color="000000"/>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Амангелді Асанәлі</w:t>
            </w:r>
          </w:p>
        </w:tc>
        <w:tc>
          <w:tcPr>
            <w:tcW w:w="1254" w:type="dxa"/>
            <w:tcBorders>
              <w:top w:val="single" w:sz="4" w:space="0" w:color="FFFF00"/>
              <w:left w:val="single" w:sz="4" w:space="0" w:color="000000"/>
              <w:bottom w:val="single" w:sz="4" w:space="0" w:color="000000"/>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7 «А»</w:t>
            </w:r>
          </w:p>
        </w:tc>
        <w:tc>
          <w:tcPr>
            <w:tcW w:w="1514" w:type="dxa"/>
            <w:tcBorders>
              <w:top w:val="single" w:sz="4" w:space="0" w:color="FFFF00"/>
              <w:left w:val="single" w:sz="4" w:space="0" w:color="000000"/>
              <w:bottom w:val="single" w:sz="4" w:space="0" w:color="000000"/>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Ермагулова Б.Е</w:t>
            </w:r>
          </w:p>
        </w:tc>
        <w:tc>
          <w:tcPr>
            <w:tcW w:w="4588" w:type="dxa"/>
            <w:tcBorders>
              <w:top w:val="single" w:sz="4" w:space="0" w:color="FFFF00"/>
              <w:left w:val="single" w:sz="4" w:space="0" w:color="000000"/>
              <w:bottom w:val="single" w:sz="4" w:space="0" w:color="000000"/>
              <w:right w:val="single" w:sz="4" w:space="0" w:color="284E3F"/>
            </w:tcBorders>
            <w:shd w:val="clear" w:color="auto" w:fill="auto"/>
            <w:vAlign w:val="center"/>
          </w:tcPr>
          <w:p w:rsidR="005D2473" w:rsidRDefault="00FA0184">
            <w:pPr>
              <w:pStyle w:val="normal"/>
              <w:rPr>
                <w:color w:val="000000"/>
                <w:sz w:val="24"/>
                <w:szCs w:val="24"/>
              </w:rPr>
            </w:pPr>
            <w:r>
              <w:rPr>
                <w:color w:val="000000"/>
                <w:sz w:val="24"/>
                <w:szCs w:val="24"/>
              </w:rPr>
              <w:t xml:space="preserve">Облыстық «Табиғат тіршілік </w:t>
            </w:r>
            <w:proofErr w:type="gramStart"/>
            <w:r>
              <w:rPr>
                <w:color w:val="000000"/>
                <w:sz w:val="24"/>
                <w:szCs w:val="24"/>
              </w:rPr>
              <w:t>к</w:t>
            </w:r>
            <w:proofErr w:type="gramEnd"/>
            <w:r>
              <w:rPr>
                <w:color w:val="000000"/>
                <w:sz w:val="24"/>
                <w:szCs w:val="24"/>
              </w:rPr>
              <w:t>өзі» байқауы 2 орын</w:t>
            </w:r>
          </w:p>
        </w:tc>
      </w:tr>
      <w:tr w:rsidR="005D2473">
        <w:trPr>
          <w:trHeight w:val="1500"/>
        </w:trPr>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jc w:val="right"/>
              <w:rPr>
                <w:color w:val="000000"/>
                <w:sz w:val="24"/>
                <w:szCs w:val="24"/>
              </w:rPr>
            </w:pPr>
            <w:r>
              <w:rPr>
                <w:color w:val="000000"/>
                <w:sz w:val="24"/>
                <w:szCs w:val="24"/>
              </w:rPr>
              <w:t>9</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Ө</w:t>
            </w:r>
            <w:proofErr w:type="gramStart"/>
            <w:r>
              <w:rPr>
                <w:color w:val="000000"/>
                <w:sz w:val="24"/>
                <w:szCs w:val="24"/>
              </w:rPr>
              <w:t>м</w:t>
            </w:r>
            <w:proofErr w:type="gramEnd"/>
            <w:r>
              <w:rPr>
                <w:color w:val="000000"/>
                <w:sz w:val="24"/>
                <w:szCs w:val="24"/>
              </w:rPr>
              <w:t>ірбек Аружан</w:t>
            </w:r>
          </w:p>
        </w:tc>
        <w:tc>
          <w:tcPr>
            <w:tcW w:w="12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7 «А»</w:t>
            </w: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Ермагулова Б.Е</w:t>
            </w:r>
          </w:p>
        </w:tc>
        <w:tc>
          <w:tcPr>
            <w:tcW w:w="4588" w:type="dxa"/>
            <w:tcBorders>
              <w:top w:val="single" w:sz="4" w:space="0" w:color="000000"/>
              <w:left w:val="single" w:sz="4" w:space="0" w:color="000000"/>
              <w:bottom w:val="single" w:sz="4" w:space="0" w:color="000000"/>
              <w:right w:val="single" w:sz="4" w:space="0" w:color="284E3F"/>
            </w:tcBorders>
            <w:shd w:val="clear" w:color="auto" w:fill="auto"/>
            <w:vAlign w:val="center"/>
          </w:tcPr>
          <w:p w:rsidR="005D2473" w:rsidRDefault="00FA0184">
            <w:pPr>
              <w:pStyle w:val="normal"/>
              <w:rPr>
                <w:color w:val="000000"/>
                <w:sz w:val="24"/>
                <w:szCs w:val="24"/>
              </w:rPr>
            </w:pPr>
            <w:r>
              <w:rPr>
                <w:color w:val="000000"/>
                <w:sz w:val="24"/>
                <w:szCs w:val="24"/>
              </w:rPr>
              <w:t xml:space="preserve">Облыстық «Табиғат тіршілік </w:t>
            </w:r>
            <w:proofErr w:type="gramStart"/>
            <w:r>
              <w:rPr>
                <w:color w:val="000000"/>
                <w:sz w:val="24"/>
                <w:szCs w:val="24"/>
              </w:rPr>
              <w:t>к</w:t>
            </w:r>
            <w:proofErr w:type="gramEnd"/>
            <w:r>
              <w:rPr>
                <w:color w:val="000000"/>
                <w:sz w:val="24"/>
                <w:szCs w:val="24"/>
              </w:rPr>
              <w:t>өзі» байқауы 1 орын</w:t>
            </w:r>
          </w:p>
        </w:tc>
      </w:tr>
      <w:tr w:rsidR="005D2473">
        <w:trPr>
          <w:trHeight w:val="1005"/>
        </w:trPr>
        <w:tc>
          <w:tcPr>
            <w:tcW w:w="811" w:type="dxa"/>
            <w:tcBorders>
              <w:top w:val="single" w:sz="4" w:space="0" w:color="000000"/>
              <w:left w:val="single" w:sz="4" w:space="0" w:color="284E3F"/>
              <w:bottom w:val="single" w:sz="4" w:space="0" w:color="000000"/>
              <w:right w:val="single" w:sz="4" w:space="0" w:color="000000"/>
            </w:tcBorders>
            <w:shd w:val="clear" w:color="auto" w:fill="auto"/>
            <w:vAlign w:val="center"/>
          </w:tcPr>
          <w:p w:rsidR="005D2473" w:rsidRDefault="00FA0184">
            <w:pPr>
              <w:pStyle w:val="normal"/>
              <w:jc w:val="right"/>
              <w:rPr>
                <w:color w:val="000000"/>
                <w:sz w:val="24"/>
                <w:szCs w:val="24"/>
              </w:rPr>
            </w:pPr>
            <w:r>
              <w:rPr>
                <w:color w:val="000000"/>
                <w:sz w:val="24"/>
                <w:szCs w:val="24"/>
              </w:rPr>
              <w:t>10</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Козкеев Саян</w:t>
            </w:r>
          </w:p>
        </w:tc>
        <w:tc>
          <w:tcPr>
            <w:tcW w:w="12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8 «Б»</w:t>
            </w: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Ермагулова Б.Е</w:t>
            </w:r>
          </w:p>
        </w:tc>
        <w:tc>
          <w:tcPr>
            <w:tcW w:w="4588" w:type="dxa"/>
            <w:tcBorders>
              <w:top w:val="single" w:sz="4" w:space="0" w:color="000000"/>
              <w:left w:val="single" w:sz="4" w:space="0" w:color="000000"/>
              <w:bottom w:val="single" w:sz="4" w:space="0" w:color="000000"/>
              <w:right w:val="single" w:sz="4" w:space="0" w:color="284E3F"/>
            </w:tcBorders>
            <w:shd w:val="clear" w:color="auto" w:fill="auto"/>
            <w:vAlign w:val="center"/>
          </w:tcPr>
          <w:p w:rsidR="005D2473" w:rsidRDefault="00FA0184">
            <w:pPr>
              <w:pStyle w:val="normal"/>
              <w:rPr>
                <w:color w:val="000000"/>
                <w:sz w:val="24"/>
                <w:szCs w:val="24"/>
              </w:rPr>
            </w:pPr>
            <w:r>
              <w:rPr>
                <w:color w:val="000000"/>
                <w:sz w:val="24"/>
                <w:szCs w:val="24"/>
              </w:rPr>
              <w:t>Облыстық «Ме</w:t>
            </w:r>
            <w:proofErr w:type="gramStart"/>
            <w:r>
              <w:rPr>
                <w:color w:val="000000"/>
                <w:sz w:val="24"/>
                <w:szCs w:val="24"/>
              </w:rPr>
              <w:t>н-</w:t>
            </w:r>
            <w:proofErr w:type="gramEnd"/>
            <w:r>
              <w:rPr>
                <w:color w:val="000000"/>
                <w:sz w:val="24"/>
                <w:szCs w:val="24"/>
              </w:rPr>
              <w:t xml:space="preserve"> экоблогермін» 3 орын</w:t>
            </w:r>
          </w:p>
        </w:tc>
      </w:tr>
      <w:tr w:rsidR="005D2473">
        <w:trPr>
          <w:trHeight w:val="1200"/>
        </w:trPr>
        <w:tc>
          <w:tcPr>
            <w:tcW w:w="811" w:type="dxa"/>
            <w:tcBorders>
              <w:top w:val="single" w:sz="4" w:space="0" w:color="000000"/>
              <w:left w:val="single" w:sz="4" w:space="0" w:color="284E3F"/>
              <w:bottom w:val="single" w:sz="4" w:space="0" w:color="000000"/>
              <w:right w:val="single" w:sz="4" w:space="0" w:color="000000"/>
            </w:tcBorders>
            <w:shd w:val="clear" w:color="auto" w:fill="auto"/>
            <w:vAlign w:val="center"/>
          </w:tcPr>
          <w:p w:rsidR="005D2473" w:rsidRDefault="00FA0184">
            <w:pPr>
              <w:pStyle w:val="normal"/>
              <w:jc w:val="right"/>
              <w:rPr>
                <w:color w:val="000000"/>
                <w:sz w:val="24"/>
                <w:szCs w:val="24"/>
              </w:rPr>
            </w:pPr>
            <w:r>
              <w:rPr>
                <w:color w:val="000000"/>
                <w:sz w:val="24"/>
                <w:szCs w:val="24"/>
              </w:rPr>
              <w:t>11</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“Шабыт” би тобы</w:t>
            </w:r>
          </w:p>
        </w:tc>
        <w:tc>
          <w:tcPr>
            <w:tcW w:w="12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4 «А»</w:t>
            </w: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Мукажанова</w:t>
            </w:r>
            <w:proofErr w:type="gramStart"/>
            <w:r>
              <w:rPr>
                <w:color w:val="000000"/>
                <w:sz w:val="24"/>
                <w:szCs w:val="24"/>
              </w:rPr>
              <w:t xml:space="preserve"> Б</w:t>
            </w:r>
            <w:proofErr w:type="gramEnd"/>
          </w:p>
        </w:tc>
        <w:tc>
          <w:tcPr>
            <w:tcW w:w="4588" w:type="dxa"/>
            <w:tcBorders>
              <w:top w:val="single" w:sz="4" w:space="0" w:color="000000"/>
              <w:left w:val="single" w:sz="4" w:space="0" w:color="000000"/>
              <w:bottom w:val="single" w:sz="4" w:space="0" w:color="000000"/>
              <w:right w:val="single" w:sz="4" w:space="0" w:color="284E3F"/>
            </w:tcBorders>
            <w:shd w:val="clear" w:color="auto" w:fill="auto"/>
            <w:vAlign w:val="center"/>
          </w:tcPr>
          <w:p w:rsidR="005D2473" w:rsidRDefault="00FA0184">
            <w:pPr>
              <w:pStyle w:val="normal"/>
              <w:rPr>
                <w:color w:val="000000"/>
                <w:sz w:val="24"/>
                <w:szCs w:val="24"/>
              </w:rPr>
            </w:pPr>
            <w:r>
              <w:rPr>
                <w:color w:val="000000"/>
                <w:sz w:val="24"/>
                <w:szCs w:val="24"/>
              </w:rPr>
              <w:t>Аудандық “Ақ шағ</w:t>
            </w:r>
            <w:proofErr w:type="gramStart"/>
            <w:r>
              <w:rPr>
                <w:color w:val="000000"/>
                <w:sz w:val="24"/>
                <w:szCs w:val="24"/>
              </w:rPr>
              <w:t>ала</w:t>
            </w:r>
            <w:proofErr w:type="gramEnd"/>
            <w:r>
              <w:rPr>
                <w:color w:val="000000"/>
                <w:sz w:val="24"/>
                <w:szCs w:val="24"/>
              </w:rPr>
              <w:t>” онлайн би байқауында 2 орын</w:t>
            </w:r>
          </w:p>
        </w:tc>
      </w:tr>
      <w:tr w:rsidR="005D2473">
        <w:trPr>
          <w:trHeight w:val="1200"/>
        </w:trPr>
        <w:tc>
          <w:tcPr>
            <w:tcW w:w="811" w:type="dxa"/>
            <w:tcBorders>
              <w:top w:val="single" w:sz="4" w:space="0" w:color="000000"/>
              <w:left w:val="single" w:sz="4" w:space="0" w:color="284E3F"/>
              <w:bottom w:val="single" w:sz="4" w:space="0" w:color="000000"/>
              <w:right w:val="single" w:sz="4" w:space="0" w:color="000000"/>
            </w:tcBorders>
            <w:shd w:val="clear" w:color="auto" w:fill="auto"/>
            <w:vAlign w:val="center"/>
          </w:tcPr>
          <w:p w:rsidR="005D2473" w:rsidRDefault="00FA0184">
            <w:pPr>
              <w:pStyle w:val="normal"/>
              <w:jc w:val="right"/>
              <w:rPr>
                <w:color w:val="000000"/>
                <w:sz w:val="24"/>
                <w:szCs w:val="24"/>
              </w:rPr>
            </w:pPr>
            <w:r>
              <w:rPr>
                <w:color w:val="000000"/>
                <w:sz w:val="24"/>
                <w:szCs w:val="24"/>
              </w:rPr>
              <w:t>12</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Басжанова</w:t>
            </w:r>
            <w:proofErr w:type="gramStart"/>
            <w:r>
              <w:rPr>
                <w:color w:val="000000"/>
                <w:sz w:val="24"/>
                <w:szCs w:val="24"/>
              </w:rPr>
              <w:t xml:space="preserve"> А</w:t>
            </w:r>
            <w:proofErr w:type="gramEnd"/>
            <w:r>
              <w:rPr>
                <w:color w:val="000000"/>
                <w:sz w:val="24"/>
                <w:szCs w:val="24"/>
              </w:rPr>
              <w:t>қмерей</w:t>
            </w:r>
          </w:p>
        </w:tc>
        <w:tc>
          <w:tcPr>
            <w:tcW w:w="12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10 «А»</w:t>
            </w: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Каирбекова А.Т.</w:t>
            </w:r>
          </w:p>
        </w:tc>
        <w:tc>
          <w:tcPr>
            <w:tcW w:w="4588" w:type="dxa"/>
            <w:tcBorders>
              <w:top w:val="single" w:sz="4" w:space="0" w:color="000000"/>
              <w:left w:val="single" w:sz="4" w:space="0" w:color="000000"/>
              <w:bottom w:val="single" w:sz="4" w:space="0" w:color="000000"/>
              <w:right w:val="single" w:sz="4" w:space="0" w:color="284E3F"/>
            </w:tcBorders>
            <w:shd w:val="clear" w:color="auto" w:fill="auto"/>
            <w:vAlign w:val="center"/>
          </w:tcPr>
          <w:p w:rsidR="005D2473" w:rsidRDefault="00FA0184">
            <w:pPr>
              <w:pStyle w:val="normal"/>
              <w:rPr>
                <w:color w:val="000000"/>
                <w:sz w:val="24"/>
                <w:szCs w:val="24"/>
              </w:rPr>
            </w:pPr>
            <w:r>
              <w:rPr>
                <w:color w:val="000000"/>
                <w:sz w:val="24"/>
                <w:szCs w:val="24"/>
              </w:rPr>
              <w:t>2024-2025 оқу жылында жалпы білім беретін мектеп оқушыларының арасында республикалық «Мәшһүр-Жүсі</w:t>
            </w:r>
            <w:proofErr w:type="gramStart"/>
            <w:r>
              <w:rPr>
                <w:color w:val="000000"/>
                <w:sz w:val="24"/>
                <w:szCs w:val="24"/>
              </w:rPr>
              <w:t>п</w:t>
            </w:r>
            <w:proofErr w:type="gramEnd"/>
          </w:p>
          <w:p w:rsidR="005D2473" w:rsidRDefault="00FA0184">
            <w:pPr>
              <w:pStyle w:val="normal"/>
              <w:rPr>
                <w:color w:val="000000"/>
                <w:sz w:val="24"/>
                <w:szCs w:val="24"/>
              </w:rPr>
            </w:pPr>
            <w:proofErr w:type="gramStart"/>
            <w:r>
              <w:rPr>
                <w:color w:val="000000"/>
                <w:sz w:val="24"/>
                <w:szCs w:val="24"/>
              </w:rPr>
              <w:t>о</w:t>
            </w:r>
            <w:proofErr w:type="gramEnd"/>
            <w:r>
              <w:rPr>
                <w:color w:val="000000"/>
                <w:sz w:val="24"/>
                <w:szCs w:val="24"/>
              </w:rPr>
              <w:t>қулары» байқауы аудандық кезеңі 3 орын</w:t>
            </w:r>
          </w:p>
        </w:tc>
      </w:tr>
      <w:tr w:rsidR="005D2473">
        <w:trPr>
          <w:trHeight w:val="1200"/>
        </w:trPr>
        <w:tc>
          <w:tcPr>
            <w:tcW w:w="811" w:type="dxa"/>
            <w:tcBorders>
              <w:top w:val="single" w:sz="4" w:space="0" w:color="000000"/>
              <w:left w:val="single" w:sz="4" w:space="0" w:color="284E3F"/>
              <w:bottom w:val="single" w:sz="4" w:space="0" w:color="000000"/>
              <w:right w:val="single" w:sz="4" w:space="0" w:color="000000"/>
            </w:tcBorders>
            <w:shd w:val="clear" w:color="auto" w:fill="auto"/>
            <w:vAlign w:val="center"/>
          </w:tcPr>
          <w:p w:rsidR="005D2473" w:rsidRDefault="00FA0184">
            <w:pPr>
              <w:pStyle w:val="normal"/>
              <w:jc w:val="right"/>
              <w:rPr>
                <w:color w:val="000000"/>
                <w:sz w:val="24"/>
                <w:szCs w:val="24"/>
              </w:rPr>
            </w:pPr>
            <w:r>
              <w:rPr>
                <w:color w:val="000000"/>
                <w:sz w:val="24"/>
                <w:szCs w:val="24"/>
              </w:rPr>
              <w:t>13</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Басжанова</w:t>
            </w:r>
            <w:proofErr w:type="gramStart"/>
            <w:r>
              <w:rPr>
                <w:color w:val="000000"/>
                <w:sz w:val="24"/>
                <w:szCs w:val="24"/>
              </w:rPr>
              <w:t xml:space="preserve"> А</w:t>
            </w:r>
            <w:proofErr w:type="gramEnd"/>
            <w:r>
              <w:rPr>
                <w:color w:val="000000"/>
                <w:sz w:val="24"/>
                <w:szCs w:val="24"/>
              </w:rPr>
              <w:t>қмерей</w:t>
            </w:r>
          </w:p>
        </w:tc>
        <w:tc>
          <w:tcPr>
            <w:tcW w:w="12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10 «А»</w:t>
            </w: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Каирбекова А.Т.</w:t>
            </w:r>
          </w:p>
        </w:tc>
        <w:tc>
          <w:tcPr>
            <w:tcW w:w="4588" w:type="dxa"/>
            <w:tcBorders>
              <w:top w:val="single" w:sz="4" w:space="0" w:color="000000"/>
              <w:left w:val="single" w:sz="4" w:space="0" w:color="000000"/>
              <w:bottom w:val="single" w:sz="4" w:space="0" w:color="000000"/>
              <w:right w:val="single" w:sz="4" w:space="0" w:color="284E3F"/>
            </w:tcBorders>
            <w:shd w:val="clear" w:color="auto" w:fill="auto"/>
            <w:vAlign w:val="center"/>
          </w:tcPr>
          <w:p w:rsidR="005D2473" w:rsidRDefault="00FA0184">
            <w:pPr>
              <w:pStyle w:val="normal"/>
              <w:rPr>
                <w:color w:val="000000"/>
                <w:sz w:val="24"/>
                <w:szCs w:val="24"/>
              </w:rPr>
            </w:pPr>
            <w:r>
              <w:rPr>
                <w:color w:val="000000"/>
                <w:sz w:val="24"/>
                <w:szCs w:val="24"/>
              </w:rPr>
              <w:t xml:space="preserve">2024-2025 оқу жылында </w:t>
            </w:r>
            <w:proofErr w:type="gramStart"/>
            <w:r>
              <w:rPr>
                <w:color w:val="000000"/>
                <w:sz w:val="24"/>
                <w:szCs w:val="24"/>
              </w:rPr>
              <w:t>9-11-сынып</w:t>
            </w:r>
            <w:proofErr w:type="gramEnd"/>
            <w:r>
              <w:rPr>
                <w:color w:val="000000"/>
                <w:sz w:val="24"/>
                <w:szCs w:val="24"/>
              </w:rPr>
              <w:t xml:space="preserve"> оқушылары арасында Махамбет оқулары аудандық кезеңі 3 орын</w:t>
            </w:r>
          </w:p>
        </w:tc>
      </w:tr>
      <w:tr w:rsidR="005D2473">
        <w:trPr>
          <w:trHeight w:val="1200"/>
        </w:trPr>
        <w:tc>
          <w:tcPr>
            <w:tcW w:w="811" w:type="dxa"/>
            <w:tcBorders>
              <w:top w:val="single" w:sz="4" w:space="0" w:color="000000"/>
              <w:left w:val="single" w:sz="4" w:space="0" w:color="284E3F"/>
              <w:bottom w:val="single" w:sz="4" w:space="0" w:color="000000"/>
              <w:right w:val="single" w:sz="4" w:space="0" w:color="000000"/>
            </w:tcBorders>
            <w:shd w:val="clear" w:color="auto" w:fill="auto"/>
            <w:vAlign w:val="center"/>
          </w:tcPr>
          <w:p w:rsidR="005D2473" w:rsidRDefault="00FA0184">
            <w:pPr>
              <w:pStyle w:val="normal"/>
              <w:jc w:val="right"/>
              <w:rPr>
                <w:color w:val="000000"/>
                <w:sz w:val="24"/>
                <w:szCs w:val="24"/>
              </w:rPr>
            </w:pPr>
            <w:r>
              <w:rPr>
                <w:color w:val="000000"/>
                <w:sz w:val="24"/>
                <w:szCs w:val="24"/>
              </w:rPr>
              <w:t>14</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Рамазанова Айсулу</w:t>
            </w:r>
          </w:p>
        </w:tc>
        <w:tc>
          <w:tcPr>
            <w:tcW w:w="12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10 «А»</w:t>
            </w: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Каирбекова А.Т.</w:t>
            </w:r>
          </w:p>
        </w:tc>
        <w:tc>
          <w:tcPr>
            <w:tcW w:w="4588" w:type="dxa"/>
            <w:tcBorders>
              <w:top w:val="single" w:sz="4" w:space="0" w:color="000000"/>
              <w:left w:val="single" w:sz="4" w:space="0" w:color="000000"/>
              <w:bottom w:val="single" w:sz="4" w:space="0" w:color="000000"/>
              <w:right w:val="single" w:sz="4" w:space="0" w:color="284E3F"/>
            </w:tcBorders>
            <w:shd w:val="clear" w:color="auto" w:fill="auto"/>
            <w:vAlign w:val="center"/>
          </w:tcPr>
          <w:p w:rsidR="005D2473" w:rsidRDefault="00FA0184">
            <w:pPr>
              <w:pStyle w:val="normal"/>
              <w:rPr>
                <w:color w:val="000000"/>
                <w:sz w:val="24"/>
                <w:szCs w:val="24"/>
              </w:rPr>
            </w:pPr>
            <w:r>
              <w:rPr>
                <w:color w:val="000000"/>
                <w:sz w:val="24"/>
                <w:szCs w:val="24"/>
              </w:rPr>
              <w:t xml:space="preserve">2024-2025 оқу жылында </w:t>
            </w:r>
            <w:proofErr w:type="gramStart"/>
            <w:r>
              <w:rPr>
                <w:color w:val="000000"/>
                <w:sz w:val="24"/>
                <w:szCs w:val="24"/>
              </w:rPr>
              <w:t>9-11-сынып</w:t>
            </w:r>
            <w:proofErr w:type="gramEnd"/>
            <w:r>
              <w:rPr>
                <w:color w:val="000000"/>
                <w:sz w:val="24"/>
                <w:szCs w:val="24"/>
              </w:rPr>
              <w:t xml:space="preserve"> оқушылары арасында Абай оқулары аудандық кезеңі 3 орын</w:t>
            </w:r>
          </w:p>
        </w:tc>
      </w:tr>
      <w:tr w:rsidR="005D2473">
        <w:trPr>
          <w:trHeight w:val="1200"/>
        </w:trPr>
        <w:tc>
          <w:tcPr>
            <w:tcW w:w="811" w:type="dxa"/>
            <w:tcBorders>
              <w:top w:val="single" w:sz="4" w:space="0" w:color="000000"/>
              <w:left w:val="single" w:sz="4" w:space="0" w:color="284E3F"/>
              <w:bottom w:val="single" w:sz="4" w:space="0" w:color="000000"/>
              <w:right w:val="single" w:sz="4" w:space="0" w:color="000000"/>
            </w:tcBorders>
            <w:shd w:val="clear" w:color="auto" w:fill="auto"/>
            <w:vAlign w:val="center"/>
          </w:tcPr>
          <w:p w:rsidR="005D2473" w:rsidRDefault="00FA0184">
            <w:pPr>
              <w:pStyle w:val="normal"/>
              <w:jc w:val="right"/>
              <w:rPr>
                <w:color w:val="000000"/>
                <w:sz w:val="24"/>
                <w:szCs w:val="24"/>
              </w:rPr>
            </w:pPr>
            <w:r>
              <w:rPr>
                <w:color w:val="000000"/>
                <w:sz w:val="24"/>
                <w:szCs w:val="24"/>
              </w:rPr>
              <w:t>15</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Басжанова</w:t>
            </w:r>
            <w:proofErr w:type="gramStart"/>
            <w:r>
              <w:rPr>
                <w:color w:val="000000"/>
                <w:sz w:val="24"/>
                <w:szCs w:val="24"/>
              </w:rPr>
              <w:t xml:space="preserve"> А</w:t>
            </w:r>
            <w:proofErr w:type="gramEnd"/>
            <w:r>
              <w:rPr>
                <w:color w:val="000000"/>
                <w:sz w:val="24"/>
                <w:szCs w:val="24"/>
              </w:rPr>
              <w:t>қмерей</w:t>
            </w:r>
          </w:p>
        </w:tc>
        <w:tc>
          <w:tcPr>
            <w:tcW w:w="12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10 «А»</w:t>
            </w: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Жабагин Т.Е</w:t>
            </w:r>
          </w:p>
        </w:tc>
        <w:tc>
          <w:tcPr>
            <w:tcW w:w="4588" w:type="dxa"/>
            <w:tcBorders>
              <w:top w:val="single" w:sz="4" w:space="0" w:color="000000"/>
              <w:left w:val="single" w:sz="4" w:space="0" w:color="000000"/>
              <w:bottom w:val="single" w:sz="4" w:space="0" w:color="000000"/>
              <w:right w:val="single" w:sz="4" w:space="0" w:color="284E3F"/>
            </w:tcBorders>
            <w:shd w:val="clear" w:color="auto" w:fill="auto"/>
            <w:vAlign w:val="center"/>
          </w:tcPr>
          <w:p w:rsidR="005D2473" w:rsidRDefault="00FA0184">
            <w:pPr>
              <w:pStyle w:val="normal"/>
              <w:rPr>
                <w:color w:val="000000"/>
                <w:sz w:val="24"/>
                <w:szCs w:val="24"/>
              </w:rPr>
            </w:pPr>
            <w:r>
              <w:rPr>
                <w:color w:val="000000"/>
                <w:sz w:val="24"/>
                <w:szCs w:val="24"/>
              </w:rPr>
              <w:t>Аудандық «Мерген-2025» пневматикалық мылтықпен атудан жарыс ВП-1 жаттығуы тү</w:t>
            </w:r>
            <w:proofErr w:type="gramStart"/>
            <w:r>
              <w:rPr>
                <w:color w:val="000000"/>
                <w:sz w:val="24"/>
                <w:szCs w:val="24"/>
              </w:rPr>
              <w:t>р</w:t>
            </w:r>
            <w:proofErr w:type="gramEnd"/>
            <w:r>
              <w:rPr>
                <w:color w:val="000000"/>
                <w:sz w:val="24"/>
                <w:szCs w:val="24"/>
              </w:rPr>
              <w:t>і бойынша 2 орын</w:t>
            </w:r>
          </w:p>
          <w:p w:rsidR="005D2473" w:rsidRDefault="005D2473">
            <w:pPr>
              <w:pStyle w:val="normal"/>
              <w:rPr>
                <w:color w:val="000000"/>
                <w:sz w:val="24"/>
                <w:szCs w:val="24"/>
              </w:rPr>
            </w:pPr>
          </w:p>
        </w:tc>
      </w:tr>
      <w:tr w:rsidR="005D2473">
        <w:trPr>
          <w:trHeight w:val="1200"/>
        </w:trPr>
        <w:tc>
          <w:tcPr>
            <w:tcW w:w="811" w:type="dxa"/>
            <w:tcBorders>
              <w:top w:val="single" w:sz="4" w:space="0" w:color="000000"/>
              <w:left w:val="single" w:sz="4" w:space="0" w:color="284E3F"/>
              <w:bottom w:val="single" w:sz="4" w:space="0" w:color="000000"/>
              <w:right w:val="single" w:sz="4" w:space="0" w:color="000000"/>
            </w:tcBorders>
            <w:shd w:val="clear" w:color="auto" w:fill="auto"/>
            <w:vAlign w:val="center"/>
          </w:tcPr>
          <w:p w:rsidR="005D2473" w:rsidRDefault="00FA0184">
            <w:pPr>
              <w:pStyle w:val="normal"/>
              <w:jc w:val="right"/>
              <w:rPr>
                <w:color w:val="000000"/>
                <w:sz w:val="24"/>
                <w:szCs w:val="24"/>
              </w:rPr>
            </w:pPr>
            <w:r>
              <w:rPr>
                <w:color w:val="000000"/>
                <w:sz w:val="24"/>
                <w:szCs w:val="24"/>
              </w:rPr>
              <w:t>16</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Рамазанова Айсулу</w:t>
            </w:r>
          </w:p>
        </w:tc>
        <w:tc>
          <w:tcPr>
            <w:tcW w:w="12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10 «А»</w:t>
            </w: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Жабагин Т.Е</w:t>
            </w:r>
          </w:p>
        </w:tc>
        <w:tc>
          <w:tcPr>
            <w:tcW w:w="4588" w:type="dxa"/>
            <w:tcBorders>
              <w:top w:val="single" w:sz="4" w:space="0" w:color="000000"/>
              <w:left w:val="single" w:sz="4" w:space="0" w:color="000000"/>
              <w:bottom w:val="single" w:sz="4" w:space="0" w:color="000000"/>
              <w:right w:val="single" w:sz="4" w:space="0" w:color="284E3F"/>
            </w:tcBorders>
            <w:shd w:val="clear" w:color="auto" w:fill="auto"/>
            <w:vAlign w:val="center"/>
          </w:tcPr>
          <w:p w:rsidR="005D2473" w:rsidRDefault="00FA0184">
            <w:pPr>
              <w:pStyle w:val="normal"/>
              <w:rPr>
                <w:color w:val="000000"/>
                <w:sz w:val="24"/>
                <w:szCs w:val="24"/>
              </w:rPr>
            </w:pPr>
            <w:r>
              <w:rPr>
                <w:color w:val="000000"/>
                <w:sz w:val="24"/>
                <w:szCs w:val="24"/>
              </w:rPr>
              <w:t>Аудандық «Мерген-2025» пневматикалық мылтықпен атудан жарыс ВП-1 тү</w:t>
            </w:r>
            <w:proofErr w:type="gramStart"/>
            <w:r>
              <w:rPr>
                <w:color w:val="000000"/>
                <w:sz w:val="24"/>
                <w:szCs w:val="24"/>
              </w:rPr>
              <w:t>р</w:t>
            </w:r>
            <w:proofErr w:type="gramEnd"/>
            <w:r>
              <w:rPr>
                <w:color w:val="000000"/>
                <w:sz w:val="24"/>
                <w:szCs w:val="24"/>
              </w:rPr>
              <w:t>і бойынша 3 орын</w:t>
            </w:r>
          </w:p>
          <w:p w:rsidR="005D2473" w:rsidRDefault="005D2473">
            <w:pPr>
              <w:pStyle w:val="normal"/>
              <w:rPr>
                <w:color w:val="000000"/>
                <w:sz w:val="24"/>
                <w:szCs w:val="24"/>
              </w:rPr>
            </w:pPr>
          </w:p>
        </w:tc>
      </w:tr>
      <w:tr w:rsidR="005D2473">
        <w:trPr>
          <w:trHeight w:val="1200"/>
        </w:trPr>
        <w:tc>
          <w:tcPr>
            <w:tcW w:w="811" w:type="dxa"/>
            <w:tcBorders>
              <w:top w:val="single" w:sz="4" w:space="0" w:color="000000"/>
              <w:left w:val="single" w:sz="4" w:space="0" w:color="284E3F"/>
              <w:bottom w:val="single" w:sz="4" w:space="0" w:color="000000"/>
              <w:right w:val="single" w:sz="4" w:space="0" w:color="000000"/>
            </w:tcBorders>
            <w:shd w:val="clear" w:color="auto" w:fill="auto"/>
            <w:vAlign w:val="center"/>
          </w:tcPr>
          <w:p w:rsidR="005D2473" w:rsidRDefault="00FA0184">
            <w:pPr>
              <w:pStyle w:val="normal"/>
              <w:jc w:val="right"/>
              <w:rPr>
                <w:color w:val="000000"/>
                <w:sz w:val="24"/>
                <w:szCs w:val="24"/>
              </w:rPr>
            </w:pPr>
            <w:r>
              <w:rPr>
                <w:color w:val="000000"/>
                <w:sz w:val="24"/>
                <w:szCs w:val="24"/>
              </w:rPr>
              <w:t>17</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Басжанова</w:t>
            </w:r>
            <w:proofErr w:type="gramStart"/>
            <w:r>
              <w:rPr>
                <w:color w:val="000000"/>
                <w:sz w:val="24"/>
                <w:szCs w:val="24"/>
              </w:rPr>
              <w:t xml:space="preserve"> А</w:t>
            </w:r>
            <w:proofErr w:type="gramEnd"/>
            <w:r>
              <w:rPr>
                <w:color w:val="000000"/>
                <w:sz w:val="24"/>
                <w:szCs w:val="24"/>
              </w:rPr>
              <w:t>қмерей</w:t>
            </w:r>
          </w:p>
        </w:tc>
        <w:tc>
          <w:tcPr>
            <w:tcW w:w="12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10 «А»</w:t>
            </w: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Жабагин Т.Е</w:t>
            </w:r>
          </w:p>
        </w:tc>
        <w:tc>
          <w:tcPr>
            <w:tcW w:w="4588" w:type="dxa"/>
            <w:tcBorders>
              <w:top w:val="single" w:sz="4" w:space="0" w:color="000000"/>
              <w:left w:val="single" w:sz="4" w:space="0" w:color="000000"/>
              <w:bottom w:val="single" w:sz="4" w:space="0" w:color="000000"/>
              <w:right w:val="single" w:sz="4" w:space="0" w:color="284E3F"/>
            </w:tcBorders>
            <w:shd w:val="clear" w:color="auto" w:fill="auto"/>
            <w:vAlign w:val="center"/>
          </w:tcPr>
          <w:p w:rsidR="005D2473" w:rsidRDefault="00FA0184">
            <w:pPr>
              <w:pStyle w:val="normal"/>
              <w:rPr>
                <w:color w:val="000000"/>
                <w:sz w:val="24"/>
                <w:szCs w:val="24"/>
              </w:rPr>
            </w:pPr>
            <w:r>
              <w:rPr>
                <w:color w:val="000000"/>
                <w:sz w:val="24"/>
                <w:szCs w:val="24"/>
              </w:rPr>
              <w:t>Аудандық «Мерген-2025» пневматикалық мылтықпен атудан жарыс ВП-2 жаттығуы тү</w:t>
            </w:r>
            <w:proofErr w:type="gramStart"/>
            <w:r>
              <w:rPr>
                <w:color w:val="000000"/>
                <w:sz w:val="24"/>
                <w:szCs w:val="24"/>
              </w:rPr>
              <w:t>р</w:t>
            </w:r>
            <w:proofErr w:type="gramEnd"/>
            <w:r>
              <w:rPr>
                <w:color w:val="000000"/>
                <w:sz w:val="24"/>
                <w:szCs w:val="24"/>
              </w:rPr>
              <w:t>і бойынша 1 орын</w:t>
            </w:r>
          </w:p>
          <w:p w:rsidR="005D2473" w:rsidRDefault="005D2473">
            <w:pPr>
              <w:pStyle w:val="normal"/>
              <w:rPr>
                <w:color w:val="000000"/>
                <w:sz w:val="24"/>
                <w:szCs w:val="24"/>
              </w:rPr>
            </w:pPr>
          </w:p>
        </w:tc>
      </w:tr>
      <w:tr w:rsidR="005D2473">
        <w:trPr>
          <w:trHeight w:val="1200"/>
        </w:trPr>
        <w:tc>
          <w:tcPr>
            <w:tcW w:w="811" w:type="dxa"/>
            <w:tcBorders>
              <w:top w:val="single" w:sz="4" w:space="0" w:color="000000"/>
              <w:left w:val="single" w:sz="4" w:space="0" w:color="284E3F"/>
              <w:bottom w:val="single" w:sz="4" w:space="0" w:color="000000"/>
              <w:right w:val="single" w:sz="4" w:space="0" w:color="000000"/>
            </w:tcBorders>
            <w:shd w:val="clear" w:color="auto" w:fill="auto"/>
            <w:vAlign w:val="center"/>
          </w:tcPr>
          <w:p w:rsidR="005D2473" w:rsidRDefault="00FA0184">
            <w:pPr>
              <w:pStyle w:val="normal"/>
              <w:jc w:val="right"/>
              <w:rPr>
                <w:color w:val="000000"/>
                <w:sz w:val="24"/>
                <w:szCs w:val="24"/>
              </w:rPr>
            </w:pPr>
            <w:r>
              <w:rPr>
                <w:color w:val="000000"/>
                <w:sz w:val="24"/>
                <w:szCs w:val="24"/>
              </w:rPr>
              <w:t>18</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Рамазанова Айсулу</w:t>
            </w:r>
          </w:p>
        </w:tc>
        <w:tc>
          <w:tcPr>
            <w:tcW w:w="12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10 «А»</w:t>
            </w: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Жабагин Т.Е</w:t>
            </w:r>
          </w:p>
        </w:tc>
        <w:tc>
          <w:tcPr>
            <w:tcW w:w="4588" w:type="dxa"/>
            <w:tcBorders>
              <w:top w:val="single" w:sz="4" w:space="0" w:color="000000"/>
              <w:left w:val="single" w:sz="4" w:space="0" w:color="000000"/>
              <w:bottom w:val="single" w:sz="4" w:space="0" w:color="000000"/>
              <w:right w:val="single" w:sz="4" w:space="0" w:color="284E3F"/>
            </w:tcBorders>
            <w:shd w:val="clear" w:color="auto" w:fill="auto"/>
            <w:vAlign w:val="center"/>
          </w:tcPr>
          <w:p w:rsidR="005D2473" w:rsidRDefault="00FA0184">
            <w:pPr>
              <w:pStyle w:val="normal"/>
              <w:rPr>
                <w:color w:val="000000"/>
                <w:sz w:val="24"/>
                <w:szCs w:val="24"/>
              </w:rPr>
            </w:pPr>
            <w:r>
              <w:rPr>
                <w:color w:val="000000"/>
                <w:sz w:val="24"/>
                <w:szCs w:val="24"/>
              </w:rPr>
              <w:t>Аудандық «Мерген-2025» пневматикалық мылтықпен атудан жарыс ВП-2 жаттығуы  тү</w:t>
            </w:r>
            <w:proofErr w:type="gramStart"/>
            <w:r>
              <w:rPr>
                <w:color w:val="000000"/>
                <w:sz w:val="24"/>
                <w:szCs w:val="24"/>
              </w:rPr>
              <w:t>р</w:t>
            </w:r>
            <w:proofErr w:type="gramEnd"/>
            <w:r>
              <w:rPr>
                <w:color w:val="000000"/>
                <w:sz w:val="24"/>
                <w:szCs w:val="24"/>
              </w:rPr>
              <w:t>і бойынша 2 орын</w:t>
            </w:r>
          </w:p>
          <w:p w:rsidR="005D2473" w:rsidRDefault="005D2473">
            <w:pPr>
              <w:pStyle w:val="normal"/>
              <w:rPr>
                <w:color w:val="000000"/>
                <w:sz w:val="24"/>
                <w:szCs w:val="24"/>
              </w:rPr>
            </w:pPr>
          </w:p>
        </w:tc>
      </w:tr>
      <w:tr w:rsidR="005D2473">
        <w:trPr>
          <w:trHeight w:val="1200"/>
        </w:trPr>
        <w:tc>
          <w:tcPr>
            <w:tcW w:w="811" w:type="dxa"/>
            <w:tcBorders>
              <w:top w:val="single" w:sz="4" w:space="0" w:color="000000"/>
              <w:left w:val="single" w:sz="4" w:space="0" w:color="284E3F"/>
              <w:bottom w:val="single" w:sz="4" w:space="0" w:color="000000"/>
              <w:right w:val="single" w:sz="4" w:space="0" w:color="000000"/>
            </w:tcBorders>
            <w:shd w:val="clear" w:color="auto" w:fill="auto"/>
            <w:vAlign w:val="center"/>
          </w:tcPr>
          <w:p w:rsidR="005D2473" w:rsidRDefault="00FA0184">
            <w:pPr>
              <w:pStyle w:val="normal"/>
              <w:jc w:val="right"/>
              <w:rPr>
                <w:color w:val="000000"/>
                <w:sz w:val="24"/>
                <w:szCs w:val="24"/>
              </w:rPr>
            </w:pPr>
            <w:r>
              <w:rPr>
                <w:color w:val="000000"/>
                <w:sz w:val="24"/>
                <w:szCs w:val="24"/>
              </w:rPr>
              <w:t>19</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Рамазанова Айсулу</w:t>
            </w:r>
          </w:p>
        </w:tc>
        <w:tc>
          <w:tcPr>
            <w:tcW w:w="12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10 «А»</w:t>
            </w: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Жабагин Т.Е</w:t>
            </w:r>
          </w:p>
        </w:tc>
        <w:tc>
          <w:tcPr>
            <w:tcW w:w="4588" w:type="dxa"/>
            <w:tcBorders>
              <w:top w:val="single" w:sz="4" w:space="0" w:color="000000"/>
              <w:left w:val="single" w:sz="4" w:space="0" w:color="000000"/>
              <w:bottom w:val="single" w:sz="4" w:space="0" w:color="000000"/>
              <w:right w:val="single" w:sz="4" w:space="0" w:color="284E3F"/>
            </w:tcBorders>
            <w:shd w:val="clear" w:color="auto" w:fill="auto"/>
            <w:vAlign w:val="center"/>
          </w:tcPr>
          <w:p w:rsidR="005D2473" w:rsidRDefault="00FA0184">
            <w:pPr>
              <w:pStyle w:val="normal"/>
              <w:tabs>
                <w:tab w:val="left" w:pos="2040"/>
              </w:tabs>
              <w:rPr>
                <w:sz w:val="24"/>
                <w:szCs w:val="24"/>
              </w:rPr>
            </w:pPr>
            <w:r>
              <w:rPr>
                <w:sz w:val="24"/>
                <w:szCs w:val="24"/>
              </w:rPr>
              <w:t xml:space="preserve">Жазғы Президенттік  </w:t>
            </w:r>
            <w:proofErr w:type="gramStart"/>
            <w:r>
              <w:rPr>
                <w:sz w:val="24"/>
                <w:szCs w:val="24"/>
              </w:rPr>
              <w:t>к</w:t>
            </w:r>
            <w:proofErr w:type="gramEnd"/>
            <w:r>
              <w:rPr>
                <w:sz w:val="24"/>
                <w:szCs w:val="24"/>
              </w:rPr>
              <w:t xml:space="preserve">өп сайысынан жеке сынақта 2 орын. </w:t>
            </w:r>
          </w:p>
          <w:p w:rsidR="005D2473" w:rsidRDefault="005D2473">
            <w:pPr>
              <w:pStyle w:val="normal"/>
              <w:rPr>
                <w:color w:val="000000"/>
                <w:sz w:val="24"/>
                <w:szCs w:val="24"/>
              </w:rPr>
            </w:pPr>
          </w:p>
        </w:tc>
      </w:tr>
      <w:tr w:rsidR="005D2473">
        <w:trPr>
          <w:trHeight w:val="1200"/>
        </w:trPr>
        <w:tc>
          <w:tcPr>
            <w:tcW w:w="811" w:type="dxa"/>
            <w:tcBorders>
              <w:top w:val="single" w:sz="4" w:space="0" w:color="000000"/>
              <w:left w:val="single" w:sz="4" w:space="0" w:color="284E3F"/>
              <w:bottom w:val="single" w:sz="4" w:space="0" w:color="284E3F"/>
              <w:right w:val="single" w:sz="4" w:space="0" w:color="000000"/>
            </w:tcBorders>
            <w:shd w:val="clear" w:color="auto" w:fill="auto"/>
            <w:vAlign w:val="center"/>
          </w:tcPr>
          <w:p w:rsidR="005D2473" w:rsidRDefault="00FA0184">
            <w:pPr>
              <w:pStyle w:val="normal"/>
              <w:jc w:val="right"/>
              <w:rPr>
                <w:color w:val="000000"/>
                <w:sz w:val="24"/>
                <w:szCs w:val="24"/>
              </w:rPr>
            </w:pPr>
            <w:r>
              <w:rPr>
                <w:color w:val="000000"/>
                <w:sz w:val="24"/>
                <w:szCs w:val="24"/>
              </w:rPr>
              <w:lastRenderedPageBreak/>
              <w:t>20</w:t>
            </w:r>
          </w:p>
        </w:tc>
        <w:tc>
          <w:tcPr>
            <w:tcW w:w="1604" w:type="dxa"/>
            <w:tcBorders>
              <w:top w:val="single" w:sz="4" w:space="0" w:color="000000"/>
              <w:left w:val="single" w:sz="4" w:space="0" w:color="000000"/>
              <w:bottom w:val="single" w:sz="4" w:space="0" w:color="284E3F"/>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Ергали Аружан</w:t>
            </w:r>
          </w:p>
        </w:tc>
        <w:tc>
          <w:tcPr>
            <w:tcW w:w="1254" w:type="dxa"/>
            <w:tcBorders>
              <w:top w:val="single" w:sz="4" w:space="0" w:color="000000"/>
              <w:left w:val="single" w:sz="4" w:space="0" w:color="000000"/>
              <w:bottom w:val="single" w:sz="4" w:space="0" w:color="284E3F"/>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9 «А»</w:t>
            </w:r>
          </w:p>
        </w:tc>
        <w:tc>
          <w:tcPr>
            <w:tcW w:w="1514" w:type="dxa"/>
            <w:tcBorders>
              <w:top w:val="single" w:sz="4" w:space="0" w:color="000000"/>
              <w:left w:val="single" w:sz="4" w:space="0" w:color="000000"/>
              <w:bottom w:val="single" w:sz="4" w:space="0" w:color="284E3F"/>
              <w:right w:val="single" w:sz="4" w:space="0" w:color="000000"/>
            </w:tcBorders>
            <w:shd w:val="clear" w:color="auto" w:fill="auto"/>
            <w:vAlign w:val="center"/>
          </w:tcPr>
          <w:p w:rsidR="005D2473" w:rsidRDefault="00FA0184">
            <w:pPr>
              <w:pStyle w:val="normal"/>
              <w:rPr>
                <w:color w:val="000000"/>
                <w:sz w:val="24"/>
                <w:szCs w:val="24"/>
              </w:rPr>
            </w:pPr>
            <w:r>
              <w:rPr>
                <w:color w:val="000000"/>
                <w:sz w:val="24"/>
                <w:szCs w:val="24"/>
              </w:rPr>
              <w:t>Майданова Н.Б</w:t>
            </w:r>
          </w:p>
        </w:tc>
        <w:tc>
          <w:tcPr>
            <w:tcW w:w="4588" w:type="dxa"/>
            <w:tcBorders>
              <w:top w:val="single" w:sz="4" w:space="0" w:color="000000"/>
              <w:left w:val="single" w:sz="4" w:space="0" w:color="000000"/>
              <w:bottom w:val="single" w:sz="4" w:space="0" w:color="284E3F"/>
              <w:right w:val="single" w:sz="4" w:space="0" w:color="284E3F"/>
            </w:tcBorders>
            <w:shd w:val="clear" w:color="auto" w:fill="auto"/>
            <w:vAlign w:val="center"/>
          </w:tcPr>
          <w:p w:rsidR="005D2473" w:rsidRDefault="00FA0184">
            <w:pPr>
              <w:pStyle w:val="normal"/>
              <w:tabs>
                <w:tab w:val="left" w:pos="2040"/>
              </w:tabs>
              <w:rPr>
                <w:sz w:val="24"/>
                <w:szCs w:val="24"/>
              </w:rPr>
            </w:pPr>
            <w:r>
              <w:rPr>
                <w:color w:val="000000"/>
                <w:sz w:val="24"/>
                <w:szCs w:val="24"/>
              </w:rPr>
              <w:t xml:space="preserve">2024-2025 оқу жылында </w:t>
            </w:r>
            <w:proofErr w:type="gramStart"/>
            <w:r>
              <w:rPr>
                <w:color w:val="000000"/>
                <w:sz w:val="24"/>
                <w:szCs w:val="24"/>
              </w:rPr>
              <w:t>9-11-сынып</w:t>
            </w:r>
            <w:proofErr w:type="gramEnd"/>
            <w:r>
              <w:rPr>
                <w:color w:val="000000"/>
                <w:sz w:val="24"/>
                <w:szCs w:val="24"/>
              </w:rPr>
              <w:t xml:space="preserve"> оқушылары арасында Махамбет оқулары аудандық кезеңі 1 орын</w:t>
            </w:r>
          </w:p>
        </w:tc>
      </w:tr>
    </w:tbl>
    <w:p w:rsidR="005D2473" w:rsidRDefault="005D2473">
      <w:pPr>
        <w:pStyle w:val="normal"/>
        <w:tabs>
          <w:tab w:val="left" w:pos="0"/>
        </w:tabs>
        <w:spacing w:before="212"/>
        <w:rPr>
          <w:b/>
        </w:rPr>
      </w:pPr>
    </w:p>
    <w:p w:rsidR="005D2473" w:rsidRDefault="00FA0184">
      <w:pPr>
        <w:pStyle w:val="normal"/>
        <w:pBdr>
          <w:top w:val="nil"/>
          <w:left w:val="nil"/>
          <w:bottom w:val="nil"/>
          <w:right w:val="nil"/>
          <w:between w:val="nil"/>
        </w:pBdr>
        <w:tabs>
          <w:tab w:val="left" w:pos="0"/>
          <w:tab w:val="left" w:pos="567"/>
          <w:tab w:val="left" w:pos="3092"/>
          <w:tab w:val="left" w:pos="5763"/>
          <w:tab w:val="left" w:pos="7134"/>
          <w:tab w:val="left" w:pos="8698"/>
        </w:tabs>
        <w:spacing w:before="318"/>
        <w:jc w:val="both"/>
        <w:rPr>
          <w:color w:val="000000"/>
        </w:rPr>
      </w:pPr>
      <w:r>
        <w:rPr>
          <w:b/>
          <w:color w:val="000000"/>
        </w:rPr>
        <w:tab/>
        <w:t xml:space="preserve">Конкурсы педагогического мастерства </w:t>
      </w:r>
      <w:r>
        <w:rPr>
          <w:color w:val="000000"/>
        </w:rPr>
        <w:t>– одно из средств повышения профессионализма учителя. Они создают благоприятную мотивационную среду для профессионального</w:t>
      </w:r>
      <w:r>
        <w:rPr>
          <w:color w:val="000000"/>
        </w:rPr>
        <w:tab/>
        <w:t xml:space="preserve">развития педагогов, распространения инновационного опыта, способствует профессиональному самоопределению. </w:t>
      </w:r>
    </w:p>
    <w:p w:rsidR="005D2473" w:rsidRDefault="00FA0184">
      <w:pPr>
        <w:pStyle w:val="normal"/>
        <w:pBdr>
          <w:top w:val="nil"/>
          <w:left w:val="nil"/>
          <w:bottom w:val="nil"/>
          <w:right w:val="nil"/>
          <w:between w:val="nil"/>
        </w:pBdr>
        <w:tabs>
          <w:tab w:val="left" w:pos="0"/>
        </w:tabs>
        <w:spacing w:before="1"/>
        <w:jc w:val="both"/>
        <w:rPr>
          <w:color w:val="000000"/>
        </w:rPr>
      </w:pPr>
      <w:r>
        <w:rPr>
          <w:b/>
          <w:color w:val="000000"/>
        </w:rPr>
        <w:tab/>
        <w:t xml:space="preserve">Выводы: </w:t>
      </w:r>
      <w:r>
        <w:rPr>
          <w:color w:val="000000"/>
        </w:rPr>
        <w:t>работа по обобщению и распространению актуального педагогического опыта в школе ведется целенаправленно и системно на уровне школы, отмечаются положительные тенденции в качественном и количественном составе участников школьных, районных, областных мероприятий по распространению опыта работы</w:t>
      </w:r>
    </w:p>
    <w:p w:rsidR="005D2473" w:rsidRDefault="00FA0184">
      <w:pPr>
        <w:pStyle w:val="normal"/>
        <w:pBdr>
          <w:top w:val="nil"/>
          <w:left w:val="nil"/>
          <w:bottom w:val="nil"/>
          <w:right w:val="nil"/>
          <w:between w:val="nil"/>
        </w:pBdr>
        <w:tabs>
          <w:tab w:val="left" w:pos="0"/>
        </w:tabs>
        <w:spacing w:before="175"/>
        <w:jc w:val="center"/>
        <w:rPr>
          <w:color w:val="000000"/>
        </w:rPr>
      </w:pPr>
      <w:r>
        <w:rPr>
          <w:color w:val="000000"/>
        </w:rPr>
        <w:t>Раздел 3. Особенности образовательного процесса</w:t>
      </w:r>
    </w:p>
    <w:p w:rsidR="005D2473" w:rsidRDefault="00FA0184">
      <w:pPr>
        <w:pStyle w:val="normal"/>
        <w:tabs>
          <w:tab w:val="left" w:pos="0"/>
          <w:tab w:val="left" w:pos="2005"/>
          <w:tab w:val="left" w:pos="2896"/>
          <w:tab w:val="left" w:pos="3658"/>
          <w:tab w:val="left" w:pos="5045"/>
          <w:tab w:val="left" w:pos="6442"/>
          <w:tab w:val="left" w:pos="7289"/>
          <w:tab w:val="left" w:pos="8051"/>
        </w:tabs>
        <w:spacing w:before="247"/>
        <w:rPr>
          <w:b/>
        </w:rPr>
      </w:pPr>
      <w:r>
        <w:rPr>
          <w:b/>
        </w:rPr>
        <w:t>3.1.</w:t>
      </w:r>
      <w:r>
        <w:rPr>
          <w:b/>
        </w:rPr>
        <w:tab/>
        <w:t>Білім</w:t>
      </w:r>
      <w:r>
        <w:rPr>
          <w:b/>
        </w:rPr>
        <w:tab/>
        <w:t>беру</w:t>
      </w:r>
      <w:r>
        <w:rPr>
          <w:b/>
        </w:rPr>
        <w:tab/>
        <w:t>кезең</w:t>
      </w:r>
      <w:proofErr w:type="gramStart"/>
      <w:r>
        <w:rPr>
          <w:b/>
        </w:rPr>
        <w:t>дер</w:t>
      </w:r>
      <w:proofErr w:type="gramEnd"/>
      <w:r>
        <w:rPr>
          <w:b/>
        </w:rPr>
        <w:t>і</w:t>
      </w:r>
      <w:r>
        <w:rPr>
          <w:b/>
        </w:rPr>
        <w:tab/>
        <w:t>бойынша</w:t>
      </w:r>
      <w:r>
        <w:rPr>
          <w:b/>
        </w:rPr>
        <w:tab/>
        <w:t>білім</w:t>
      </w:r>
      <w:r>
        <w:rPr>
          <w:b/>
        </w:rPr>
        <w:tab/>
        <w:t>беру</w:t>
      </w:r>
      <w:r>
        <w:rPr>
          <w:b/>
        </w:rPr>
        <w:tab/>
        <w:t>бағдарламаларының сипаттамасы</w:t>
      </w:r>
    </w:p>
    <w:p w:rsidR="005D2473" w:rsidRDefault="00FA0184">
      <w:pPr>
        <w:pStyle w:val="normal"/>
        <w:tabs>
          <w:tab w:val="left" w:pos="0"/>
        </w:tabs>
        <w:jc w:val="center"/>
        <w:rPr>
          <w:b/>
        </w:rPr>
      </w:pPr>
      <w:r>
        <w:rPr>
          <w:b/>
        </w:rPr>
        <w:t>Характеристика образовательных программ по ступеням обучения</w:t>
      </w:r>
    </w:p>
    <w:p w:rsidR="005D2473" w:rsidRDefault="00FA0184">
      <w:pPr>
        <w:pStyle w:val="3"/>
        <w:tabs>
          <w:tab w:val="left" w:pos="0"/>
        </w:tabs>
        <w:spacing w:before="197"/>
        <w:ind w:left="0"/>
        <w:jc w:val="both"/>
      </w:pPr>
      <w:r>
        <w:t>Начальное общее образование.</w:t>
      </w:r>
    </w:p>
    <w:p w:rsidR="005D2473" w:rsidRDefault="00FA0184">
      <w:pPr>
        <w:pStyle w:val="normal"/>
        <w:pBdr>
          <w:top w:val="nil"/>
          <w:left w:val="nil"/>
          <w:bottom w:val="nil"/>
          <w:right w:val="nil"/>
          <w:between w:val="nil"/>
        </w:pBdr>
        <w:tabs>
          <w:tab w:val="left" w:pos="0"/>
        </w:tabs>
        <w:spacing w:before="244"/>
        <w:jc w:val="both"/>
      </w:pPr>
      <w:r>
        <w:t>Согласно Государственной программе развития образования и науки Республики Казахстан на 2020-2025 годы, утвержденной Постановлением Правительства Республики Казахстан от 27 декабря 2019 года № 988, необходимо обеспечить воспитание и обучение личности на основе общечеловеческих ценностей. В 2023-2024 учебном году организации образования должны обратить внимание на следующие задачи:</w:t>
      </w:r>
    </w:p>
    <w:p w:rsidR="005D2473" w:rsidRDefault="00FA0184">
      <w:pPr>
        <w:pStyle w:val="normal"/>
        <w:numPr>
          <w:ilvl w:val="0"/>
          <w:numId w:val="5"/>
        </w:numPr>
        <w:pBdr>
          <w:top w:val="nil"/>
          <w:left w:val="nil"/>
          <w:bottom w:val="nil"/>
          <w:right w:val="nil"/>
          <w:between w:val="nil"/>
        </w:pBdr>
        <w:tabs>
          <w:tab w:val="left" w:pos="0"/>
          <w:tab w:val="left" w:pos="567"/>
        </w:tabs>
        <w:spacing w:before="200"/>
        <w:ind w:left="0" w:firstLine="0"/>
      </w:pPr>
      <w:r>
        <w:t>восполнение знаний обучающихся;</w:t>
      </w:r>
    </w:p>
    <w:p w:rsidR="005D2473" w:rsidRDefault="00FA0184">
      <w:pPr>
        <w:pStyle w:val="normal"/>
        <w:numPr>
          <w:ilvl w:val="0"/>
          <w:numId w:val="5"/>
        </w:numPr>
        <w:pBdr>
          <w:top w:val="nil"/>
          <w:left w:val="nil"/>
          <w:bottom w:val="nil"/>
          <w:right w:val="nil"/>
          <w:between w:val="nil"/>
        </w:pBdr>
        <w:tabs>
          <w:tab w:val="left" w:pos="0"/>
          <w:tab w:val="left" w:pos="567"/>
        </w:tabs>
        <w:spacing w:before="43"/>
        <w:ind w:left="0" w:firstLine="0"/>
      </w:pPr>
      <w:r>
        <w:t>реализация ТУПов;</w:t>
      </w:r>
    </w:p>
    <w:p w:rsidR="005D2473" w:rsidRDefault="00FA0184">
      <w:pPr>
        <w:pStyle w:val="normal"/>
        <w:numPr>
          <w:ilvl w:val="0"/>
          <w:numId w:val="5"/>
        </w:numPr>
        <w:pBdr>
          <w:top w:val="nil"/>
          <w:left w:val="nil"/>
          <w:bottom w:val="nil"/>
          <w:right w:val="nil"/>
          <w:between w:val="nil"/>
        </w:pBdr>
        <w:tabs>
          <w:tab w:val="left" w:pos="0"/>
          <w:tab w:val="left" w:pos="567"/>
          <w:tab w:val="left" w:pos="4589"/>
          <w:tab w:val="left" w:pos="6238"/>
          <w:tab w:val="left" w:pos="6684"/>
          <w:tab w:val="left" w:pos="8458"/>
          <w:tab w:val="left" w:pos="9472"/>
        </w:tabs>
        <w:spacing w:before="43"/>
        <w:ind w:left="0" w:firstLine="0"/>
        <w:jc w:val="both"/>
      </w:pPr>
      <w:r>
        <w:t>обеспечение безопасной и комфортной среды обучения; оснащение цифровой инфраструктурой и ресурсами.</w:t>
      </w:r>
    </w:p>
    <w:p w:rsidR="005D2473" w:rsidRDefault="00FA0184">
      <w:pPr>
        <w:pStyle w:val="normal"/>
        <w:pBdr>
          <w:top w:val="nil"/>
          <w:left w:val="nil"/>
          <w:bottom w:val="nil"/>
          <w:right w:val="nil"/>
          <w:between w:val="nil"/>
        </w:pBdr>
        <w:tabs>
          <w:tab w:val="left" w:pos="0"/>
        </w:tabs>
        <w:jc w:val="both"/>
      </w:pPr>
      <w:r>
        <w:tab/>
      </w:r>
      <w:proofErr w:type="gramStart"/>
      <w:r>
        <w:t>Задача каждой организации образования – создание образовательной среды, благоприятной для гармоничного становления и развития личности обучающегося, сочетающего в себе национальные и общечеловеческие ценности, умеющего проявлять функциональную грамотность и конкурентоспособность в любой жизненной ситуации.</w:t>
      </w:r>
      <w:proofErr w:type="gramEnd"/>
    </w:p>
    <w:p w:rsidR="005D2473" w:rsidRDefault="00FA0184">
      <w:pPr>
        <w:pStyle w:val="normal"/>
        <w:pBdr>
          <w:top w:val="nil"/>
          <w:left w:val="nil"/>
          <w:bottom w:val="nil"/>
          <w:right w:val="nil"/>
          <w:between w:val="nil"/>
        </w:pBdr>
        <w:tabs>
          <w:tab w:val="left" w:pos="0"/>
        </w:tabs>
        <w:jc w:val="both"/>
      </w:pPr>
      <w:r>
        <w:tab/>
        <w:t xml:space="preserve">Обучение в начальной школе — непрерывный процесс воспитания и обучения, осуществляемый в целях нравственного, интеллектуального, культурного, физического развития и формирования профессиональной </w:t>
      </w:r>
      <w:r>
        <w:lastRenderedPageBreak/>
        <w:t>компетентности уже начиная с начальной ступени.</w:t>
      </w:r>
    </w:p>
    <w:p w:rsidR="005D2473" w:rsidRDefault="00FA0184">
      <w:pPr>
        <w:pStyle w:val="normal"/>
        <w:pBdr>
          <w:top w:val="nil"/>
          <w:left w:val="nil"/>
          <w:bottom w:val="nil"/>
          <w:right w:val="nil"/>
          <w:between w:val="nil"/>
        </w:pBdr>
        <w:tabs>
          <w:tab w:val="left" w:pos="0"/>
        </w:tabs>
        <w:jc w:val="both"/>
      </w:pPr>
      <w:r>
        <w:tab/>
        <w:t>Обычно дети начинают ходить в нашу школу в возрасте 5 ле</w:t>
      </w:r>
      <w:proofErr w:type="gramStart"/>
      <w:r>
        <w:t>т-</w:t>
      </w:r>
      <w:proofErr w:type="gramEnd"/>
      <w:r>
        <w:t xml:space="preserve"> в класс предшкольной подготовки, и шести лет в первый класс. С трех до пяти лет. </w:t>
      </w:r>
      <w:proofErr w:type="gramStart"/>
      <w:r>
        <w:t>Они</w:t>
      </w:r>
      <w:proofErr w:type="gramEnd"/>
      <w:r>
        <w:t xml:space="preserve"> как правило посещают детские сады (дошкольные учреждения). Начальная ступень образования, охватывает учеников до 10-11 лет.</w:t>
      </w:r>
    </w:p>
    <w:p w:rsidR="005D2473" w:rsidRDefault="00FA0184">
      <w:pPr>
        <w:pStyle w:val="normal"/>
        <w:pBdr>
          <w:top w:val="nil"/>
          <w:left w:val="nil"/>
          <w:bottom w:val="nil"/>
          <w:right w:val="nil"/>
          <w:between w:val="nil"/>
        </w:pBdr>
        <w:tabs>
          <w:tab w:val="left" w:pos="0"/>
        </w:tabs>
        <w:spacing w:before="119"/>
        <w:jc w:val="both"/>
        <w:rPr>
          <w:color w:val="FF0000"/>
        </w:rPr>
      </w:pPr>
      <w:r>
        <w:tab/>
        <w:t>Первой ступенью в образовательном процессе школы является начальное общее обучение. Основными задачами начального общего образования в условиях гимназии являются: обучение и воспитание учащихся начальных классов с учетом требований ГОСО РК, овладение ими основными навыками учебной деятельности, элементами теоретического мышления, основными навыками самоконтроля, учебной культуры, культуры поведения и речи</w:t>
      </w:r>
      <w:r>
        <w:rPr>
          <w:color w:val="FF0000"/>
        </w:rPr>
        <w:t>.</w:t>
      </w:r>
    </w:p>
    <w:p w:rsidR="005D2473" w:rsidRDefault="005D2473">
      <w:pPr>
        <w:pStyle w:val="normal"/>
        <w:pBdr>
          <w:top w:val="nil"/>
          <w:left w:val="nil"/>
          <w:bottom w:val="nil"/>
          <w:right w:val="nil"/>
          <w:between w:val="nil"/>
        </w:pBdr>
        <w:tabs>
          <w:tab w:val="left" w:pos="0"/>
        </w:tabs>
        <w:rPr>
          <w:color w:val="FF0000"/>
          <w:sz w:val="20"/>
          <w:szCs w:val="20"/>
        </w:rPr>
      </w:pPr>
    </w:p>
    <w:p w:rsidR="005D2473" w:rsidRDefault="00FA0184">
      <w:pPr>
        <w:pStyle w:val="3"/>
        <w:ind w:firstLine="1382"/>
      </w:pPr>
      <w:r>
        <w:t>Отчёт по подготовке учащихся 4-х классов к МОДО</w:t>
      </w:r>
    </w:p>
    <w:p w:rsidR="005D2473" w:rsidRDefault="00FA0184">
      <w:pPr>
        <w:pStyle w:val="normal"/>
        <w:widowControl/>
        <w:pBdr>
          <w:top w:val="nil"/>
          <w:left w:val="nil"/>
          <w:bottom w:val="nil"/>
          <w:right w:val="nil"/>
          <w:between w:val="nil"/>
        </w:pBdr>
        <w:rPr>
          <w:color w:val="000000"/>
        </w:rPr>
      </w:pPr>
      <w:r>
        <w:rPr>
          <w:b/>
          <w:color w:val="000000"/>
        </w:rPr>
        <w:t>(2024–2025 учебный год)</w:t>
      </w:r>
    </w:p>
    <w:p w:rsidR="005D2473" w:rsidRDefault="00FA0184">
      <w:pPr>
        <w:pStyle w:val="normal"/>
        <w:widowControl/>
        <w:pBdr>
          <w:top w:val="nil"/>
          <w:left w:val="nil"/>
          <w:bottom w:val="nil"/>
          <w:right w:val="nil"/>
          <w:between w:val="nil"/>
        </w:pBdr>
        <w:rPr>
          <w:color w:val="000000"/>
        </w:rPr>
      </w:pPr>
      <w:r>
        <w:rPr>
          <w:color w:val="000000"/>
        </w:rPr>
        <w:t>С начала 2024–2025 учебного года в 4-х классах школы продолжается активная работа по подготовке учащихся к МОДО. Проведены организационные мероприятия, направленные на информирование обучающихся и их родителей о правилах и целях предстоящего тестирования.</w:t>
      </w:r>
    </w:p>
    <w:p w:rsidR="005D2473" w:rsidRDefault="00FA0184">
      <w:pPr>
        <w:pStyle w:val="4"/>
        <w:rPr>
          <w:rFonts w:ascii="Times New Roman" w:eastAsia="Times New Roman" w:hAnsi="Times New Roman" w:cs="Times New Roman"/>
        </w:rPr>
      </w:pPr>
      <w:r>
        <w:rPr>
          <w:rFonts w:ascii="Times New Roman" w:eastAsia="Times New Roman" w:hAnsi="Times New Roman" w:cs="Times New Roman"/>
        </w:rPr>
        <w:t>Организационные мероприятия:</w:t>
      </w:r>
    </w:p>
    <w:p w:rsidR="005D2473" w:rsidRDefault="00FA0184" w:rsidP="001F7F5A">
      <w:pPr>
        <w:pStyle w:val="normal"/>
        <w:widowControl/>
        <w:numPr>
          <w:ilvl w:val="0"/>
          <w:numId w:val="36"/>
        </w:numPr>
        <w:pBdr>
          <w:top w:val="nil"/>
          <w:left w:val="nil"/>
          <w:bottom w:val="nil"/>
          <w:right w:val="nil"/>
          <w:between w:val="nil"/>
        </w:pBdr>
        <w:rPr>
          <w:color w:val="000000"/>
        </w:rPr>
      </w:pPr>
      <w:r>
        <w:rPr>
          <w:color w:val="000000"/>
        </w:rPr>
        <w:t>Проведены классные часы и родительские собрания с разъяснением порядка проведения МОДО.</w:t>
      </w:r>
    </w:p>
    <w:p w:rsidR="005D2473" w:rsidRDefault="00FA0184" w:rsidP="001F7F5A">
      <w:pPr>
        <w:pStyle w:val="normal"/>
        <w:widowControl/>
        <w:numPr>
          <w:ilvl w:val="0"/>
          <w:numId w:val="36"/>
        </w:numPr>
        <w:pBdr>
          <w:top w:val="nil"/>
          <w:left w:val="nil"/>
          <w:bottom w:val="nil"/>
          <w:right w:val="nil"/>
          <w:between w:val="nil"/>
        </w:pBdr>
        <w:rPr>
          <w:color w:val="000000"/>
        </w:rPr>
      </w:pPr>
      <w:r>
        <w:rPr>
          <w:color w:val="000000"/>
        </w:rPr>
        <w:t>Составлен план подготовки и расписание консультаций.</w:t>
      </w:r>
    </w:p>
    <w:p w:rsidR="005D2473" w:rsidRDefault="00FA0184" w:rsidP="001F7F5A">
      <w:pPr>
        <w:pStyle w:val="normal"/>
        <w:widowControl/>
        <w:numPr>
          <w:ilvl w:val="0"/>
          <w:numId w:val="36"/>
        </w:numPr>
        <w:pBdr>
          <w:top w:val="nil"/>
          <w:left w:val="nil"/>
          <w:bottom w:val="nil"/>
          <w:right w:val="nil"/>
          <w:between w:val="nil"/>
        </w:pBdr>
        <w:rPr>
          <w:color w:val="000000"/>
        </w:rPr>
      </w:pPr>
      <w:r>
        <w:rPr>
          <w:color w:val="000000"/>
        </w:rPr>
        <w:t>Организованы дополнительные занятия каждую неделю по ключевым направлениям.</w:t>
      </w:r>
    </w:p>
    <w:p w:rsidR="005D2473" w:rsidRDefault="00FA0184" w:rsidP="001F7F5A">
      <w:pPr>
        <w:pStyle w:val="normal"/>
        <w:widowControl/>
        <w:numPr>
          <w:ilvl w:val="0"/>
          <w:numId w:val="36"/>
        </w:numPr>
        <w:pBdr>
          <w:top w:val="nil"/>
          <w:left w:val="nil"/>
          <w:bottom w:val="nil"/>
          <w:right w:val="nil"/>
          <w:between w:val="nil"/>
        </w:pBdr>
        <w:rPr>
          <w:color w:val="000000"/>
        </w:rPr>
      </w:pPr>
      <w:r>
        <w:rPr>
          <w:color w:val="000000"/>
        </w:rPr>
        <w:t>Ученикам предоставляются задания и пробные тесты для самоподготовки.</w:t>
      </w:r>
    </w:p>
    <w:p w:rsidR="005D2473" w:rsidRDefault="00FA0184" w:rsidP="001F7F5A">
      <w:pPr>
        <w:pStyle w:val="normal"/>
        <w:widowControl/>
        <w:numPr>
          <w:ilvl w:val="0"/>
          <w:numId w:val="36"/>
        </w:numPr>
        <w:pBdr>
          <w:top w:val="nil"/>
          <w:left w:val="nil"/>
          <w:bottom w:val="nil"/>
          <w:right w:val="nil"/>
          <w:between w:val="nil"/>
        </w:pBdr>
        <w:rPr>
          <w:color w:val="000000"/>
        </w:rPr>
      </w:pPr>
      <w:r>
        <w:rPr>
          <w:color w:val="000000"/>
        </w:rPr>
        <w:t>Проведён анализ уровня сформированности функциональной грамотности.</w:t>
      </w:r>
    </w:p>
    <w:p w:rsidR="005D2473" w:rsidRDefault="00FA0184">
      <w:pPr>
        <w:pStyle w:val="3"/>
        <w:ind w:firstLine="1382"/>
      </w:pPr>
      <w:r>
        <w:t xml:space="preserve"> Итоги МОДО-тестирования 2024–2025 (4-е классы)</w:t>
      </w:r>
    </w:p>
    <w:p w:rsidR="005D2473" w:rsidRDefault="00FA0184">
      <w:pPr>
        <w:pStyle w:val="4"/>
        <w:rPr>
          <w:rFonts w:ascii="Times New Roman" w:eastAsia="Times New Roman" w:hAnsi="Times New Roman" w:cs="Times New Roman"/>
        </w:rPr>
      </w:pPr>
      <w:r>
        <w:rPr>
          <w:rFonts w:ascii="Times New Roman" w:eastAsia="Times New Roman" w:hAnsi="Times New Roman" w:cs="Times New Roman"/>
        </w:rPr>
        <w:t>4 «А» класс — сводные средние баллы:</w:t>
      </w:r>
    </w:p>
    <w:tbl>
      <w:tblPr>
        <w:tblStyle w:val="af7"/>
        <w:tblW w:w="6954" w:type="dxa"/>
        <w:tblInd w:w="0" w:type="dxa"/>
        <w:tblLayout w:type="fixed"/>
        <w:tblLook w:val="0400"/>
      </w:tblPr>
      <w:tblGrid>
        <w:gridCol w:w="4164"/>
        <w:gridCol w:w="2790"/>
      </w:tblGrid>
      <w:tr w:rsidR="005D2473">
        <w:trPr>
          <w:tblHeader/>
        </w:trPr>
        <w:tc>
          <w:tcPr>
            <w:tcW w:w="4164" w:type="dxa"/>
            <w:vAlign w:val="center"/>
          </w:tcPr>
          <w:p w:rsidR="005D2473" w:rsidRDefault="00FA0184">
            <w:pPr>
              <w:pStyle w:val="normal"/>
              <w:jc w:val="center"/>
              <w:rPr>
                <w:b/>
              </w:rPr>
            </w:pPr>
            <w:r>
              <w:rPr>
                <w:b/>
              </w:rPr>
              <w:t>Предмет</w:t>
            </w:r>
          </w:p>
        </w:tc>
        <w:tc>
          <w:tcPr>
            <w:tcW w:w="2790" w:type="dxa"/>
            <w:vAlign w:val="center"/>
          </w:tcPr>
          <w:p w:rsidR="005D2473" w:rsidRDefault="00FA0184">
            <w:pPr>
              <w:pStyle w:val="normal"/>
              <w:jc w:val="center"/>
              <w:rPr>
                <w:b/>
              </w:rPr>
            </w:pPr>
            <w:r>
              <w:rPr>
                <w:b/>
              </w:rPr>
              <w:t>Средний балл (макс.)</w:t>
            </w:r>
          </w:p>
        </w:tc>
      </w:tr>
      <w:tr w:rsidR="005D2473">
        <w:tc>
          <w:tcPr>
            <w:tcW w:w="4164" w:type="dxa"/>
            <w:vAlign w:val="center"/>
          </w:tcPr>
          <w:p w:rsidR="005D2473" w:rsidRDefault="00FA0184">
            <w:pPr>
              <w:pStyle w:val="normal"/>
            </w:pPr>
            <w:r>
              <w:t>Читательская грамотность</w:t>
            </w:r>
          </w:p>
        </w:tc>
        <w:tc>
          <w:tcPr>
            <w:tcW w:w="2790" w:type="dxa"/>
            <w:vAlign w:val="center"/>
          </w:tcPr>
          <w:p w:rsidR="005D2473" w:rsidRDefault="00FA0184">
            <w:pPr>
              <w:pStyle w:val="normal"/>
            </w:pPr>
            <w:r>
              <w:t>5,9 / 10</w:t>
            </w:r>
          </w:p>
        </w:tc>
      </w:tr>
      <w:tr w:rsidR="005D2473">
        <w:tc>
          <w:tcPr>
            <w:tcW w:w="4164" w:type="dxa"/>
            <w:vAlign w:val="center"/>
          </w:tcPr>
          <w:p w:rsidR="005D2473" w:rsidRDefault="00FA0184">
            <w:pPr>
              <w:pStyle w:val="normal"/>
            </w:pPr>
            <w:proofErr w:type="gramStart"/>
            <w:r>
              <w:t>Естественно-научная</w:t>
            </w:r>
            <w:proofErr w:type="gramEnd"/>
            <w:r>
              <w:t xml:space="preserve"> грамотность</w:t>
            </w:r>
          </w:p>
        </w:tc>
        <w:tc>
          <w:tcPr>
            <w:tcW w:w="2790" w:type="dxa"/>
            <w:vAlign w:val="center"/>
          </w:tcPr>
          <w:p w:rsidR="005D2473" w:rsidRDefault="00FA0184">
            <w:pPr>
              <w:pStyle w:val="normal"/>
            </w:pPr>
            <w:r>
              <w:t>7,6 / 20</w:t>
            </w:r>
          </w:p>
        </w:tc>
      </w:tr>
      <w:tr w:rsidR="005D2473">
        <w:tc>
          <w:tcPr>
            <w:tcW w:w="4164" w:type="dxa"/>
            <w:vAlign w:val="center"/>
          </w:tcPr>
          <w:p w:rsidR="005D2473" w:rsidRDefault="00FA0184">
            <w:pPr>
              <w:pStyle w:val="normal"/>
            </w:pPr>
            <w:r>
              <w:t>Математическая грамотность</w:t>
            </w:r>
          </w:p>
        </w:tc>
        <w:tc>
          <w:tcPr>
            <w:tcW w:w="2790" w:type="dxa"/>
            <w:vAlign w:val="center"/>
          </w:tcPr>
          <w:p w:rsidR="005D2473" w:rsidRDefault="00FA0184">
            <w:pPr>
              <w:pStyle w:val="normal"/>
            </w:pPr>
            <w:r>
              <w:t>8,5 / 20</w:t>
            </w:r>
          </w:p>
        </w:tc>
      </w:tr>
    </w:tbl>
    <w:p w:rsidR="005D2473" w:rsidRDefault="00FA0184">
      <w:pPr>
        <w:pStyle w:val="4"/>
        <w:rPr>
          <w:rFonts w:ascii="Times New Roman" w:eastAsia="Times New Roman" w:hAnsi="Times New Roman" w:cs="Times New Roman"/>
        </w:rPr>
      </w:pPr>
      <w:r>
        <w:rPr>
          <w:rFonts w:ascii="Times New Roman" w:eastAsia="Times New Roman" w:hAnsi="Times New Roman" w:cs="Times New Roman"/>
        </w:rPr>
        <w:t>4 «Б» класс — сводные средние баллы:</w:t>
      </w:r>
    </w:p>
    <w:tbl>
      <w:tblPr>
        <w:tblStyle w:val="af8"/>
        <w:tblW w:w="6954" w:type="dxa"/>
        <w:tblInd w:w="0" w:type="dxa"/>
        <w:tblLayout w:type="fixed"/>
        <w:tblLook w:val="0400"/>
      </w:tblPr>
      <w:tblGrid>
        <w:gridCol w:w="4164"/>
        <w:gridCol w:w="2790"/>
      </w:tblGrid>
      <w:tr w:rsidR="005D2473">
        <w:trPr>
          <w:tblHeader/>
        </w:trPr>
        <w:tc>
          <w:tcPr>
            <w:tcW w:w="4164" w:type="dxa"/>
            <w:vAlign w:val="center"/>
          </w:tcPr>
          <w:p w:rsidR="005D2473" w:rsidRDefault="00FA0184">
            <w:pPr>
              <w:pStyle w:val="normal"/>
              <w:jc w:val="center"/>
              <w:rPr>
                <w:b/>
              </w:rPr>
            </w:pPr>
            <w:r>
              <w:rPr>
                <w:b/>
              </w:rPr>
              <w:t>Предмет</w:t>
            </w:r>
          </w:p>
        </w:tc>
        <w:tc>
          <w:tcPr>
            <w:tcW w:w="2790" w:type="dxa"/>
            <w:vAlign w:val="center"/>
          </w:tcPr>
          <w:p w:rsidR="005D2473" w:rsidRDefault="00FA0184">
            <w:pPr>
              <w:pStyle w:val="normal"/>
              <w:jc w:val="center"/>
              <w:rPr>
                <w:b/>
              </w:rPr>
            </w:pPr>
            <w:r>
              <w:rPr>
                <w:b/>
              </w:rPr>
              <w:t>Средний балл (макс.)</w:t>
            </w:r>
          </w:p>
        </w:tc>
      </w:tr>
      <w:tr w:rsidR="005D2473">
        <w:tc>
          <w:tcPr>
            <w:tcW w:w="4164" w:type="dxa"/>
            <w:vAlign w:val="center"/>
          </w:tcPr>
          <w:p w:rsidR="005D2473" w:rsidRDefault="00FA0184">
            <w:pPr>
              <w:pStyle w:val="normal"/>
            </w:pPr>
            <w:r>
              <w:t>Читательская грамотность</w:t>
            </w:r>
          </w:p>
        </w:tc>
        <w:tc>
          <w:tcPr>
            <w:tcW w:w="2790" w:type="dxa"/>
            <w:vAlign w:val="center"/>
          </w:tcPr>
          <w:p w:rsidR="005D2473" w:rsidRDefault="00FA0184">
            <w:pPr>
              <w:pStyle w:val="normal"/>
            </w:pPr>
            <w:r>
              <w:t>5,0 / 10</w:t>
            </w:r>
          </w:p>
        </w:tc>
      </w:tr>
      <w:tr w:rsidR="005D2473">
        <w:tc>
          <w:tcPr>
            <w:tcW w:w="4164" w:type="dxa"/>
            <w:vAlign w:val="center"/>
          </w:tcPr>
          <w:p w:rsidR="005D2473" w:rsidRDefault="00FA0184">
            <w:pPr>
              <w:pStyle w:val="normal"/>
            </w:pPr>
            <w:proofErr w:type="gramStart"/>
            <w:r>
              <w:t>Естественно-научная</w:t>
            </w:r>
            <w:proofErr w:type="gramEnd"/>
            <w:r>
              <w:t xml:space="preserve"> грамотность</w:t>
            </w:r>
          </w:p>
        </w:tc>
        <w:tc>
          <w:tcPr>
            <w:tcW w:w="2790" w:type="dxa"/>
            <w:vAlign w:val="center"/>
          </w:tcPr>
          <w:p w:rsidR="005D2473" w:rsidRDefault="00FA0184">
            <w:pPr>
              <w:pStyle w:val="normal"/>
            </w:pPr>
            <w:r>
              <w:t>7,3 / 20</w:t>
            </w:r>
          </w:p>
        </w:tc>
      </w:tr>
      <w:tr w:rsidR="005D2473">
        <w:tc>
          <w:tcPr>
            <w:tcW w:w="4164" w:type="dxa"/>
            <w:vAlign w:val="center"/>
          </w:tcPr>
          <w:p w:rsidR="005D2473" w:rsidRDefault="00FA0184">
            <w:pPr>
              <w:pStyle w:val="normal"/>
            </w:pPr>
            <w:r>
              <w:t>Математическая грамотность</w:t>
            </w:r>
          </w:p>
        </w:tc>
        <w:tc>
          <w:tcPr>
            <w:tcW w:w="2790" w:type="dxa"/>
            <w:vAlign w:val="center"/>
          </w:tcPr>
          <w:p w:rsidR="005D2473" w:rsidRDefault="00FA0184">
            <w:pPr>
              <w:pStyle w:val="normal"/>
            </w:pPr>
            <w:r>
              <w:t>7,0 / 20</w:t>
            </w:r>
          </w:p>
        </w:tc>
      </w:tr>
    </w:tbl>
    <w:p w:rsidR="005D2473" w:rsidRDefault="005D2473">
      <w:pPr>
        <w:pStyle w:val="normal"/>
      </w:pPr>
      <w:r>
        <w:lastRenderedPageBreak/>
        <w:pict>
          <v:rect id="_x0000_i1025" style="width:0;height:1.5pt" o:hralign="center" o:hrstd="t" o:hr="t" fillcolor="#a0a0a0" stroked="f"/>
        </w:pict>
      </w:r>
    </w:p>
    <w:p w:rsidR="005D2473" w:rsidRDefault="00FA0184">
      <w:pPr>
        <w:pStyle w:val="3"/>
        <w:ind w:firstLine="1382"/>
      </w:pPr>
      <w:r>
        <w:t>Основные выводы:</w:t>
      </w:r>
    </w:p>
    <w:p w:rsidR="005D2473" w:rsidRDefault="00FA0184" w:rsidP="001F7F5A">
      <w:pPr>
        <w:pStyle w:val="normal"/>
        <w:widowControl/>
        <w:numPr>
          <w:ilvl w:val="0"/>
          <w:numId w:val="37"/>
        </w:numPr>
        <w:pBdr>
          <w:top w:val="nil"/>
          <w:left w:val="nil"/>
          <w:bottom w:val="nil"/>
          <w:right w:val="nil"/>
          <w:between w:val="nil"/>
        </w:pBdr>
        <w:rPr>
          <w:color w:val="000000"/>
        </w:rPr>
      </w:pPr>
      <w:r>
        <w:rPr>
          <w:color w:val="000000"/>
        </w:rPr>
        <w:t>В 4 «А» классе наблюдается средний уровень подготовки по всем направлениям. Выше всего показатели по естественно-научной и математической грамотности.</w:t>
      </w:r>
    </w:p>
    <w:p w:rsidR="005D2473" w:rsidRDefault="00FA0184" w:rsidP="001F7F5A">
      <w:pPr>
        <w:pStyle w:val="normal"/>
        <w:widowControl/>
        <w:numPr>
          <w:ilvl w:val="0"/>
          <w:numId w:val="37"/>
        </w:numPr>
        <w:pBdr>
          <w:top w:val="nil"/>
          <w:left w:val="nil"/>
          <w:bottom w:val="nil"/>
          <w:right w:val="nil"/>
          <w:between w:val="nil"/>
        </w:pBdr>
        <w:rPr>
          <w:color w:val="000000"/>
        </w:rPr>
      </w:pPr>
      <w:r>
        <w:rPr>
          <w:color w:val="000000"/>
        </w:rPr>
        <w:t>В 4 «Б» классе выявлены трудности в читательской грамотности и математике. Следует активизировать работу с этим классом по базовому усвоению учебного материала.</w:t>
      </w:r>
    </w:p>
    <w:p w:rsidR="005D2473" w:rsidRDefault="00FA0184" w:rsidP="001F7F5A">
      <w:pPr>
        <w:pStyle w:val="normal"/>
        <w:widowControl/>
        <w:numPr>
          <w:ilvl w:val="0"/>
          <w:numId w:val="37"/>
        </w:numPr>
        <w:pBdr>
          <w:top w:val="nil"/>
          <w:left w:val="nil"/>
          <w:bottom w:val="nil"/>
          <w:right w:val="nil"/>
          <w:between w:val="nil"/>
        </w:pBdr>
        <w:rPr>
          <w:color w:val="000000"/>
        </w:rPr>
      </w:pPr>
      <w:r>
        <w:rPr>
          <w:color w:val="000000"/>
        </w:rPr>
        <w:t>В целом, учащиеся испытывают трудности с заданиями на логическое мышление, анализ текста, а также на применение знаний в нестандартных ситуациях.</w:t>
      </w:r>
    </w:p>
    <w:p w:rsidR="005D2473" w:rsidRDefault="00FA0184">
      <w:pPr>
        <w:pStyle w:val="3"/>
        <w:ind w:firstLine="1382"/>
      </w:pPr>
      <w:r>
        <w:t xml:space="preserve"> Рекомендации:</w:t>
      </w:r>
    </w:p>
    <w:p w:rsidR="005D2473" w:rsidRDefault="00FA0184" w:rsidP="001F7F5A">
      <w:pPr>
        <w:pStyle w:val="normal"/>
        <w:widowControl/>
        <w:numPr>
          <w:ilvl w:val="0"/>
          <w:numId w:val="38"/>
        </w:numPr>
        <w:pBdr>
          <w:top w:val="nil"/>
          <w:left w:val="nil"/>
          <w:bottom w:val="nil"/>
          <w:right w:val="nil"/>
          <w:between w:val="nil"/>
        </w:pBdr>
        <w:rPr>
          <w:color w:val="000000"/>
        </w:rPr>
      </w:pPr>
      <w:r>
        <w:rPr>
          <w:color w:val="000000"/>
        </w:rPr>
        <w:t>Провести индивидуальную работу с учащимися, показавшими низкие результаты.</w:t>
      </w:r>
    </w:p>
    <w:p w:rsidR="005D2473" w:rsidRDefault="00FA0184" w:rsidP="001F7F5A">
      <w:pPr>
        <w:pStyle w:val="normal"/>
        <w:widowControl/>
        <w:numPr>
          <w:ilvl w:val="0"/>
          <w:numId w:val="38"/>
        </w:numPr>
        <w:pBdr>
          <w:top w:val="nil"/>
          <w:left w:val="nil"/>
          <w:bottom w:val="nil"/>
          <w:right w:val="nil"/>
          <w:between w:val="nil"/>
        </w:pBdr>
        <w:rPr>
          <w:color w:val="000000"/>
        </w:rPr>
      </w:pPr>
      <w:r>
        <w:rPr>
          <w:color w:val="000000"/>
        </w:rPr>
        <w:t>Усилить внимание к заданиям на читательскую и математическую грамотность.</w:t>
      </w:r>
    </w:p>
    <w:p w:rsidR="005D2473" w:rsidRDefault="00FA0184" w:rsidP="001F7F5A">
      <w:pPr>
        <w:pStyle w:val="normal"/>
        <w:widowControl/>
        <w:numPr>
          <w:ilvl w:val="0"/>
          <w:numId w:val="38"/>
        </w:numPr>
        <w:pBdr>
          <w:top w:val="nil"/>
          <w:left w:val="nil"/>
          <w:bottom w:val="nil"/>
          <w:right w:val="nil"/>
          <w:between w:val="nil"/>
        </w:pBdr>
        <w:rPr>
          <w:color w:val="000000"/>
        </w:rPr>
      </w:pPr>
      <w:r>
        <w:rPr>
          <w:color w:val="000000"/>
        </w:rPr>
        <w:t>Включить проблемные задания в контрольные и самостоятельные работы.</w:t>
      </w:r>
    </w:p>
    <w:p w:rsidR="005D2473" w:rsidRDefault="00FA0184" w:rsidP="001F7F5A">
      <w:pPr>
        <w:pStyle w:val="normal"/>
        <w:widowControl/>
        <w:numPr>
          <w:ilvl w:val="0"/>
          <w:numId w:val="38"/>
        </w:numPr>
        <w:pBdr>
          <w:top w:val="nil"/>
          <w:left w:val="nil"/>
          <w:bottom w:val="nil"/>
          <w:right w:val="nil"/>
          <w:between w:val="nil"/>
        </w:pBdr>
        <w:rPr>
          <w:color w:val="000000"/>
        </w:rPr>
      </w:pPr>
      <w:r>
        <w:rPr>
          <w:color w:val="000000"/>
        </w:rPr>
        <w:t>Продолжать регулярные консультации и дополнительные занятия.</w:t>
      </w:r>
    </w:p>
    <w:p w:rsidR="005D2473" w:rsidRDefault="00FA0184" w:rsidP="001F7F5A">
      <w:pPr>
        <w:pStyle w:val="normal"/>
        <w:widowControl/>
        <w:numPr>
          <w:ilvl w:val="0"/>
          <w:numId w:val="38"/>
        </w:numPr>
        <w:pBdr>
          <w:top w:val="nil"/>
          <w:left w:val="nil"/>
          <w:bottom w:val="nil"/>
          <w:right w:val="nil"/>
          <w:between w:val="nil"/>
        </w:pBdr>
        <w:rPr>
          <w:color w:val="000000"/>
        </w:rPr>
      </w:pPr>
      <w:r>
        <w:rPr>
          <w:color w:val="000000"/>
        </w:rPr>
        <w:t>Информировать родителей об уровне подготовки и предоставлять рекомендации для домашних занятий.</w:t>
      </w:r>
    </w:p>
    <w:p w:rsidR="005D2473" w:rsidRDefault="00FA0184" w:rsidP="001F7F5A">
      <w:pPr>
        <w:pStyle w:val="normal"/>
        <w:widowControl/>
        <w:numPr>
          <w:ilvl w:val="0"/>
          <w:numId w:val="38"/>
        </w:numPr>
        <w:pBdr>
          <w:top w:val="nil"/>
          <w:left w:val="nil"/>
          <w:bottom w:val="nil"/>
          <w:right w:val="nil"/>
          <w:between w:val="nil"/>
        </w:pBdr>
        <w:rPr>
          <w:color w:val="000000"/>
        </w:rPr>
      </w:pPr>
      <w:r>
        <w:rPr>
          <w:color w:val="000000"/>
        </w:rPr>
        <w:t>Вести мониторинг успеваемости и проводить регулярный анализ ошибок.</w:t>
      </w:r>
    </w:p>
    <w:p w:rsidR="005D2473" w:rsidRDefault="005D2473">
      <w:pPr>
        <w:pStyle w:val="normal"/>
        <w:pBdr>
          <w:top w:val="nil"/>
          <w:left w:val="nil"/>
          <w:bottom w:val="nil"/>
          <w:right w:val="nil"/>
          <w:between w:val="nil"/>
        </w:pBdr>
        <w:ind w:left="567"/>
        <w:rPr>
          <w:color w:val="FF0000"/>
        </w:rPr>
      </w:pPr>
    </w:p>
    <w:p w:rsidR="005D2473" w:rsidRDefault="00FA0184">
      <w:pPr>
        <w:pStyle w:val="normal"/>
        <w:pBdr>
          <w:top w:val="nil"/>
          <w:left w:val="nil"/>
          <w:bottom w:val="nil"/>
          <w:right w:val="nil"/>
          <w:between w:val="nil"/>
        </w:pBdr>
        <w:tabs>
          <w:tab w:val="left" w:pos="0"/>
        </w:tabs>
        <w:jc w:val="both"/>
        <w:rPr>
          <w:color w:val="000000"/>
        </w:rPr>
      </w:pPr>
      <w:r>
        <w:rPr>
          <w:color w:val="000000"/>
        </w:rPr>
        <w:tab/>
        <w:t>Обновление структуры образования, заключается в преодолении традиционного репродуктивного стиля обучения и переход к новой развивающей, конструктивной модели образования, обеспечивающей познавательную активность и самостоятельность мышления школьников</w:t>
      </w:r>
    </w:p>
    <w:p w:rsidR="005D2473" w:rsidRDefault="00FA0184">
      <w:pPr>
        <w:pStyle w:val="normal"/>
        <w:pBdr>
          <w:top w:val="nil"/>
          <w:left w:val="nil"/>
          <w:bottom w:val="nil"/>
          <w:right w:val="nil"/>
          <w:between w:val="nil"/>
        </w:pBdr>
        <w:tabs>
          <w:tab w:val="left" w:pos="0"/>
        </w:tabs>
        <w:jc w:val="both"/>
        <w:rPr>
          <w:color w:val="000000"/>
        </w:rPr>
      </w:pPr>
      <w:r>
        <w:rPr>
          <w:color w:val="000000"/>
        </w:rPr>
        <w:tab/>
        <w:t>Обучение должно быть активным, проводиться в условиях созданной среды, должна осуществляться дифференциация обучения, в процессе осуществления должны реализовываться межпредметные связи. Кроме перечисленного обязательным является использование ИКТ, диалоговое обучение, осуществляться методы исследования и своевременное реагирование на потребности учащихся.</w:t>
      </w:r>
    </w:p>
    <w:p w:rsidR="005D2473" w:rsidRDefault="00FA0184">
      <w:pPr>
        <w:pStyle w:val="normal"/>
        <w:pBdr>
          <w:top w:val="nil"/>
          <w:left w:val="nil"/>
          <w:bottom w:val="nil"/>
          <w:right w:val="nil"/>
          <w:between w:val="nil"/>
        </w:pBdr>
        <w:tabs>
          <w:tab w:val="left" w:pos="0"/>
        </w:tabs>
        <w:jc w:val="both"/>
        <w:rPr>
          <w:color w:val="000000"/>
        </w:rPr>
      </w:pPr>
      <w:r>
        <w:rPr>
          <w:color w:val="000000"/>
        </w:rPr>
        <w:tab/>
        <w:t>Продолжительность обучения - 4 года,</w:t>
      </w:r>
    </w:p>
    <w:p w:rsidR="005D2473" w:rsidRDefault="00FA0184">
      <w:pPr>
        <w:pStyle w:val="normal"/>
        <w:pBdr>
          <w:top w:val="nil"/>
          <w:left w:val="nil"/>
          <w:bottom w:val="nil"/>
          <w:right w:val="nil"/>
          <w:between w:val="nil"/>
        </w:pBdr>
        <w:tabs>
          <w:tab w:val="left" w:pos="0"/>
        </w:tabs>
        <w:spacing w:before="50"/>
        <w:jc w:val="both"/>
        <w:rPr>
          <w:color w:val="000000"/>
        </w:rPr>
      </w:pPr>
      <w:r>
        <w:rPr>
          <w:color w:val="000000"/>
        </w:rPr>
        <w:tab/>
        <w:t>Основное назначение начальной ступени - раскрытие индивидуальности обучаемого и в приобретении им возможностей к самореализации, осмыслении знаний об окружающей действительности, формирование желания и умения учиться, т.е. создание подлинной познавательной мотивации, необходимой на последующих ступенях обучения.</w:t>
      </w:r>
    </w:p>
    <w:p w:rsidR="005D2473" w:rsidRDefault="00FA0184">
      <w:pPr>
        <w:pStyle w:val="normal"/>
        <w:pBdr>
          <w:top w:val="nil"/>
          <w:left w:val="nil"/>
          <w:bottom w:val="nil"/>
          <w:right w:val="nil"/>
          <w:between w:val="nil"/>
        </w:pBdr>
        <w:tabs>
          <w:tab w:val="left" w:pos="0"/>
        </w:tabs>
        <w:jc w:val="both"/>
        <w:rPr>
          <w:color w:val="000000"/>
        </w:rPr>
      </w:pPr>
      <w:r>
        <w:rPr>
          <w:color w:val="000000"/>
        </w:rPr>
        <w:tab/>
        <w:t xml:space="preserve">Обучаясь в начальной школе дети располагают значительными резервами развития. Их выявление и эффективное использование – одна из главных задач наших педагогов. Для того, чтобы умело использовать </w:t>
      </w:r>
      <w:r>
        <w:rPr>
          <w:color w:val="000000"/>
        </w:rPr>
        <w:lastRenderedPageBreak/>
        <w:t xml:space="preserve">имеющиеся у ребенка резервы, необходимо как можно быстрее адаптировать детей к работе в школе и дома, научить их учиться, быть внимательным, усидчивым. Все эти задачи, основываясь на многолетнем опыте решает коллектив учителей начальной школы. К поступлению в школу у ребенка должен быть достаточно развит самоконтроль, трудовые умения и навыки, умение общаться с людьми, ролевое поведение. </w:t>
      </w:r>
    </w:p>
    <w:p w:rsidR="005D2473" w:rsidRDefault="00FA0184">
      <w:pPr>
        <w:pStyle w:val="normal"/>
        <w:pBdr>
          <w:top w:val="nil"/>
          <w:left w:val="nil"/>
          <w:bottom w:val="nil"/>
          <w:right w:val="nil"/>
          <w:between w:val="nil"/>
        </w:pBdr>
        <w:tabs>
          <w:tab w:val="left" w:pos="0"/>
        </w:tabs>
        <w:jc w:val="both"/>
        <w:rPr>
          <w:color w:val="000000"/>
        </w:rPr>
      </w:pPr>
      <w:r>
        <w:rPr>
          <w:color w:val="000000"/>
        </w:rPr>
        <w:tab/>
        <w:t>В период поступления в начальную школу происходит дальнейшее физическое и психофизиологическое развитие ребенка, обеспечивающее возможность систематического обучения в школе. Младший школьный возраст является периодом интенсивного развития и качественного преобразования познавательных процессов: они начинают приобретать опосредствованный характер и становятся осознанными и произвольными. Ребенок постепенно овладевает своими психическими процессами, учится управлять восприятием, вниманием, памятью.</w:t>
      </w:r>
    </w:p>
    <w:p w:rsidR="005D2473" w:rsidRDefault="00FA0184">
      <w:pPr>
        <w:pStyle w:val="normal"/>
        <w:pBdr>
          <w:top w:val="nil"/>
          <w:left w:val="nil"/>
          <w:bottom w:val="nil"/>
          <w:right w:val="nil"/>
          <w:between w:val="nil"/>
        </w:pBdr>
        <w:tabs>
          <w:tab w:val="left" w:pos="0"/>
        </w:tabs>
        <w:jc w:val="both"/>
        <w:rPr>
          <w:color w:val="000000"/>
        </w:rPr>
      </w:pPr>
      <w:r>
        <w:rPr>
          <w:color w:val="000000"/>
        </w:rPr>
        <w:tab/>
        <w:t>С поступления ребёнка в школу устанавливается новая социальная ситуация развития. Центром социальной ситуации развития становится учитель. В младшем школьном возрасте учебная деятельность становится ведущей. Учебная деятельность – особая форма активности ученика, направленная на изменение самого себя как субъекта учения. В первые два года обучения дети много работают с наглядными образцами, в следующих классах объем таких занятий сокращается. Образное мышление все меньше и меньше оказывается необходимым в учебной деятельности.</w:t>
      </w:r>
    </w:p>
    <w:p w:rsidR="005D2473" w:rsidRDefault="00FA0184">
      <w:pPr>
        <w:pStyle w:val="normal"/>
        <w:pBdr>
          <w:top w:val="nil"/>
          <w:left w:val="nil"/>
          <w:bottom w:val="nil"/>
          <w:right w:val="nil"/>
          <w:between w:val="nil"/>
        </w:pBdr>
        <w:tabs>
          <w:tab w:val="left" w:pos="0"/>
        </w:tabs>
        <w:jc w:val="both"/>
        <w:rPr>
          <w:color w:val="000000"/>
        </w:rPr>
      </w:pPr>
      <w:r>
        <w:rPr>
          <w:color w:val="000000"/>
        </w:rPr>
        <w:tab/>
        <w:t>К окончанию начальной школы (и позже) проявляются индивидуальные различия: среди детей.</w:t>
      </w:r>
    </w:p>
    <w:p w:rsidR="005D2473" w:rsidRDefault="00FA0184">
      <w:pPr>
        <w:pStyle w:val="normal"/>
        <w:pBdr>
          <w:top w:val="nil"/>
          <w:left w:val="nil"/>
          <w:bottom w:val="nil"/>
          <w:right w:val="nil"/>
          <w:between w:val="nil"/>
        </w:pBdr>
        <w:tabs>
          <w:tab w:val="left" w:pos="0"/>
        </w:tabs>
        <w:jc w:val="both"/>
        <w:rPr>
          <w:color w:val="000000"/>
        </w:rPr>
      </w:pPr>
      <w:r>
        <w:rPr>
          <w:color w:val="000000"/>
        </w:rPr>
        <w:tab/>
        <w:t>Именно в младшем школьном возрасте развивается внимание. Без формирования этой психической функции процесс обучения невозможен и труден. На уроке учителя привлекают внимание учеников к учебному материалу, удерживает его длительное время. Младший школьник может сосредоточено заниматься одним делом 10-20 минут. В 2 раза увеличивается объём внимания, повышается его устойчивость, переключение и распределение, поэтому учителя постоянно работают над разнообразием форм работы на уроке в начальной школе (рис.2.2).</w:t>
      </w:r>
    </w:p>
    <w:p w:rsidR="005D2473" w:rsidRDefault="00FA0184">
      <w:pPr>
        <w:pStyle w:val="normal"/>
        <w:pBdr>
          <w:top w:val="nil"/>
          <w:left w:val="nil"/>
          <w:bottom w:val="nil"/>
          <w:right w:val="nil"/>
          <w:between w:val="nil"/>
        </w:pBdr>
        <w:tabs>
          <w:tab w:val="left" w:pos="0"/>
        </w:tabs>
        <w:jc w:val="both"/>
        <w:rPr>
          <w:color w:val="000000"/>
        </w:rPr>
      </w:pPr>
      <w:r>
        <w:rPr>
          <w:color w:val="000000"/>
        </w:rPr>
        <w:tab/>
        <w:t>Именно находясь в начальном звене происходит заметное формирования личности.</w:t>
      </w:r>
    </w:p>
    <w:p w:rsidR="005D2473" w:rsidRDefault="00FA0184">
      <w:pPr>
        <w:pStyle w:val="normal"/>
        <w:pBdr>
          <w:top w:val="nil"/>
          <w:left w:val="nil"/>
          <w:bottom w:val="nil"/>
          <w:right w:val="nil"/>
          <w:between w:val="nil"/>
        </w:pBdr>
        <w:tabs>
          <w:tab w:val="left" w:pos="0"/>
        </w:tabs>
        <w:jc w:val="both"/>
        <w:rPr>
          <w:color w:val="000000"/>
        </w:rPr>
      </w:pPr>
      <w:r>
        <w:rPr>
          <w:color w:val="000000"/>
        </w:rPr>
        <w:tab/>
        <w:t xml:space="preserve">Возрастной особенностью наших детей является и общая недостаточность воли: младший школьник ещё не обладает большим опытом длительной борьбы за намеченную цель, преодоления трудностей и препятствий. Он может опустить руки при неудаче, потерять веру в свои силы и невозможности. Эмоциональность сказывается, во-первых, в том, что их психическая деятельность обычно окрашена эмоциями. Всё, что дети наблюдают, о чём думают, что делают, вызывает у них эмоционально окрашенное отношение. Во-вторых, младшие школьники не умеют сдерживать свои чувства, контролировать их внешнее проявление, они очень непосредственны и откровенны в выражении радости. Горя, печали, </w:t>
      </w:r>
      <w:r>
        <w:rPr>
          <w:color w:val="000000"/>
        </w:rPr>
        <w:lastRenderedPageBreak/>
        <w:t>страха, удовольствия или неудовольствия. В-третьих, эмоциональность выражается в их большой эмоциональной неустойчивости, частой смене настроений, склонности к аффектам, кратковременным и бурным проявлениям радости, горя, гнева, страха. С годами всё больше развивается способность регулировать свои чувства, сдерживать их нежелательные проявления.</w:t>
      </w:r>
    </w:p>
    <w:p w:rsidR="005D2473" w:rsidRDefault="00FA0184">
      <w:pPr>
        <w:pStyle w:val="normal"/>
        <w:pBdr>
          <w:top w:val="nil"/>
          <w:left w:val="nil"/>
          <w:bottom w:val="nil"/>
          <w:right w:val="nil"/>
          <w:between w:val="nil"/>
        </w:pBdr>
        <w:tabs>
          <w:tab w:val="left" w:pos="0"/>
        </w:tabs>
        <w:spacing w:before="2"/>
        <w:jc w:val="both"/>
        <w:rPr>
          <w:color w:val="000000"/>
        </w:rPr>
      </w:pPr>
      <w:r>
        <w:rPr>
          <w:color w:val="000000"/>
        </w:rPr>
        <w:tab/>
        <w:t>Большие возможности предоставляет для наших воспитание коллективистских отношений. За несколько лет пребывания в начальной школе накапливается, при правильном воспитании, важный для своего дальнейшего развития опыт коллективной деятельности – деятельности в коллективе и для коллектива. Именно в начальной школе наши гимназисты приобретают основной опыт коллективной общественной деятельности.</w:t>
      </w:r>
    </w:p>
    <w:p w:rsidR="005D2473" w:rsidRDefault="005D2473">
      <w:pPr>
        <w:pStyle w:val="3"/>
        <w:tabs>
          <w:tab w:val="left" w:pos="0"/>
        </w:tabs>
        <w:ind w:left="0"/>
        <w:jc w:val="center"/>
      </w:pPr>
    </w:p>
    <w:p w:rsidR="005D2473" w:rsidRDefault="00FA0184">
      <w:pPr>
        <w:pStyle w:val="3"/>
        <w:tabs>
          <w:tab w:val="left" w:pos="0"/>
        </w:tabs>
        <w:ind w:left="0"/>
        <w:jc w:val="center"/>
      </w:pPr>
      <w:r>
        <w:t>Основное среднее образование</w:t>
      </w:r>
    </w:p>
    <w:p w:rsidR="005D2473" w:rsidRDefault="00FA0184">
      <w:pPr>
        <w:pStyle w:val="normal"/>
        <w:pBdr>
          <w:top w:val="nil"/>
          <w:left w:val="nil"/>
          <w:bottom w:val="nil"/>
          <w:right w:val="nil"/>
          <w:between w:val="nil"/>
        </w:pBdr>
        <w:tabs>
          <w:tab w:val="left" w:pos="0"/>
        </w:tabs>
        <w:jc w:val="both"/>
        <w:rPr>
          <w:color w:val="000000"/>
        </w:rPr>
      </w:pPr>
      <w:r>
        <w:rPr>
          <w:b/>
          <w:color w:val="000000"/>
        </w:rPr>
        <w:tab/>
        <w:t xml:space="preserve">Цель основного среднего образования </w:t>
      </w:r>
      <w:r>
        <w:rPr>
          <w:color w:val="000000"/>
        </w:rPr>
        <w:t>– формирование общей культуры личности, адаптация личности к жизни в обществе, создание основы для осознанного выбора и освоения профессии, специальности, в том числе с учетом особых образовательных потребностей и индивидуальных возможностей обучающихся.</w:t>
      </w:r>
    </w:p>
    <w:p w:rsidR="005D2473" w:rsidRDefault="00FA0184">
      <w:pPr>
        <w:pStyle w:val="normal"/>
        <w:pBdr>
          <w:top w:val="nil"/>
          <w:left w:val="nil"/>
          <w:bottom w:val="nil"/>
          <w:right w:val="nil"/>
          <w:between w:val="nil"/>
        </w:pBdr>
        <w:tabs>
          <w:tab w:val="left" w:pos="0"/>
        </w:tabs>
        <w:jc w:val="both"/>
        <w:rPr>
          <w:color w:val="000000"/>
        </w:rPr>
      </w:pPr>
      <w:r>
        <w:rPr>
          <w:color w:val="000000"/>
        </w:rPr>
        <w:t>Основные задачи основного среднего образования заключаются в формировании и развитии у обучающихся:</w:t>
      </w:r>
    </w:p>
    <w:p w:rsidR="005D2473" w:rsidRDefault="00FA0184" w:rsidP="001F7F5A">
      <w:pPr>
        <w:pStyle w:val="normal"/>
        <w:numPr>
          <w:ilvl w:val="0"/>
          <w:numId w:val="29"/>
        </w:numPr>
        <w:pBdr>
          <w:top w:val="nil"/>
          <w:left w:val="nil"/>
          <w:bottom w:val="nil"/>
          <w:right w:val="nil"/>
          <w:between w:val="nil"/>
        </w:pBdr>
        <w:ind w:left="567" w:hanging="567"/>
        <w:jc w:val="both"/>
      </w:pPr>
      <w:r>
        <w:rPr>
          <w:color w:val="000000"/>
        </w:rPr>
        <w:t>духовно-нравственных качеств;</w:t>
      </w:r>
    </w:p>
    <w:p w:rsidR="005D2473" w:rsidRDefault="00FA0184" w:rsidP="001F7F5A">
      <w:pPr>
        <w:pStyle w:val="normal"/>
        <w:numPr>
          <w:ilvl w:val="0"/>
          <w:numId w:val="29"/>
        </w:numPr>
        <w:pBdr>
          <w:top w:val="nil"/>
          <w:left w:val="nil"/>
          <w:bottom w:val="nil"/>
          <w:right w:val="nil"/>
          <w:between w:val="nil"/>
        </w:pBdr>
        <w:ind w:left="567" w:hanging="567"/>
        <w:jc w:val="both"/>
        <w:rPr>
          <w:color w:val="000000"/>
        </w:rPr>
      </w:pPr>
      <w:r>
        <w:rPr>
          <w:color w:val="000000"/>
        </w:rPr>
        <w:t>системы базовых знаний по основам наук;</w:t>
      </w:r>
    </w:p>
    <w:p w:rsidR="005D2473" w:rsidRDefault="00FA0184" w:rsidP="001F7F5A">
      <w:pPr>
        <w:pStyle w:val="normal"/>
        <w:numPr>
          <w:ilvl w:val="0"/>
          <w:numId w:val="29"/>
        </w:numPr>
        <w:pBdr>
          <w:top w:val="nil"/>
          <w:left w:val="nil"/>
          <w:bottom w:val="nil"/>
          <w:right w:val="nil"/>
          <w:between w:val="nil"/>
        </w:pBdr>
        <w:ind w:left="567" w:hanging="567"/>
        <w:jc w:val="both"/>
        <w:rPr>
          <w:color w:val="000000"/>
        </w:rPr>
      </w:pPr>
      <w:r>
        <w:rPr>
          <w:color w:val="000000"/>
        </w:rPr>
        <w:t>навыков самостоятельного обучения и личностного саморазвития;</w:t>
      </w:r>
    </w:p>
    <w:p w:rsidR="005D2473" w:rsidRDefault="00FA0184" w:rsidP="001F7F5A">
      <w:pPr>
        <w:pStyle w:val="normal"/>
        <w:numPr>
          <w:ilvl w:val="0"/>
          <w:numId w:val="29"/>
        </w:numPr>
        <w:pBdr>
          <w:top w:val="nil"/>
          <w:left w:val="nil"/>
          <w:bottom w:val="nil"/>
          <w:right w:val="nil"/>
          <w:between w:val="nil"/>
        </w:pBdr>
        <w:ind w:left="567" w:hanging="567"/>
        <w:jc w:val="both"/>
        <w:rPr>
          <w:color w:val="000000"/>
        </w:rPr>
      </w:pPr>
      <w:r>
        <w:rPr>
          <w:color w:val="000000"/>
        </w:rPr>
        <w:t>навыков</w:t>
      </w:r>
      <w:r>
        <w:rPr>
          <w:color w:val="000000"/>
        </w:rPr>
        <w:tab/>
        <w:t>осуществления</w:t>
      </w:r>
      <w:r>
        <w:rPr>
          <w:color w:val="000000"/>
        </w:rPr>
        <w:tab/>
        <w:t>учебной,</w:t>
      </w:r>
      <w:r>
        <w:rPr>
          <w:color w:val="000000"/>
        </w:rPr>
        <w:tab/>
        <w:t>проектной,</w:t>
      </w:r>
      <w:r>
        <w:rPr>
          <w:color w:val="000000"/>
        </w:rPr>
        <w:tab/>
        <w:t>исследовательской деятельности;</w:t>
      </w:r>
    </w:p>
    <w:p w:rsidR="005D2473" w:rsidRDefault="00FA0184" w:rsidP="001F7F5A">
      <w:pPr>
        <w:pStyle w:val="normal"/>
        <w:numPr>
          <w:ilvl w:val="0"/>
          <w:numId w:val="29"/>
        </w:numPr>
        <w:pBdr>
          <w:top w:val="nil"/>
          <w:left w:val="nil"/>
          <w:bottom w:val="nil"/>
          <w:right w:val="nil"/>
          <w:between w:val="nil"/>
        </w:pBdr>
        <w:ind w:left="567" w:hanging="567"/>
        <w:jc w:val="both"/>
        <w:rPr>
          <w:color w:val="000000"/>
        </w:rPr>
      </w:pPr>
      <w:r>
        <w:rPr>
          <w:color w:val="000000"/>
        </w:rPr>
        <w:t>навыков</w:t>
      </w:r>
      <w:r>
        <w:rPr>
          <w:color w:val="000000"/>
        </w:rPr>
        <w:tab/>
        <w:t>критического</w:t>
      </w:r>
      <w:r>
        <w:rPr>
          <w:color w:val="000000"/>
        </w:rPr>
        <w:tab/>
        <w:t>и</w:t>
      </w:r>
      <w:r>
        <w:rPr>
          <w:color w:val="000000"/>
        </w:rPr>
        <w:tab/>
        <w:t>творческого</w:t>
      </w:r>
      <w:r>
        <w:rPr>
          <w:color w:val="000000"/>
        </w:rPr>
        <w:tab/>
        <w:t>мышления;</w:t>
      </w:r>
      <w:r>
        <w:rPr>
          <w:color w:val="000000"/>
        </w:rPr>
        <w:tab/>
        <w:t>6)</w:t>
      </w:r>
      <w:r>
        <w:rPr>
          <w:color w:val="000000"/>
        </w:rPr>
        <w:tab/>
        <w:t>навыков самореализации и взаимодействия в социуме.</w:t>
      </w:r>
    </w:p>
    <w:p w:rsidR="005D2473" w:rsidRDefault="00FA0184" w:rsidP="001F7F5A">
      <w:pPr>
        <w:pStyle w:val="normal"/>
        <w:numPr>
          <w:ilvl w:val="0"/>
          <w:numId w:val="29"/>
        </w:numPr>
        <w:pBdr>
          <w:top w:val="nil"/>
          <w:left w:val="nil"/>
          <w:bottom w:val="nil"/>
          <w:right w:val="nil"/>
          <w:between w:val="nil"/>
        </w:pBdr>
        <w:ind w:left="567" w:hanging="567"/>
        <w:jc w:val="both"/>
        <w:rPr>
          <w:color w:val="000000"/>
        </w:rPr>
      </w:pPr>
      <w:r>
        <w:rPr>
          <w:color w:val="000000"/>
        </w:rPr>
        <w:t>Организация</w:t>
      </w:r>
      <w:r>
        <w:rPr>
          <w:color w:val="000000"/>
        </w:rPr>
        <w:tab/>
        <w:t>учебного</w:t>
      </w:r>
      <w:r>
        <w:rPr>
          <w:color w:val="000000"/>
        </w:rPr>
        <w:tab/>
        <w:t>процесса</w:t>
      </w:r>
      <w:r>
        <w:rPr>
          <w:color w:val="000000"/>
        </w:rPr>
        <w:tab/>
        <w:t>на</w:t>
      </w:r>
      <w:r>
        <w:rPr>
          <w:color w:val="000000"/>
        </w:rPr>
        <w:tab/>
        <w:t>уровне</w:t>
      </w:r>
      <w:r>
        <w:rPr>
          <w:color w:val="000000"/>
        </w:rPr>
        <w:tab/>
        <w:t>основного</w:t>
      </w:r>
      <w:r>
        <w:rPr>
          <w:color w:val="000000"/>
        </w:rPr>
        <w:tab/>
        <w:t>среднего образования ориентирована на реализацию принципа единства обучения и воспитания, в том числе с учетом особых образовательных потребностей и индивидуальных возможностей обучающихся. При организации обучения приоритетная роль отводится учению как ведущей деятельности обучающихся.</w:t>
      </w:r>
    </w:p>
    <w:p w:rsidR="005D2473" w:rsidRDefault="00FA0184">
      <w:pPr>
        <w:pStyle w:val="normal"/>
        <w:pBdr>
          <w:top w:val="nil"/>
          <w:left w:val="nil"/>
          <w:bottom w:val="nil"/>
          <w:right w:val="nil"/>
          <w:between w:val="nil"/>
        </w:pBdr>
        <w:tabs>
          <w:tab w:val="left" w:pos="0"/>
        </w:tabs>
        <w:jc w:val="both"/>
        <w:rPr>
          <w:color w:val="000000"/>
        </w:rPr>
      </w:pPr>
      <w:r>
        <w:rPr>
          <w:color w:val="000000"/>
        </w:rPr>
        <w:tab/>
        <w:t>Основное среднее образование обеспечивает освоение обучающимися базисных основ наук, формирование высокой духовно-нравственной культуры и культуры межличностного и межэтнического общения, самоопределение и самореализацию личности, формирование функциональной грамотности, реализацию предпрофильной подготовки.</w:t>
      </w:r>
    </w:p>
    <w:p w:rsidR="005D2473" w:rsidRDefault="00FA0184">
      <w:pPr>
        <w:pStyle w:val="normal"/>
        <w:pBdr>
          <w:top w:val="nil"/>
          <w:left w:val="nil"/>
          <w:bottom w:val="nil"/>
          <w:right w:val="nil"/>
          <w:between w:val="nil"/>
        </w:pBdr>
        <w:tabs>
          <w:tab w:val="left" w:pos="0"/>
        </w:tabs>
        <w:jc w:val="both"/>
        <w:rPr>
          <w:color w:val="000000"/>
        </w:rPr>
      </w:pPr>
      <w:r>
        <w:rPr>
          <w:color w:val="000000"/>
        </w:rPr>
        <w:t>Учебный курс «Правила дорожного движения» в 5-8 классах ведется по 10 часов в каждом классе за счет классных часов и во внеурочное время с указанием темы и даты занятий на отдельной странице классного журнала.</w:t>
      </w:r>
    </w:p>
    <w:p w:rsidR="005D2473" w:rsidRDefault="00FA0184">
      <w:pPr>
        <w:pStyle w:val="normal"/>
        <w:pBdr>
          <w:top w:val="nil"/>
          <w:left w:val="nil"/>
          <w:bottom w:val="nil"/>
          <w:right w:val="nil"/>
          <w:between w:val="nil"/>
        </w:pBdr>
        <w:tabs>
          <w:tab w:val="left" w:pos="0"/>
        </w:tabs>
        <w:jc w:val="both"/>
        <w:rPr>
          <w:color w:val="000000"/>
        </w:rPr>
      </w:pPr>
      <w:r>
        <w:rPr>
          <w:color w:val="000000"/>
        </w:rPr>
        <w:t>Орыс сыныптарындағы «Қазақ тілі мен әдебиеті» пәні:</w:t>
      </w:r>
    </w:p>
    <w:p w:rsidR="005D2473" w:rsidRDefault="00FA0184">
      <w:pPr>
        <w:pStyle w:val="normal"/>
        <w:numPr>
          <w:ilvl w:val="1"/>
          <w:numId w:val="4"/>
        </w:numPr>
        <w:pBdr>
          <w:top w:val="nil"/>
          <w:left w:val="nil"/>
          <w:bottom w:val="nil"/>
          <w:right w:val="nil"/>
          <w:between w:val="nil"/>
        </w:pBdr>
        <w:tabs>
          <w:tab w:val="left" w:pos="0"/>
          <w:tab w:val="left" w:pos="567"/>
        </w:tabs>
        <w:ind w:left="0" w:firstLine="0"/>
        <w:rPr>
          <w:color w:val="000000"/>
        </w:rPr>
      </w:pPr>
      <w:r>
        <w:rPr>
          <w:color w:val="000000"/>
        </w:rPr>
        <w:lastRenderedPageBreak/>
        <w:t>5-сынып – аптасына 4 сағат, оқу жылында – 136 сағат;</w:t>
      </w:r>
    </w:p>
    <w:p w:rsidR="005D2473" w:rsidRDefault="00FA0184">
      <w:pPr>
        <w:pStyle w:val="normal"/>
        <w:numPr>
          <w:ilvl w:val="1"/>
          <w:numId w:val="4"/>
        </w:numPr>
        <w:pBdr>
          <w:top w:val="nil"/>
          <w:left w:val="nil"/>
          <w:bottom w:val="nil"/>
          <w:right w:val="nil"/>
          <w:between w:val="nil"/>
        </w:pBdr>
        <w:tabs>
          <w:tab w:val="left" w:pos="0"/>
          <w:tab w:val="left" w:pos="567"/>
        </w:tabs>
        <w:ind w:left="0" w:firstLine="0"/>
        <w:rPr>
          <w:color w:val="000000"/>
        </w:rPr>
      </w:pPr>
      <w:r>
        <w:rPr>
          <w:color w:val="000000"/>
        </w:rPr>
        <w:t>6-сынып – аптасына 4 сағат, оқу жылында – 136 сағат;</w:t>
      </w:r>
    </w:p>
    <w:p w:rsidR="005D2473" w:rsidRDefault="00FA0184">
      <w:pPr>
        <w:pStyle w:val="normal"/>
        <w:numPr>
          <w:ilvl w:val="1"/>
          <w:numId w:val="4"/>
        </w:numPr>
        <w:pBdr>
          <w:top w:val="nil"/>
          <w:left w:val="nil"/>
          <w:bottom w:val="nil"/>
          <w:right w:val="nil"/>
          <w:between w:val="nil"/>
        </w:pBdr>
        <w:tabs>
          <w:tab w:val="left" w:pos="0"/>
          <w:tab w:val="left" w:pos="567"/>
        </w:tabs>
        <w:ind w:left="0" w:firstLine="0"/>
        <w:rPr>
          <w:color w:val="000000"/>
        </w:rPr>
      </w:pPr>
      <w:r>
        <w:rPr>
          <w:color w:val="000000"/>
        </w:rPr>
        <w:t>7-сынып – аптасына 3 сағат, оқу жылында – 102 сағат;</w:t>
      </w:r>
    </w:p>
    <w:p w:rsidR="005D2473" w:rsidRDefault="00FA0184">
      <w:pPr>
        <w:pStyle w:val="normal"/>
        <w:numPr>
          <w:ilvl w:val="1"/>
          <w:numId w:val="4"/>
        </w:numPr>
        <w:pBdr>
          <w:top w:val="nil"/>
          <w:left w:val="nil"/>
          <w:bottom w:val="nil"/>
          <w:right w:val="nil"/>
          <w:between w:val="nil"/>
        </w:pBdr>
        <w:tabs>
          <w:tab w:val="left" w:pos="0"/>
          <w:tab w:val="left" w:pos="567"/>
        </w:tabs>
        <w:ind w:left="0" w:firstLine="0"/>
        <w:rPr>
          <w:color w:val="000000"/>
        </w:rPr>
      </w:pPr>
      <w:r>
        <w:rPr>
          <w:color w:val="000000"/>
        </w:rPr>
        <w:t>8-сынып – аптасына 3 сағат, оқу жылында – 102 сағат;</w:t>
      </w:r>
    </w:p>
    <w:p w:rsidR="005D2473" w:rsidRDefault="00FA0184">
      <w:pPr>
        <w:pStyle w:val="normal"/>
        <w:numPr>
          <w:ilvl w:val="1"/>
          <w:numId w:val="4"/>
        </w:numPr>
        <w:pBdr>
          <w:top w:val="nil"/>
          <w:left w:val="nil"/>
          <w:bottom w:val="nil"/>
          <w:right w:val="nil"/>
          <w:between w:val="nil"/>
        </w:pBdr>
        <w:tabs>
          <w:tab w:val="left" w:pos="0"/>
          <w:tab w:val="left" w:pos="567"/>
        </w:tabs>
        <w:ind w:left="0" w:firstLine="0"/>
        <w:jc w:val="both"/>
        <w:rPr>
          <w:color w:val="000000"/>
        </w:rPr>
      </w:pPr>
      <w:r>
        <w:rPr>
          <w:color w:val="000000"/>
        </w:rPr>
        <w:t>9-сынып – аптасына 3 сағат, оқу жылында – 102 сағат. төмендетілген оқу жүктемесімен Үлгілік оқу жоспарлары бойынша «Қазақ тілі мен әдебиеті» пәні бойынша жүргізілді.</w:t>
      </w:r>
    </w:p>
    <w:p w:rsidR="005D2473" w:rsidRDefault="00FA0184">
      <w:pPr>
        <w:pStyle w:val="normal"/>
        <w:pBdr>
          <w:top w:val="nil"/>
          <w:left w:val="nil"/>
          <w:bottom w:val="nil"/>
          <w:right w:val="nil"/>
          <w:between w:val="nil"/>
        </w:pBdr>
        <w:tabs>
          <w:tab w:val="left" w:pos="0"/>
        </w:tabs>
        <w:jc w:val="both"/>
        <w:rPr>
          <w:color w:val="000000"/>
        </w:rPr>
      </w:pPr>
      <w:r>
        <w:rPr>
          <w:color w:val="000000"/>
        </w:rPr>
        <w:tab/>
        <w:t>2023-2024 оқу жылының басында «Қазақ тілі мен әдебиеті» пәні бойынша шектеу шаралары кезіндегі оқу жылдарында жіберілген білім алушылардың біліміндегі олқылықтардың орнын толықтыру және жаңа оқу жылының оқу бағдарламасын меңгерту бағытында түрлі шаралар жыл бойы жүргізілді.</w:t>
      </w:r>
    </w:p>
    <w:p w:rsidR="005D2473" w:rsidRDefault="00FA0184">
      <w:pPr>
        <w:pStyle w:val="normal"/>
        <w:pBdr>
          <w:top w:val="nil"/>
          <w:left w:val="nil"/>
          <w:bottom w:val="nil"/>
          <w:right w:val="nil"/>
          <w:between w:val="nil"/>
        </w:pBdr>
        <w:tabs>
          <w:tab w:val="left" w:pos="0"/>
        </w:tabs>
        <w:jc w:val="both"/>
        <w:rPr>
          <w:color w:val="000000"/>
        </w:rPr>
      </w:pPr>
      <w:r>
        <w:rPr>
          <w:color w:val="000000"/>
        </w:rPr>
        <w:tab/>
        <w:t>Целью учебного предмета «Русский язык» является развитие творчески активной личности путем совершенствования коммуникативных навыков по всем видам речевой деятельности: говорение, слушание, чтение и письмо.</w:t>
      </w:r>
    </w:p>
    <w:p w:rsidR="005D2473" w:rsidRDefault="00FA0184">
      <w:pPr>
        <w:pStyle w:val="normal"/>
        <w:pBdr>
          <w:top w:val="nil"/>
          <w:left w:val="nil"/>
          <w:bottom w:val="nil"/>
          <w:right w:val="nil"/>
          <w:between w:val="nil"/>
        </w:pBdr>
        <w:tabs>
          <w:tab w:val="left" w:pos="0"/>
        </w:tabs>
        <w:jc w:val="both"/>
        <w:rPr>
          <w:color w:val="000000"/>
        </w:rPr>
      </w:pPr>
      <w:r>
        <w:rPr>
          <w:color w:val="000000"/>
        </w:rPr>
        <w:tab/>
        <w:t>При изучении учебного предмета «Русская литература» идет дальнейшее формирование коммуникативной компетенции обучающихся. Обучающиеся используют приобретенные коммуникативные навыки в практической деятельности для создания творческого текста на заданную тему, для участия в диалоге и дискуссии.</w:t>
      </w:r>
    </w:p>
    <w:p w:rsidR="005D2473" w:rsidRDefault="00FA0184">
      <w:pPr>
        <w:pStyle w:val="normal"/>
        <w:pBdr>
          <w:top w:val="nil"/>
          <w:left w:val="nil"/>
          <w:bottom w:val="nil"/>
          <w:right w:val="nil"/>
          <w:between w:val="nil"/>
        </w:pBdr>
        <w:tabs>
          <w:tab w:val="left" w:pos="0"/>
        </w:tabs>
        <w:jc w:val="both"/>
        <w:rPr>
          <w:color w:val="000000"/>
        </w:rPr>
      </w:pPr>
      <w:r>
        <w:rPr>
          <w:color w:val="000000"/>
        </w:rPr>
        <w:tab/>
        <w:t>В рамках образовательной области «Математика и информатика» изучаются следующие предметы: «Математика» – 5-6 классы; «Алгебра» – 7- 9 классы; «Геометрия» – 7-9 классы; «Информатика» – 5-9 классы.</w:t>
      </w:r>
    </w:p>
    <w:p w:rsidR="005D2473" w:rsidRDefault="00FA0184">
      <w:pPr>
        <w:pStyle w:val="normal"/>
        <w:pBdr>
          <w:top w:val="nil"/>
          <w:left w:val="nil"/>
          <w:bottom w:val="nil"/>
          <w:right w:val="nil"/>
          <w:between w:val="nil"/>
        </w:pBdr>
        <w:tabs>
          <w:tab w:val="left" w:pos="0"/>
        </w:tabs>
        <w:spacing w:before="174"/>
        <w:jc w:val="both"/>
        <w:rPr>
          <w:color w:val="000000"/>
        </w:rPr>
      </w:pPr>
      <w:r>
        <w:rPr>
          <w:color w:val="000000"/>
        </w:rPr>
        <w:tab/>
        <w:t>Педагоги КГУ «ОШ с.Конысбай» обеспечили преемственность содержания образования и плавный переход из начального уровня образования в основной средний уровень.</w:t>
      </w:r>
    </w:p>
    <w:p w:rsidR="005D2473" w:rsidRDefault="00FA0184">
      <w:pPr>
        <w:pStyle w:val="normal"/>
        <w:pBdr>
          <w:top w:val="nil"/>
          <w:left w:val="nil"/>
          <w:bottom w:val="nil"/>
          <w:right w:val="nil"/>
          <w:between w:val="nil"/>
        </w:pBdr>
        <w:tabs>
          <w:tab w:val="left" w:pos="0"/>
        </w:tabs>
        <w:jc w:val="both"/>
        <w:rPr>
          <w:color w:val="000000"/>
        </w:rPr>
      </w:pPr>
      <w:r>
        <w:rPr>
          <w:color w:val="000000"/>
        </w:rPr>
        <w:tab/>
        <w:t>Учитывали индивидуальные особенности ребенка и уровень учебных достижений в период адаптации в 5-м классе.</w:t>
      </w:r>
    </w:p>
    <w:p w:rsidR="005D2473" w:rsidRDefault="00FA0184">
      <w:pPr>
        <w:pStyle w:val="normal"/>
        <w:pBdr>
          <w:top w:val="nil"/>
          <w:left w:val="nil"/>
          <w:bottom w:val="nil"/>
          <w:right w:val="nil"/>
          <w:between w:val="nil"/>
        </w:pBdr>
        <w:tabs>
          <w:tab w:val="left" w:pos="0"/>
        </w:tabs>
        <w:jc w:val="both"/>
        <w:rPr>
          <w:color w:val="000000"/>
        </w:rPr>
      </w:pPr>
      <w:r>
        <w:rPr>
          <w:color w:val="000000"/>
        </w:rPr>
        <w:tab/>
        <w:t>В 7-м классе по предметам «Биология», «Химия», «Физика», «География» учитывалась уровень знаний, полученных по предмету «Естествознание» в 6- м классе.</w:t>
      </w:r>
    </w:p>
    <w:p w:rsidR="005D2473" w:rsidRDefault="00FA0184">
      <w:pPr>
        <w:pStyle w:val="normal"/>
        <w:pBdr>
          <w:top w:val="nil"/>
          <w:left w:val="nil"/>
          <w:bottom w:val="nil"/>
          <w:right w:val="nil"/>
          <w:between w:val="nil"/>
        </w:pBdr>
        <w:tabs>
          <w:tab w:val="left" w:pos="0"/>
        </w:tabs>
        <w:jc w:val="both"/>
        <w:rPr>
          <w:color w:val="000000"/>
        </w:rPr>
      </w:pPr>
      <w:r>
        <w:rPr>
          <w:color w:val="000000"/>
        </w:rPr>
        <w:tab/>
        <w:t>Содержание учебных программ по предметам «История Казахстана»,</w:t>
      </w:r>
      <w:r>
        <w:rPr>
          <w:color w:val="000000"/>
        </w:rPr>
        <w:tab/>
        <w:t>«Всемирная история» представлено по периодам в хронологической последовательности (с древности по настоящее время) и включает такие разделы,  как  «Развитие  социальных  отношений»,  «Развитие  культуры»,</w:t>
      </w:r>
      <w:r>
        <w:rPr>
          <w:color w:val="000000"/>
        </w:rPr>
        <w:tab/>
        <w:t>«Развитие  политических  систем»,  «Развитие  экономики».  В  предмет «Всемирная история» среди 5-9 классов: в 9-м классе внедряется учебная программа 9-го класса по обновленному содержанию (новейшее время: ІІ половина XX века по настоящее время).</w:t>
      </w:r>
    </w:p>
    <w:p w:rsidR="005D2473" w:rsidRDefault="00FA0184">
      <w:pPr>
        <w:pStyle w:val="normal"/>
        <w:pBdr>
          <w:top w:val="nil"/>
          <w:left w:val="nil"/>
          <w:bottom w:val="nil"/>
          <w:right w:val="nil"/>
          <w:between w:val="nil"/>
        </w:pBdr>
        <w:tabs>
          <w:tab w:val="left" w:pos="0"/>
        </w:tabs>
        <w:jc w:val="both"/>
        <w:rPr>
          <w:color w:val="000000"/>
        </w:rPr>
      </w:pPr>
      <w:r>
        <w:rPr>
          <w:color w:val="000000"/>
        </w:rPr>
        <w:tab/>
        <w:t xml:space="preserve">Развитие правового сознания, повышение правовой грамотности и культуры граждан является обязательным условием формирования </w:t>
      </w:r>
      <w:r>
        <w:rPr>
          <w:color w:val="000000"/>
        </w:rPr>
        <w:lastRenderedPageBreak/>
        <w:t>гражданского общества и правового государства. Для формирования правового сознания граждан необходимо усвоение ими базовых правовых знаний. В этой связи изучение в общеобразовательных школах предмета</w:t>
      </w:r>
    </w:p>
    <w:p w:rsidR="005D2473" w:rsidRDefault="00FA0184">
      <w:pPr>
        <w:pStyle w:val="normal"/>
        <w:pBdr>
          <w:top w:val="nil"/>
          <w:left w:val="nil"/>
          <w:bottom w:val="nil"/>
          <w:right w:val="nil"/>
          <w:between w:val="nil"/>
        </w:pBdr>
        <w:tabs>
          <w:tab w:val="left" w:pos="0"/>
        </w:tabs>
        <w:jc w:val="both"/>
        <w:rPr>
          <w:color w:val="000000"/>
        </w:rPr>
      </w:pPr>
      <w:r>
        <w:rPr>
          <w:color w:val="000000"/>
        </w:rPr>
        <w:tab/>
        <w:t>«Основы права» должно обеспечить усвоение обучающимися базовых правовых знаний и навыков, необходимых для социальной адаптации в обществе и взаимодействия с окружающей действительностью.</w:t>
      </w:r>
    </w:p>
    <w:p w:rsidR="005D2473" w:rsidRDefault="00FA0184">
      <w:pPr>
        <w:pStyle w:val="normal"/>
        <w:pBdr>
          <w:top w:val="nil"/>
          <w:left w:val="nil"/>
          <w:bottom w:val="nil"/>
          <w:right w:val="nil"/>
          <w:between w:val="nil"/>
        </w:pBdr>
        <w:tabs>
          <w:tab w:val="left" w:pos="0"/>
        </w:tabs>
        <w:jc w:val="both"/>
        <w:rPr>
          <w:color w:val="000000"/>
        </w:rPr>
      </w:pPr>
      <w:r>
        <w:rPr>
          <w:color w:val="000000"/>
        </w:rPr>
        <w:tab/>
        <w:t>Цель предмета «Основы права» – изучение базовых знаний о праве, воспитание грамотного в правовом плане гражданина, привитие обучающимся правовой культуры, уважения к законам государства и нормам общества, формирование знаний и навыков, необходимых для реализации ими своих гражданских прав и исполнения обязательств.</w:t>
      </w:r>
    </w:p>
    <w:p w:rsidR="005D2473" w:rsidRDefault="00FA0184">
      <w:pPr>
        <w:pStyle w:val="normal"/>
        <w:pBdr>
          <w:top w:val="nil"/>
          <w:left w:val="nil"/>
          <w:bottom w:val="nil"/>
          <w:right w:val="nil"/>
          <w:between w:val="nil"/>
        </w:pBdr>
        <w:tabs>
          <w:tab w:val="left" w:pos="0"/>
        </w:tabs>
        <w:jc w:val="both"/>
        <w:rPr>
          <w:color w:val="000000"/>
        </w:rPr>
      </w:pPr>
      <w:r>
        <w:rPr>
          <w:color w:val="000000"/>
        </w:rPr>
        <w:tab/>
        <w:t>В 2023-2024 учебном году за счет часов вариативного компонента можно было выбрать курс «Глобальные компетенции» или проводить другие элективные курсы. Данный курс может помочь в формировании у обучающихся навыков 21 века.</w:t>
      </w:r>
    </w:p>
    <w:p w:rsidR="005D2473" w:rsidRDefault="00FA0184">
      <w:pPr>
        <w:pStyle w:val="normal"/>
        <w:pBdr>
          <w:top w:val="nil"/>
          <w:left w:val="nil"/>
          <w:bottom w:val="nil"/>
          <w:right w:val="nil"/>
          <w:between w:val="nil"/>
        </w:pBdr>
        <w:tabs>
          <w:tab w:val="left" w:pos="0"/>
        </w:tabs>
        <w:jc w:val="both"/>
        <w:rPr>
          <w:color w:val="000000"/>
        </w:rPr>
      </w:pPr>
      <w:r>
        <w:rPr>
          <w:color w:val="000000"/>
        </w:rPr>
        <w:tab/>
        <w:t>В рамках образовательной области «Искусство» изучаются следующие предметы: «Музыка» – 5, 6 классы, «Художественный труд» – 7-9 классы.</w:t>
      </w:r>
      <w:r>
        <w:rPr>
          <w:color w:val="000000"/>
        </w:rPr>
        <w:tab/>
        <w:t>В 9 классе изучение курса «Светскость и основы религиоведения» направлено на формирование правовой и религиозной грамотности, воспитание у обучающихся чувства гражданской ответственности на основе этнокультурного и межрелигиозного согласия.</w:t>
      </w:r>
    </w:p>
    <w:p w:rsidR="005D2473" w:rsidRDefault="00FA0184">
      <w:pPr>
        <w:pStyle w:val="3"/>
        <w:tabs>
          <w:tab w:val="left" w:pos="0"/>
        </w:tabs>
        <w:spacing w:before="3"/>
        <w:ind w:left="0"/>
        <w:jc w:val="center"/>
      </w:pPr>
      <w:r>
        <w:t>Общее среднее образование</w:t>
      </w:r>
    </w:p>
    <w:p w:rsidR="005D2473" w:rsidRDefault="00FA0184">
      <w:pPr>
        <w:pStyle w:val="normal"/>
        <w:pBdr>
          <w:top w:val="nil"/>
          <w:left w:val="nil"/>
          <w:bottom w:val="nil"/>
          <w:right w:val="nil"/>
          <w:between w:val="nil"/>
        </w:pBdr>
        <w:tabs>
          <w:tab w:val="left" w:pos="0"/>
        </w:tabs>
        <w:spacing w:before="47"/>
        <w:jc w:val="both"/>
        <w:rPr>
          <w:color w:val="000000"/>
        </w:rPr>
      </w:pPr>
      <w:r>
        <w:rPr>
          <w:color w:val="000000"/>
        </w:rPr>
        <w:tab/>
        <w:t>Цель общего среднего образования: создание благоприятного образовательного пространства для обеспечения академической готовности обучающихся к дальнейшему обучению и профессиональному самоопределению на основе развития широкого спектра навыков:</w:t>
      </w:r>
    </w:p>
    <w:p w:rsidR="005D2473" w:rsidRDefault="00FA0184">
      <w:pPr>
        <w:pStyle w:val="normal"/>
        <w:numPr>
          <w:ilvl w:val="0"/>
          <w:numId w:val="3"/>
        </w:numPr>
        <w:pBdr>
          <w:top w:val="nil"/>
          <w:left w:val="nil"/>
          <w:bottom w:val="nil"/>
          <w:right w:val="nil"/>
          <w:between w:val="nil"/>
        </w:pBdr>
        <w:tabs>
          <w:tab w:val="left" w:pos="0"/>
          <w:tab w:val="left" w:pos="567"/>
        </w:tabs>
        <w:ind w:left="0" w:firstLine="0"/>
        <w:rPr>
          <w:color w:val="000000"/>
        </w:rPr>
      </w:pPr>
      <w:r>
        <w:rPr>
          <w:color w:val="000000"/>
        </w:rPr>
        <w:t>функциональное и творческое применение знаний;</w:t>
      </w:r>
    </w:p>
    <w:p w:rsidR="005D2473" w:rsidRDefault="00FA0184">
      <w:pPr>
        <w:pStyle w:val="normal"/>
        <w:numPr>
          <w:ilvl w:val="0"/>
          <w:numId w:val="3"/>
        </w:numPr>
        <w:pBdr>
          <w:top w:val="nil"/>
          <w:left w:val="nil"/>
          <w:bottom w:val="nil"/>
          <w:right w:val="nil"/>
          <w:between w:val="nil"/>
        </w:pBdr>
        <w:tabs>
          <w:tab w:val="left" w:pos="0"/>
          <w:tab w:val="left" w:pos="567"/>
        </w:tabs>
        <w:spacing w:before="48"/>
        <w:ind w:left="0" w:firstLine="0"/>
      </w:pPr>
      <w:r>
        <w:rPr>
          <w:color w:val="000000"/>
        </w:rPr>
        <w:t>критическое мышление;</w:t>
      </w:r>
    </w:p>
    <w:p w:rsidR="005D2473" w:rsidRDefault="00FA0184">
      <w:pPr>
        <w:pStyle w:val="normal"/>
        <w:numPr>
          <w:ilvl w:val="0"/>
          <w:numId w:val="3"/>
        </w:numPr>
        <w:pBdr>
          <w:top w:val="nil"/>
          <w:left w:val="nil"/>
          <w:bottom w:val="nil"/>
          <w:right w:val="nil"/>
          <w:between w:val="nil"/>
        </w:pBdr>
        <w:tabs>
          <w:tab w:val="left" w:pos="0"/>
          <w:tab w:val="left" w:pos="567"/>
        </w:tabs>
        <w:spacing w:before="48"/>
        <w:ind w:left="0" w:firstLine="0"/>
      </w:pPr>
      <w:r>
        <w:rPr>
          <w:color w:val="000000"/>
        </w:rPr>
        <w:t>ведение научно-исследовательских работ;</w:t>
      </w:r>
    </w:p>
    <w:p w:rsidR="005D2473" w:rsidRDefault="00FA0184">
      <w:pPr>
        <w:pStyle w:val="normal"/>
        <w:numPr>
          <w:ilvl w:val="0"/>
          <w:numId w:val="3"/>
        </w:numPr>
        <w:pBdr>
          <w:top w:val="nil"/>
          <w:left w:val="nil"/>
          <w:bottom w:val="nil"/>
          <w:right w:val="nil"/>
          <w:between w:val="nil"/>
        </w:pBdr>
        <w:tabs>
          <w:tab w:val="left" w:pos="0"/>
          <w:tab w:val="left" w:pos="567"/>
        </w:tabs>
        <w:spacing w:before="50"/>
        <w:ind w:left="0" w:firstLine="0"/>
        <w:rPr>
          <w:color w:val="000000"/>
        </w:rPr>
      </w:pPr>
      <w:r>
        <w:rPr>
          <w:color w:val="000000"/>
        </w:rPr>
        <w:t>использование информационных и коммуникационных технологий;</w:t>
      </w:r>
    </w:p>
    <w:p w:rsidR="005D2473" w:rsidRDefault="00FA0184">
      <w:pPr>
        <w:pStyle w:val="normal"/>
        <w:numPr>
          <w:ilvl w:val="0"/>
          <w:numId w:val="3"/>
        </w:numPr>
        <w:pBdr>
          <w:top w:val="nil"/>
          <w:left w:val="nil"/>
          <w:bottom w:val="nil"/>
          <w:right w:val="nil"/>
          <w:between w:val="nil"/>
        </w:pBdr>
        <w:tabs>
          <w:tab w:val="left" w:pos="0"/>
          <w:tab w:val="left" w:pos="567"/>
        </w:tabs>
        <w:spacing w:before="48"/>
        <w:ind w:left="0" w:firstLine="0"/>
      </w:pPr>
      <w:r>
        <w:rPr>
          <w:color w:val="000000"/>
        </w:rPr>
        <w:t>использование разных способов общения;</w:t>
      </w:r>
    </w:p>
    <w:p w:rsidR="005D2473" w:rsidRDefault="00FA0184">
      <w:pPr>
        <w:pStyle w:val="normal"/>
        <w:numPr>
          <w:ilvl w:val="0"/>
          <w:numId w:val="3"/>
        </w:numPr>
        <w:pBdr>
          <w:top w:val="nil"/>
          <w:left w:val="nil"/>
          <w:bottom w:val="nil"/>
          <w:right w:val="nil"/>
          <w:between w:val="nil"/>
        </w:pBdr>
        <w:tabs>
          <w:tab w:val="left" w:pos="0"/>
          <w:tab w:val="left" w:pos="567"/>
        </w:tabs>
        <w:spacing w:before="47"/>
        <w:ind w:left="0" w:firstLine="0"/>
        <w:rPr>
          <w:color w:val="000000"/>
        </w:rPr>
      </w:pPr>
      <w:r>
        <w:rPr>
          <w:color w:val="000000"/>
        </w:rPr>
        <w:t>умение работать в группах и индивидуально;</w:t>
      </w:r>
    </w:p>
    <w:p w:rsidR="005D2473" w:rsidRDefault="00FA0184">
      <w:pPr>
        <w:pStyle w:val="normal"/>
        <w:numPr>
          <w:ilvl w:val="0"/>
          <w:numId w:val="3"/>
        </w:numPr>
        <w:pBdr>
          <w:top w:val="nil"/>
          <w:left w:val="nil"/>
          <w:bottom w:val="nil"/>
          <w:right w:val="nil"/>
          <w:between w:val="nil"/>
        </w:pBdr>
        <w:tabs>
          <w:tab w:val="left" w:pos="0"/>
          <w:tab w:val="left" w:pos="567"/>
        </w:tabs>
        <w:spacing w:before="50"/>
        <w:ind w:left="0" w:firstLine="0"/>
        <w:rPr>
          <w:color w:val="000000"/>
        </w:rPr>
      </w:pPr>
      <w:r>
        <w:rPr>
          <w:color w:val="000000"/>
        </w:rPr>
        <w:t>решение проблем и принятие решений.</w:t>
      </w:r>
    </w:p>
    <w:p w:rsidR="005D2473" w:rsidRDefault="00FA0184">
      <w:pPr>
        <w:pStyle w:val="3"/>
        <w:tabs>
          <w:tab w:val="left" w:pos="0"/>
          <w:tab w:val="left" w:pos="567"/>
        </w:tabs>
        <w:spacing w:before="48"/>
        <w:ind w:left="0"/>
        <w:jc w:val="center"/>
      </w:pPr>
      <w:r>
        <w:t>Основные задачи общего среднего образования:</w:t>
      </w:r>
    </w:p>
    <w:p w:rsidR="005D2473" w:rsidRDefault="00FA0184">
      <w:pPr>
        <w:pStyle w:val="normal"/>
        <w:numPr>
          <w:ilvl w:val="0"/>
          <w:numId w:val="2"/>
        </w:numPr>
        <w:pBdr>
          <w:top w:val="nil"/>
          <w:left w:val="nil"/>
          <w:bottom w:val="nil"/>
          <w:right w:val="nil"/>
          <w:between w:val="nil"/>
        </w:pBdr>
        <w:tabs>
          <w:tab w:val="left" w:pos="0"/>
          <w:tab w:val="left" w:pos="567"/>
        </w:tabs>
        <w:spacing w:before="47"/>
        <w:ind w:left="0" w:firstLine="0"/>
        <w:jc w:val="both"/>
        <w:rPr>
          <w:color w:val="000000"/>
        </w:rPr>
      </w:pPr>
      <w:r>
        <w:rPr>
          <w:color w:val="000000"/>
        </w:rPr>
        <w:t xml:space="preserve">осуществление профильного обучения по естественно-математическим и социально-гуманитарным направлениям на основе согласования общеобязательных дисциплин и элективных профильных дисциплин; </w:t>
      </w:r>
    </w:p>
    <w:p w:rsidR="005D2473" w:rsidRDefault="00FA0184">
      <w:pPr>
        <w:pStyle w:val="normal"/>
        <w:pBdr>
          <w:top w:val="nil"/>
          <w:left w:val="nil"/>
          <w:bottom w:val="nil"/>
          <w:right w:val="nil"/>
          <w:between w:val="nil"/>
        </w:pBdr>
        <w:tabs>
          <w:tab w:val="left" w:pos="0"/>
          <w:tab w:val="left" w:pos="567"/>
        </w:tabs>
        <w:spacing w:before="47"/>
        <w:jc w:val="both"/>
        <w:rPr>
          <w:color w:val="000000"/>
        </w:rPr>
      </w:pPr>
      <w:r>
        <w:rPr>
          <w:color w:val="000000"/>
        </w:rPr>
        <w:t>2) обеспечение академической готовности обучающихся к поступлению в высшие учебные заведения на основе сочетания стандартного и продвинутого уровней преподавания предметов;</w:t>
      </w:r>
    </w:p>
    <w:p w:rsidR="005D2473" w:rsidRDefault="00FA0184" w:rsidP="001F7F5A">
      <w:pPr>
        <w:pStyle w:val="normal"/>
        <w:numPr>
          <w:ilvl w:val="0"/>
          <w:numId w:val="53"/>
        </w:numPr>
        <w:pBdr>
          <w:top w:val="nil"/>
          <w:left w:val="nil"/>
          <w:bottom w:val="nil"/>
          <w:right w:val="nil"/>
          <w:between w:val="nil"/>
        </w:pBdr>
        <w:tabs>
          <w:tab w:val="left" w:pos="0"/>
          <w:tab w:val="left" w:pos="567"/>
          <w:tab w:val="left" w:pos="2088"/>
        </w:tabs>
        <w:spacing w:before="2"/>
        <w:ind w:left="0" w:firstLine="0"/>
        <w:jc w:val="both"/>
        <w:rPr>
          <w:color w:val="000000"/>
        </w:rPr>
      </w:pPr>
      <w:r>
        <w:rPr>
          <w:color w:val="000000"/>
        </w:rPr>
        <w:t xml:space="preserve">целенаправленное развитие духовно-нравственных качеств, </w:t>
      </w:r>
      <w:r>
        <w:rPr>
          <w:color w:val="000000"/>
        </w:rPr>
        <w:lastRenderedPageBreak/>
        <w:t>коммуникативных, социальных, исследовательских навыков и умения решать проблемы на основе критического и творческого мышления;</w:t>
      </w:r>
    </w:p>
    <w:p w:rsidR="005D2473" w:rsidRDefault="00FA0184" w:rsidP="001F7F5A">
      <w:pPr>
        <w:pStyle w:val="normal"/>
        <w:numPr>
          <w:ilvl w:val="0"/>
          <w:numId w:val="53"/>
        </w:numPr>
        <w:pBdr>
          <w:top w:val="nil"/>
          <w:left w:val="nil"/>
          <w:bottom w:val="nil"/>
          <w:right w:val="nil"/>
          <w:between w:val="nil"/>
        </w:pBdr>
        <w:tabs>
          <w:tab w:val="left" w:pos="0"/>
          <w:tab w:val="left" w:pos="567"/>
          <w:tab w:val="left" w:pos="2088"/>
        </w:tabs>
        <w:ind w:left="0" w:firstLine="0"/>
        <w:jc w:val="both"/>
        <w:rPr>
          <w:color w:val="000000"/>
        </w:rPr>
      </w:pPr>
      <w:r>
        <w:rPr>
          <w:color w:val="000000"/>
        </w:rPr>
        <w:t>содействие выпускникам в профессиональном самоопределении в соответствии с их интересами и способностями;</w:t>
      </w:r>
    </w:p>
    <w:p w:rsidR="005D2473" w:rsidRDefault="00FA0184" w:rsidP="001F7F5A">
      <w:pPr>
        <w:pStyle w:val="normal"/>
        <w:numPr>
          <w:ilvl w:val="0"/>
          <w:numId w:val="53"/>
        </w:numPr>
        <w:pBdr>
          <w:top w:val="nil"/>
          <w:left w:val="nil"/>
          <w:bottom w:val="nil"/>
          <w:right w:val="nil"/>
          <w:between w:val="nil"/>
        </w:pBdr>
        <w:tabs>
          <w:tab w:val="left" w:pos="0"/>
          <w:tab w:val="left" w:pos="567"/>
          <w:tab w:val="left" w:pos="2088"/>
        </w:tabs>
        <w:ind w:left="0" w:firstLine="0"/>
        <w:jc w:val="both"/>
        <w:rPr>
          <w:color w:val="000000"/>
        </w:rPr>
        <w:sectPr w:rsidR="005D2473">
          <w:pgSz w:w="11910" w:h="16840"/>
          <w:pgMar w:top="1134" w:right="1134" w:bottom="1134" w:left="1701" w:header="751" w:footer="0" w:gutter="0"/>
          <w:cols w:space="720"/>
        </w:sectPr>
      </w:pPr>
      <w:r>
        <w:rPr>
          <w:color w:val="000000"/>
        </w:rPr>
        <w:t>содействие выпускникам в формировании позитивного отношения к непрерывному обучению, готовности к карьерному росту и регуляции познавательного процесса в жизни.</w:t>
      </w:r>
    </w:p>
    <w:p w:rsidR="005D2473" w:rsidRDefault="00FA0184">
      <w:pPr>
        <w:pStyle w:val="normal"/>
        <w:pBdr>
          <w:top w:val="nil"/>
          <w:left w:val="nil"/>
          <w:bottom w:val="nil"/>
          <w:right w:val="nil"/>
          <w:between w:val="nil"/>
        </w:pBdr>
        <w:tabs>
          <w:tab w:val="left" w:pos="0"/>
        </w:tabs>
        <w:spacing w:before="173"/>
        <w:jc w:val="both"/>
        <w:rPr>
          <w:color w:val="000000"/>
        </w:rPr>
      </w:pPr>
      <w:r>
        <w:rPr>
          <w:color w:val="000000"/>
        </w:rPr>
        <w:lastRenderedPageBreak/>
        <w:t xml:space="preserve">10-11 классы – «Основы предпринимательства и бизнеса». Были использованы ресурсы, размещенных на сайте </w:t>
      </w:r>
      <w:hyperlink r:id="rId36">
        <w:r>
          <w:rPr>
            <w:color w:val="000000"/>
          </w:rPr>
          <w:t>www.nao.kz.,</w:t>
        </w:r>
      </w:hyperlink>
      <w:r>
        <w:rPr>
          <w:color w:val="000000"/>
        </w:rPr>
        <w:t xml:space="preserve"> или авторских разработок.</w:t>
      </w:r>
    </w:p>
    <w:p w:rsidR="005D2473" w:rsidRDefault="00FA0184">
      <w:pPr>
        <w:pStyle w:val="normal"/>
        <w:pBdr>
          <w:top w:val="nil"/>
          <w:left w:val="nil"/>
          <w:bottom w:val="nil"/>
          <w:right w:val="nil"/>
          <w:between w:val="nil"/>
        </w:pBdr>
        <w:tabs>
          <w:tab w:val="left" w:pos="0"/>
        </w:tabs>
        <w:jc w:val="both"/>
        <w:rPr>
          <w:color w:val="000000"/>
        </w:rPr>
      </w:pPr>
      <w:r>
        <w:rPr>
          <w:color w:val="000000"/>
        </w:rPr>
        <w:t>Изучая «Основы предпринимательства и бизнеса», обучающиеся 10-11 классов получали базовые знания по основам предпринимательства, финансовой грамотности, экономики, менеджмента, маркетинга, приобретут навыки предпринимательского мышления, необходимые для самостоятельной деятельности в современных рыночных условиях.</w:t>
      </w:r>
    </w:p>
    <w:p w:rsidR="005D2473" w:rsidRDefault="00FA0184">
      <w:pPr>
        <w:pStyle w:val="normal"/>
        <w:pBdr>
          <w:top w:val="nil"/>
          <w:left w:val="nil"/>
          <w:bottom w:val="nil"/>
          <w:right w:val="nil"/>
          <w:between w:val="nil"/>
        </w:pBdr>
        <w:tabs>
          <w:tab w:val="left" w:pos="0"/>
        </w:tabs>
        <w:jc w:val="both"/>
        <w:rPr>
          <w:color w:val="000000"/>
        </w:rPr>
      </w:pPr>
      <w:r>
        <w:rPr>
          <w:color w:val="000000"/>
        </w:rPr>
        <w:t>Одной из актуальных задач 2024-2025 учебного года было восполнение знаний обучающихся за прошлый учебный год и усвоение программы нового учебного года.</w:t>
      </w:r>
    </w:p>
    <w:p w:rsidR="005D2473" w:rsidRDefault="00FA0184">
      <w:pPr>
        <w:pStyle w:val="normal"/>
        <w:pBdr>
          <w:top w:val="nil"/>
          <w:left w:val="nil"/>
          <w:bottom w:val="nil"/>
          <w:right w:val="nil"/>
          <w:between w:val="nil"/>
        </w:pBdr>
        <w:tabs>
          <w:tab w:val="left" w:pos="0"/>
        </w:tabs>
        <w:jc w:val="both"/>
        <w:rPr>
          <w:color w:val="000000"/>
        </w:rPr>
      </w:pPr>
      <w:r>
        <w:rPr>
          <w:color w:val="000000"/>
        </w:rPr>
        <w:t>В работе по восполнению пробелов в знаниях обучающихся перед педагогами школы стояли следующие задачи:</w:t>
      </w:r>
    </w:p>
    <w:p w:rsidR="005D2473" w:rsidRDefault="00FA0184" w:rsidP="001F7F5A">
      <w:pPr>
        <w:pStyle w:val="normal"/>
        <w:numPr>
          <w:ilvl w:val="0"/>
          <w:numId w:val="52"/>
        </w:numPr>
        <w:pBdr>
          <w:top w:val="nil"/>
          <w:left w:val="nil"/>
          <w:bottom w:val="nil"/>
          <w:right w:val="nil"/>
          <w:between w:val="nil"/>
        </w:pBdr>
        <w:tabs>
          <w:tab w:val="left" w:pos="0"/>
          <w:tab w:val="left" w:pos="567"/>
          <w:tab w:val="left" w:pos="2089"/>
        </w:tabs>
        <w:spacing w:before="1"/>
        <w:ind w:left="0" w:firstLine="0"/>
        <w:jc w:val="both"/>
        <w:rPr>
          <w:color w:val="000000"/>
        </w:rPr>
      </w:pPr>
      <w:r>
        <w:rPr>
          <w:color w:val="000000"/>
        </w:rPr>
        <w:t>выявить причины отставания обучающегося и определить уровень его учебных достижений и пробелы в знаниях;</w:t>
      </w:r>
    </w:p>
    <w:p w:rsidR="005D2473" w:rsidRDefault="00FA0184" w:rsidP="001F7F5A">
      <w:pPr>
        <w:pStyle w:val="normal"/>
        <w:numPr>
          <w:ilvl w:val="0"/>
          <w:numId w:val="52"/>
        </w:numPr>
        <w:pBdr>
          <w:top w:val="nil"/>
          <w:left w:val="nil"/>
          <w:bottom w:val="nil"/>
          <w:right w:val="nil"/>
          <w:between w:val="nil"/>
        </w:pBdr>
        <w:tabs>
          <w:tab w:val="left" w:pos="0"/>
          <w:tab w:val="left" w:pos="567"/>
          <w:tab w:val="left" w:pos="2089"/>
        </w:tabs>
        <w:ind w:left="0" w:firstLine="0"/>
        <w:jc w:val="both"/>
        <w:rPr>
          <w:color w:val="000000"/>
        </w:rPr>
      </w:pPr>
      <w:r>
        <w:rPr>
          <w:color w:val="000000"/>
        </w:rPr>
        <w:t>изучить потребности обучающегося для оказания индивидуальной поддержки;</w:t>
      </w:r>
    </w:p>
    <w:p w:rsidR="005D2473" w:rsidRDefault="00FA0184" w:rsidP="001F7F5A">
      <w:pPr>
        <w:pStyle w:val="normal"/>
        <w:numPr>
          <w:ilvl w:val="0"/>
          <w:numId w:val="52"/>
        </w:numPr>
        <w:pBdr>
          <w:top w:val="nil"/>
          <w:left w:val="nil"/>
          <w:bottom w:val="nil"/>
          <w:right w:val="nil"/>
          <w:between w:val="nil"/>
        </w:pBdr>
        <w:tabs>
          <w:tab w:val="left" w:pos="0"/>
          <w:tab w:val="left" w:pos="567"/>
          <w:tab w:val="left" w:pos="2089"/>
          <w:tab w:val="left" w:pos="3951"/>
          <w:tab w:val="left" w:pos="6429"/>
          <w:tab w:val="left" w:pos="7434"/>
          <w:tab w:val="left" w:pos="8993"/>
          <w:tab w:val="left" w:pos="9559"/>
        </w:tabs>
        <w:ind w:left="0" w:firstLine="0"/>
        <w:jc w:val="both"/>
        <w:rPr>
          <w:color w:val="000000"/>
        </w:rPr>
      </w:pPr>
      <w:r>
        <w:rPr>
          <w:color w:val="000000"/>
        </w:rPr>
        <w:t>разработать</w:t>
      </w:r>
      <w:r>
        <w:rPr>
          <w:color w:val="000000"/>
        </w:rPr>
        <w:tab/>
        <w:t>индивидуальный план обучения с подбором дифференцированных заданий;</w:t>
      </w:r>
    </w:p>
    <w:p w:rsidR="005D2473" w:rsidRDefault="00FA0184" w:rsidP="001F7F5A">
      <w:pPr>
        <w:pStyle w:val="normal"/>
        <w:numPr>
          <w:ilvl w:val="0"/>
          <w:numId w:val="52"/>
        </w:numPr>
        <w:pBdr>
          <w:top w:val="nil"/>
          <w:left w:val="nil"/>
          <w:bottom w:val="nil"/>
          <w:right w:val="nil"/>
          <w:between w:val="nil"/>
        </w:pBdr>
        <w:tabs>
          <w:tab w:val="left" w:pos="0"/>
          <w:tab w:val="left" w:pos="567"/>
          <w:tab w:val="left" w:pos="2089"/>
        </w:tabs>
        <w:ind w:left="0" w:firstLine="0"/>
      </w:pPr>
      <w:r>
        <w:rPr>
          <w:color w:val="000000"/>
        </w:rPr>
        <w:t>проводить постоянную обратную связь.</w:t>
      </w:r>
    </w:p>
    <w:p w:rsidR="005D2473" w:rsidRDefault="00FA0184" w:rsidP="001F7F5A">
      <w:pPr>
        <w:pStyle w:val="3"/>
        <w:numPr>
          <w:ilvl w:val="1"/>
          <w:numId w:val="51"/>
        </w:numPr>
        <w:tabs>
          <w:tab w:val="left" w:pos="0"/>
          <w:tab w:val="left" w:pos="1873"/>
        </w:tabs>
        <w:spacing w:before="48"/>
        <w:ind w:left="0" w:firstLine="0"/>
      </w:pPr>
      <w:r>
        <w:t>Инновационная деятельность.</w:t>
      </w:r>
    </w:p>
    <w:p w:rsidR="005D2473" w:rsidRDefault="00FA0184">
      <w:pPr>
        <w:pStyle w:val="normal"/>
        <w:pBdr>
          <w:top w:val="nil"/>
          <w:left w:val="nil"/>
          <w:bottom w:val="nil"/>
          <w:right w:val="nil"/>
          <w:between w:val="nil"/>
        </w:pBdr>
        <w:tabs>
          <w:tab w:val="left" w:pos="0"/>
        </w:tabs>
        <w:spacing w:before="2"/>
        <w:jc w:val="both"/>
        <w:rPr>
          <w:b/>
          <w:color w:val="000000"/>
        </w:rPr>
      </w:pPr>
      <w:r>
        <w:rPr>
          <w:color w:val="000000"/>
        </w:rPr>
        <w:tab/>
        <w:t xml:space="preserve">Современная школа ищет различные пути реализации своих функций, одним из которых является инновационная деятельность. Инновация - нововведение, новшество, изменение. В историческом плане новизна всегда относительна. Она носит конкретно-исторический характер, то есть может возникать раньше «своего времени», затем может стать нормой или устареть. </w:t>
      </w:r>
      <w:r>
        <w:rPr>
          <w:b/>
          <w:color w:val="000000"/>
        </w:rPr>
        <w:t>Направления развития школы</w:t>
      </w:r>
    </w:p>
    <w:p w:rsidR="005D2473" w:rsidRDefault="00FA0184" w:rsidP="001F7F5A">
      <w:pPr>
        <w:pStyle w:val="normal"/>
        <w:numPr>
          <w:ilvl w:val="2"/>
          <w:numId w:val="51"/>
        </w:numPr>
        <w:pBdr>
          <w:top w:val="nil"/>
          <w:left w:val="nil"/>
          <w:bottom w:val="nil"/>
          <w:right w:val="nil"/>
          <w:between w:val="nil"/>
        </w:pBdr>
        <w:tabs>
          <w:tab w:val="left" w:pos="0"/>
          <w:tab w:val="left" w:pos="567"/>
          <w:tab w:val="left" w:pos="2102"/>
        </w:tabs>
        <w:ind w:left="0" w:firstLine="0"/>
        <w:jc w:val="both"/>
        <w:rPr>
          <w:color w:val="000000"/>
        </w:rPr>
      </w:pPr>
      <w:r>
        <w:rPr>
          <w:color w:val="000000"/>
        </w:rPr>
        <w:t>Разработка и внедрение модели управления качеством современного образования.</w:t>
      </w:r>
    </w:p>
    <w:p w:rsidR="005D2473" w:rsidRDefault="00FA0184" w:rsidP="001F7F5A">
      <w:pPr>
        <w:pStyle w:val="normal"/>
        <w:numPr>
          <w:ilvl w:val="2"/>
          <w:numId w:val="51"/>
        </w:numPr>
        <w:pBdr>
          <w:top w:val="nil"/>
          <w:left w:val="nil"/>
          <w:bottom w:val="nil"/>
          <w:right w:val="nil"/>
          <w:between w:val="nil"/>
        </w:pBdr>
        <w:tabs>
          <w:tab w:val="left" w:pos="0"/>
          <w:tab w:val="left" w:pos="567"/>
          <w:tab w:val="left" w:pos="2101"/>
        </w:tabs>
        <w:ind w:left="0" w:firstLine="0"/>
        <w:jc w:val="both"/>
        <w:rPr>
          <w:color w:val="000000"/>
        </w:rPr>
      </w:pPr>
      <w:r>
        <w:rPr>
          <w:color w:val="000000"/>
        </w:rPr>
        <w:t>Реализация Программы информатизации образовательного процесса.</w:t>
      </w:r>
    </w:p>
    <w:p w:rsidR="005D2473" w:rsidRDefault="00FA0184" w:rsidP="001F7F5A">
      <w:pPr>
        <w:pStyle w:val="normal"/>
        <w:numPr>
          <w:ilvl w:val="2"/>
          <w:numId w:val="51"/>
        </w:numPr>
        <w:pBdr>
          <w:top w:val="nil"/>
          <w:left w:val="nil"/>
          <w:bottom w:val="nil"/>
          <w:right w:val="nil"/>
          <w:between w:val="nil"/>
        </w:pBdr>
        <w:tabs>
          <w:tab w:val="left" w:pos="0"/>
          <w:tab w:val="left" w:pos="567"/>
          <w:tab w:val="left" w:pos="2102"/>
          <w:tab w:val="left" w:pos="3631"/>
          <w:tab w:val="left" w:pos="5008"/>
          <w:tab w:val="left" w:pos="5821"/>
          <w:tab w:val="left" w:pos="7278"/>
          <w:tab w:val="left" w:pos="9031"/>
        </w:tabs>
        <w:ind w:left="0" w:firstLine="0"/>
        <w:jc w:val="both"/>
        <w:rPr>
          <w:color w:val="000000"/>
        </w:rPr>
      </w:pPr>
      <w:r>
        <w:rPr>
          <w:color w:val="000000"/>
        </w:rPr>
        <w:t>Создание</w:t>
      </w:r>
      <w:r>
        <w:rPr>
          <w:color w:val="000000"/>
        </w:rPr>
        <w:tab/>
        <w:t>условий</w:t>
      </w:r>
      <w:r>
        <w:rPr>
          <w:color w:val="000000"/>
        </w:rPr>
        <w:tab/>
        <w:t>для развития</w:t>
      </w:r>
      <w:r>
        <w:rPr>
          <w:color w:val="000000"/>
        </w:rPr>
        <w:tab/>
        <w:t>творческих способностей, интеллектуального потенциала школьников.</w:t>
      </w:r>
    </w:p>
    <w:p w:rsidR="005D2473" w:rsidRDefault="00FA0184" w:rsidP="001F7F5A">
      <w:pPr>
        <w:pStyle w:val="normal"/>
        <w:numPr>
          <w:ilvl w:val="2"/>
          <w:numId w:val="51"/>
        </w:numPr>
        <w:pBdr>
          <w:top w:val="nil"/>
          <w:left w:val="nil"/>
          <w:bottom w:val="nil"/>
          <w:right w:val="nil"/>
          <w:between w:val="nil"/>
        </w:pBdr>
        <w:tabs>
          <w:tab w:val="left" w:pos="0"/>
          <w:tab w:val="left" w:pos="567"/>
          <w:tab w:val="left" w:pos="2102"/>
        </w:tabs>
        <w:ind w:left="0" w:firstLine="0"/>
        <w:jc w:val="both"/>
        <w:rPr>
          <w:color w:val="000000"/>
        </w:rPr>
      </w:pPr>
      <w:r>
        <w:rPr>
          <w:color w:val="000000"/>
        </w:rPr>
        <w:t>Использование информационных технологий в системе управления школой.</w:t>
      </w:r>
    </w:p>
    <w:p w:rsidR="005D2473" w:rsidRDefault="00FA0184" w:rsidP="001F7F5A">
      <w:pPr>
        <w:pStyle w:val="normal"/>
        <w:numPr>
          <w:ilvl w:val="2"/>
          <w:numId w:val="51"/>
        </w:numPr>
        <w:pBdr>
          <w:top w:val="nil"/>
          <w:left w:val="nil"/>
          <w:bottom w:val="nil"/>
          <w:right w:val="nil"/>
          <w:between w:val="nil"/>
        </w:pBdr>
        <w:tabs>
          <w:tab w:val="left" w:pos="0"/>
          <w:tab w:val="left" w:pos="567"/>
          <w:tab w:val="left" w:pos="2101"/>
        </w:tabs>
        <w:ind w:left="0" w:firstLine="0"/>
        <w:jc w:val="both"/>
      </w:pPr>
      <w:r>
        <w:rPr>
          <w:color w:val="000000"/>
        </w:rPr>
        <w:t>Обеспечение качественного образования школьников.</w:t>
      </w:r>
    </w:p>
    <w:p w:rsidR="005D2473" w:rsidRDefault="00FA0184">
      <w:pPr>
        <w:pStyle w:val="3"/>
        <w:tabs>
          <w:tab w:val="left" w:pos="0"/>
        </w:tabs>
        <w:ind w:left="0"/>
        <w:rPr>
          <w:i/>
        </w:rPr>
      </w:pPr>
      <w:r>
        <w:t>Инновационная деятельность в школе осуществляется по следующим направлениям</w:t>
      </w:r>
      <w:r>
        <w:rPr>
          <w:i/>
        </w:rPr>
        <w:t>:</w:t>
      </w:r>
    </w:p>
    <w:p w:rsidR="005D2473" w:rsidRDefault="00FA0184" w:rsidP="001F7F5A">
      <w:pPr>
        <w:pStyle w:val="normal"/>
        <w:numPr>
          <w:ilvl w:val="0"/>
          <w:numId w:val="30"/>
        </w:numPr>
        <w:pBdr>
          <w:top w:val="nil"/>
          <w:left w:val="nil"/>
          <w:bottom w:val="nil"/>
          <w:right w:val="nil"/>
          <w:between w:val="nil"/>
        </w:pBdr>
        <w:tabs>
          <w:tab w:val="left" w:pos="567"/>
        </w:tabs>
        <w:ind w:hanging="720"/>
      </w:pPr>
      <w:r>
        <w:rPr>
          <w:color w:val="000000"/>
        </w:rPr>
        <w:t>обновление содержания образования;</w:t>
      </w:r>
    </w:p>
    <w:p w:rsidR="005D2473" w:rsidRDefault="00FA0184" w:rsidP="001F7F5A">
      <w:pPr>
        <w:pStyle w:val="normal"/>
        <w:numPr>
          <w:ilvl w:val="0"/>
          <w:numId w:val="30"/>
        </w:numPr>
        <w:pBdr>
          <w:top w:val="nil"/>
          <w:left w:val="nil"/>
          <w:bottom w:val="nil"/>
          <w:right w:val="nil"/>
          <w:between w:val="nil"/>
        </w:pBdr>
        <w:tabs>
          <w:tab w:val="left" w:pos="567"/>
        </w:tabs>
        <w:ind w:hanging="720"/>
        <w:rPr>
          <w:color w:val="000000"/>
        </w:rPr>
      </w:pPr>
      <w:r>
        <w:rPr>
          <w:color w:val="000000"/>
        </w:rPr>
        <w:t>внедрение новых педагогических технологий и методик;</w:t>
      </w:r>
    </w:p>
    <w:p w:rsidR="005D2473" w:rsidRDefault="00FA0184" w:rsidP="001F7F5A">
      <w:pPr>
        <w:pStyle w:val="normal"/>
        <w:numPr>
          <w:ilvl w:val="0"/>
          <w:numId w:val="30"/>
        </w:numPr>
        <w:pBdr>
          <w:top w:val="nil"/>
          <w:left w:val="nil"/>
          <w:bottom w:val="nil"/>
          <w:right w:val="nil"/>
          <w:between w:val="nil"/>
        </w:pBdr>
        <w:tabs>
          <w:tab w:val="left" w:pos="567"/>
        </w:tabs>
        <w:ind w:hanging="720"/>
        <w:jc w:val="both"/>
        <w:rPr>
          <w:color w:val="000000"/>
        </w:rPr>
        <w:sectPr w:rsidR="005D2473">
          <w:pgSz w:w="11910" w:h="16840"/>
          <w:pgMar w:top="1134" w:right="1134" w:bottom="1134" w:left="1701" w:header="751" w:footer="0" w:gutter="0"/>
          <w:cols w:space="720"/>
        </w:sectPr>
      </w:pPr>
      <w:r>
        <w:rPr>
          <w:color w:val="000000"/>
        </w:rPr>
        <w:t>инновации в организации образовательного процесса;</w:t>
      </w:r>
    </w:p>
    <w:p w:rsidR="005D2473" w:rsidRDefault="00FA0184" w:rsidP="001F7F5A">
      <w:pPr>
        <w:pStyle w:val="normal"/>
        <w:numPr>
          <w:ilvl w:val="0"/>
          <w:numId w:val="30"/>
        </w:numPr>
        <w:pBdr>
          <w:top w:val="nil"/>
          <w:left w:val="nil"/>
          <w:bottom w:val="nil"/>
          <w:right w:val="nil"/>
          <w:between w:val="nil"/>
        </w:pBdr>
        <w:tabs>
          <w:tab w:val="left" w:pos="567"/>
        </w:tabs>
        <w:ind w:hanging="720"/>
        <w:jc w:val="both"/>
        <w:rPr>
          <w:color w:val="000000"/>
        </w:rPr>
      </w:pPr>
      <w:r>
        <w:rPr>
          <w:color w:val="000000"/>
        </w:rPr>
        <w:lastRenderedPageBreak/>
        <w:t>организация интеллектуально-творческой деятельности учителей;</w:t>
      </w:r>
    </w:p>
    <w:p w:rsidR="005D2473" w:rsidRDefault="00FA0184" w:rsidP="001F7F5A">
      <w:pPr>
        <w:pStyle w:val="normal"/>
        <w:numPr>
          <w:ilvl w:val="0"/>
          <w:numId w:val="30"/>
        </w:numPr>
        <w:pBdr>
          <w:top w:val="nil"/>
          <w:left w:val="nil"/>
          <w:bottom w:val="nil"/>
          <w:right w:val="nil"/>
          <w:between w:val="nil"/>
        </w:pBdr>
        <w:tabs>
          <w:tab w:val="left" w:pos="567"/>
        </w:tabs>
        <w:ind w:hanging="720"/>
        <w:jc w:val="both"/>
        <w:rPr>
          <w:color w:val="000000"/>
        </w:rPr>
      </w:pPr>
      <w:r>
        <w:rPr>
          <w:color w:val="000000"/>
        </w:rPr>
        <w:t>организация интеллектуально-творческой деятельности учащихся;</w:t>
      </w:r>
    </w:p>
    <w:p w:rsidR="005D2473" w:rsidRDefault="00FA0184" w:rsidP="001F7F5A">
      <w:pPr>
        <w:pStyle w:val="normal"/>
        <w:numPr>
          <w:ilvl w:val="0"/>
          <w:numId w:val="30"/>
        </w:numPr>
        <w:pBdr>
          <w:top w:val="nil"/>
          <w:left w:val="nil"/>
          <w:bottom w:val="nil"/>
          <w:right w:val="nil"/>
          <w:between w:val="nil"/>
        </w:pBdr>
        <w:tabs>
          <w:tab w:val="left" w:pos="567"/>
        </w:tabs>
        <w:ind w:hanging="720"/>
        <w:jc w:val="both"/>
        <w:rPr>
          <w:color w:val="000000"/>
        </w:rPr>
      </w:pPr>
      <w:r>
        <w:rPr>
          <w:color w:val="000000"/>
        </w:rPr>
        <w:t>организация</w:t>
      </w:r>
      <w:r>
        <w:rPr>
          <w:color w:val="000000"/>
        </w:rPr>
        <w:tab/>
        <w:t>методической</w:t>
      </w:r>
      <w:r>
        <w:rPr>
          <w:color w:val="000000"/>
        </w:rPr>
        <w:tab/>
        <w:t>работы</w:t>
      </w:r>
      <w:r>
        <w:rPr>
          <w:color w:val="000000"/>
        </w:rPr>
        <w:tab/>
        <w:t>с</w:t>
      </w:r>
      <w:r>
        <w:rPr>
          <w:color w:val="000000"/>
        </w:rPr>
        <w:tab/>
        <w:t>педагогическими</w:t>
      </w:r>
      <w:r>
        <w:rPr>
          <w:color w:val="000000"/>
        </w:rPr>
        <w:tab/>
        <w:t>кадрами, осуществляющими инновационную деятельность;</w:t>
      </w:r>
    </w:p>
    <w:p w:rsidR="005D2473" w:rsidRDefault="00FA0184" w:rsidP="001F7F5A">
      <w:pPr>
        <w:pStyle w:val="normal"/>
        <w:numPr>
          <w:ilvl w:val="0"/>
          <w:numId w:val="30"/>
        </w:numPr>
        <w:pBdr>
          <w:top w:val="nil"/>
          <w:left w:val="nil"/>
          <w:bottom w:val="nil"/>
          <w:right w:val="nil"/>
          <w:between w:val="nil"/>
        </w:pBdr>
        <w:tabs>
          <w:tab w:val="left" w:pos="567"/>
        </w:tabs>
        <w:ind w:hanging="720"/>
        <w:rPr>
          <w:color w:val="000000"/>
        </w:rPr>
      </w:pPr>
      <w:r>
        <w:rPr>
          <w:color w:val="000000"/>
        </w:rPr>
        <w:t>реализация инновационных педагогических проектов и программ;</w:t>
      </w:r>
    </w:p>
    <w:p w:rsidR="005D2473" w:rsidRDefault="00FA0184" w:rsidP="001F7F5A">
      <w:pPr>
        <w:pStyle w:val="normal"/>
        <w:numPr>
          <w:ilvl w:val="0"/>
          <w:numId w:val="30"/>
        </w:numPr>
        <w:pBdr>
          <w:top w:val="nil"/>
          <w:left w:val="nil"/>
          <w:bottom w:val="nil"/>
          <w:right w:val="nil"/>
          <w:between w:val="nil"/>
        </w:pBdr>
        <w:tabs>
          <w:tab w:val="left" w:pos="567"/>
        </w:tabs>
        <w:ind w:hanging="720"/>
        <w:rPr>
          <w:color w:val="000000"/>
        </w:rPr>
      </w:pPr>
      <w:r>
        <w:rPr>
          <w:color w:val="000000"/>
        </w:rPr>
        <w:t>работа над созданием имиджа школы,</w:t>
      </w:r>
      <w:r>
        <w:rPr>
          <w:color w:val="000000"/>
        </w:rPr>
        <w:tab/>
        <w:t>благоприятной воспитательной среды.</w:t>
      </w:r>
    </w:p>
    <w:p w:rsidR="005D2473" w:rsidRDefault="00FA0184">
      <w:pPr>
        <w:pStyle w:val="3"/>
        <w:tabs>
          <w:tab w:val="left" w:pos="0"/>
        </w:tabs>
        <w:ind w:left="0"/>
        <w:jc w:val="center"/>
      </w:pPr>
      <w:r>
        <w:t>Реализация задачи методического сопровождения процесса инновационной технологизации учебного процесса</w:t>
      </w:r>
    </w:p>
    <w:p w:rsidR="005D2473" w:rsidRDefault="00FA0184">
      <w:pPr>
        <w:pStyle w:val="normal"/>
        <w:tabs>
          <w:tab w:val="left" w:pos="0"/>
        </w:tabs>
        <w:jc w:val="both"/>
      </w:pPr>
      <w:r>
        <w:rPr>
          <w:b/>
        </w:rPr>
        <w:tab/>
        <w:t xml:space="preserve">Технология </w:t>
      </w:r>
      <w:r>
        <w:t xml:space="preserve">– </w:t>
      </w:r>
      <w:r>
        <w:rPr>
          <w:b/>
        </w:rPr>
        <w:t xml:space="preserve">это совокупность приемов, применяемых в каком-либо деле, мастерстве, искусстве. </w:t>
      </w:r>
      <w:r>
        <w:t>Сегодня насчитывается больше сотни образовательных технологий. Учителя нашей школы выбрали технологии на основе активизации деятельности учащихся.</w:t>
      </w:r>
    </w:p>
    <w:p w:rsidR="005D2473" w:rsidRDefault="00FA0184">
      <w:pPr>
        <w:pStyle w:val="normal"/>
        <w:pBdr>
          <w:top w:val="nil"/>
          <w:left w:val="nil"/>
          <w:bottom w:val="nil"/>
          <w:right w:val="nil"/>
          <w:between w:val="nil"/>
        </w:pBdr>
        <w:tabs>
          <w:tab w:val="left" w:pos="0"/>
        </w:tabs>
        <w:jc w:val="both"/>
        <w:rPr>
          <w:color w:val="000000"/>
        </w:rPr>
      </w:pPr>
      <w:r>
        <w:rPr>
          <w:color w:val="000000"/>
        </w:rPr>
        <w:t>Среди основных причин возникновения новых психолого-педагогических технологий можно выделить следующие:</w:t>
      </w:r>
    </w:p>
    <w:p w:rsidR="005D2473" w:rsidRDefault="00FA0184" w:rsidP="001F7F5A">
      <w:pPr>
        <w:pStyle w:val="normal"/>
        <w:numPr>
          <w:ilvl w:val="0"/>
          <w:numId w:val="50"/>
        </w:numPr>
        <w:pBdr>
          <w:top w:val="nil"/>
          <w:left w:val="nil"/>
          <w:bottom w:val="nil"/>
          <w:right w:val="nil"/>
          <w:between w:val="nil"/>
        </w:pBdr>
        <w:tabs>
          <w:tab w:val="left" w:pos="0"/>
          <w:tab w:val="left" w:pos="567"/>
          <w:tab w:val="left" w:pos="2089"/>
        </w:tabs>
        <w:ind w:left="0" w:firstLine="0"/>
        <w:jc w:val="both"/>
        <w:rPr>
          <w:color w:val="000000"/>
        </w:rPr>
      </w:pPr>
      <w:r>
        <w:rPr>
          <w:color w:val="000000"/>
        </w:rPr>
        <w:t>Необходимость более глубокого учета и использования психофизиологических и личностных особенностей обучаемых;</w:t>
      </w:r>
    </w:p>
    <w:p w:rsidR="005D2473" w:rsidRDefault="00FA0184" w:rsidP="001F7F5A">
      <w:pPr>
        <w:pStyle w:val="normal"/>
        <w:numPr>
          <w:ilvl w:val="0"/>
          <w:numId w:val="50"/>
        </w:numPr>
        <w:pBdr>
          <w:top w:val="nil"/>
          <w:left w:val="nil"/>
          <w:bottom w:val="nil"/>
          <w:right w:val="nil"/>
          <w:between w:val="nil"/>
        </w:pBdr>
        <w:tabs>
          <w:tab w:val="left" w:pos="0"/>
          <w:tab w:val="left" w:pos="567"/>
          <w:tab w:val="left" w:pos="2089"/>
        </w:tabs>
        <w:ind w:left="0" w:firstLine="0"/>
        <w:jc w:val="both"/>
        <w:rPr>
          <w:color w:val="000000"/>
        </w:rPr>
      </w:pPr>
      <w:r>
        <w:rPr>
          <w:color w:val="000000"/>
        </w:rPr>
        <w:t>Осознание настоятельной необходимости замены малоэффективного вербального (словесного) способа передачи знаний системно - деятельностным подходом;</w:t>
      </w:r>
    </w:p>
    <w:p w:rsidR="005D2473" w:rsidRDefault="00FA0184" w:rsidP="001F7F5A">
      <w:pPr>
        <w:pStyle w:val="normal"/>
        <w:numPr>
          <w:ilvl w:val="0"/>
          <w:numId w:val="50"/>
        </w:numPr>
        <w:pBdr>
          <w:top w:val="nil"/>
          <w:left w:val="nil"/>
          <w:bottom w:val="nil"/>
          <w:right w:val="nil"/>
          <w:between w:val="nil"/>
        </w:pBdr>
        <w:tabs>
          <w:tab w:val="left" w:pos="0"/>
          <w:tab w:val="left" w:pos="567"/>
          <w:tab w:val="left" w:pos="2089"/>
        </w:tabs>
        <w:ind w:left="0" w:firstLine="0"/>
        <w:jc w:val="both"/>
        <w:rPr>
          <w:color w:val="000000"/>
        </w:rPr>
      </w:pPr>
      <w:r>
        <w:rPr>
          <w:color w:val="000000"/>
        </w:rPr>
        <w:t>Возможность проектирования учебного процесса, организационных форм взаимодействия учителя и ученика, обеспечивающих гарантированные результаты обучения.</w:t>
      </w:r>
    </w:p>
    <w:p w:rsidR="005D2473" w:rsidRDefault="00FA0184">
      <w:pPr>
        <w:pStyle w:val="normal"/>
        <w:pBdr>
          <w:top w:val="nil"/>
          <w:left w:val="nil"/>
          <w:bottom w:val="nil"/>
          <w:right w:val="nil"/>
          <w:between w:val="nil"/>
        </w:pBdr>
        <w:tabs>
          <w:tab w:val="left" w:pos="0"/>
        </w:tabs>
        <w:jc w:val="both"/>
        <w:rPr>
          <w:color w:val="000000"/>
        </w:rPr>
      </w:pPr>
      <w:r>
        <w:rPr>
          <w:color w:val="000000"/>
        </w:rPr>
        <w:tab/>
        <w:t>Педагоги школы используют в своей работе элементы нескольких технологий, применяет оригинальные методические приемы. В этом случае следует говорить об «авторской» технологии данного педагога. Каждый педагог – творец технологии, даже если имеет дело с заимствованиями. Создание технологии невозможно без творчества. Для педагога, научившегося работать на технологическом уровне, всегда будет главным ориентиром познавательный процесс в его развивающемся состоянии.</w:t>
      </w:r>
    </w:p>
    <w:p w:rsidR="005D2473" w:rsidRDefault="00FA0184">
      <w:pPr>
        <w:pStyle w:val="normal"/>
        <w:pBdr>
          <w:top w:val="nil"/>
          <w:left w:val="nil"/>
          <w:bottom w:val="nil"/>
          <w:right w:val="nil"/>
          <w:between w:val="nil"/>
        </w:pBdr>
        <w:tabs>
          <w:tab w:val="left" w:pos="0"/>
        </w:tabs>
        <w:jc w:val="both"/>
        <w:rPr>
          <w:color w:val="000000"/>
        </w:rPr>
      </w:pPr>
      <w:r>
        <w:rPr>
          <w:color w:val="000000"/>
        </w:rPr>
        <w:tab/>
        <w:t>В настоящее время использование современных образовательных технологий, обеспечивающих личностное развитие ребенка за счет уменьшения доли репродуктивной деятельности (воспроизведение оставшегося в памяти) в учебном процессе, можно рассматривать как ключевое условие повышения качества образования, снижения нагрузки учащихся, более эффективного использования учебного времени.</w:t>
      </w:r>
    </w:p>
    <w:p w:rsidR="005D2473" w:rsidRDefault="00FA0184">
      <w:pPr>
        <w:pStyle w:val="3"/>
        <w:tabs>
          <w:tab w:val="left" w:pos="0"/>
        </w:tabs>
        <w:ind w:left="0"/>
        <w:jc w:val="center"/>
      </w:pPr>
      <w:r>
        <w:t>К числу современных образовательных технологий, которые применяют наши учителя, можно отнести:</w:t>
      </w:r>
    </w:p>
    <w:p w:rsidR="005D2473" w:rsidRDefault="00FA0184" w:rsidP="001F7F5A">
      <w:pPr>
        <w:pStyle w:val="normal"/>
        <w:numPr>
          <w:ilvl w:val="0"/>
          <w:numId w:val="50"/>
        </w:numPr>
        <w:pBdr>
          <w:top w:val="nil"/>
          <w:left w:val="nil"/>
          <w:bottom w:val="nil"/>
          <w:right w:val="nil"/>
          <w:between w:val="nil"/>
        </w:pBdr>
        <w:tabs>
          <w:tab w:val="left" w:pos="0"/>
          <w:tab w:val="left" w:pos="567"/>
        </w:tabs>
        <w:ind w:left="0" w:firstLine="0"/>
      </w:pPr>
      <w:r>
        <w:rPr>
          <w:color w:val="000000"/>
        </w:rPr>
        <w:t>Развивающее обучение;</w:t>
      </w:r>
    </w:p>
    <w:p w:rsidR="005D2473" w:rsidRDefault="00FA0184" w:rsidP="001F7F5A">
      <w:pPr>
        <w:pStyle w:val="normal"/>
        <w:numPr>
          <w:ilvl w:val="0"/>
          <w:numId w:val="50"/>
        </w:numPr>
        <w:pBdr>
          <w:top w:val="nil"/>
          <w:left w:val="nil"/>
          <w:bottom w:val="nil"/>
          <w:right w:val="nil"/>
          <w:between w:val="nil"/>
        </w:pBdr>
        <w:tabs>
          <w:tab w:val="left" w:pos="0"/>
          <w:tab w:val="left" w:pos="567"/>
        </w:tabs>
        <w:ind w:left="0" w:firstLine="0"/>
      </w:pPr>
      <w:r>
        <w:rPr>
          <w:color w:val="000000"/>
        </w:rPr>
        <w:t>Проблемное обучение;</w:t>
      </w:r>
    </w:p>
    <w:p w:rsidR="005D2473" w:rsidRDefault="00FA0184" w:rsidP="001F7F5A">
      <w:pPr>
        <w:pStyle w:val="normal"/>
        <w:numPr>
          <w:ilvl w:val="0"/>
          <w:numId w:val="50"/>
        </w:numPr>
        <w:pBdr>
          <w:top w:val="nil"/>
          <w:left w:val="nil"/>
          <w:bottom w:val="nil"/>
          <w:right w:val="nil"/>
          <w:between w:val="nil"/>
        </w:pBdr>
        <w:tabs>
          <w:tab w:val="left" w:pos="0"/>
          <w:tab w:val="left" w:pos="567"/>
        </w:tabs>
        <w:ind w:left="0" w:firstLine="0"/>
      </w:pPr>
      <w:r>
        <w:rPr>
          <w:color w:val="000000"/>
        </w:rPr>
        <w:t>Разноуровневое обучение;</w:t>
      </w:r>
    </w:p>
    <w:p w:rsidR="005D2473" w:rsidRDefault="00FA0184" w:rsidP="001F7F5A">
      <w:pPr>
        <w:pStyle w:val="normal"/>
        <w:numPr>
          <w:ilvl w:val="0"/>
          <w:numId w:val="50"/>
        </w:numPr>
        <w:pBdr>
          <w:top w:val="nil"/>
          <w:left w:val="nil"/>
          <w:bottom w:val="nil"/>
          <w:right w:val="nil"/>
          <w:between w:val="nil"/>
        </w:pBdr>
        <w:tabs>
          <w:tab w:val="left" w:pos="0"/>
          <w:tab w:val="left" w:pos="567"/>
        </w:tabs>
        <w:ind w:left="0" w:firstLine="0"/>
      </w:pPr>
      <w:r>
        <w:rPr>
          <w:color w:val="000000"/>
        </w:rPr>
        <w:lastRenderedPageBreak/>
        <w:t>Коллективную систему обучения;</w:t>
      </w:r>
    </w:p>
    <w:p w:rsidR="005D2473" w:rsidRDefault="00FA0184" w:rsidP="001F7F5A">
      <w:pPr>
        <w:pStyle w:val="normal"/>
        <w:numPr>
          <w:ilvl w:val="0"/>
          <w:numId w:val="50"/>
        </w:numPr>
        <w:pBdr>
          <w:top w:val="nil"/>
          <w:left w:val="nil"/>
          <w:bottom w:val="nil"/>
          <w:right w:val="nil"/>
          <w:between w:val="nil"/>
        </w:pBdr>
        <w:tabs>
          <w:tab w:val="left" w:pos="0"/>
          <w:tab w:val="left" w:pos="567"/>
        </w:tabs>
        <w:ind w:left="0" w:firstLine="0"/>
        <w:rPr>
          <w:color w:val="000000"/>
        </w:rPr>
        <w:sectPr w:rsidR="005D2473">
          <w:pgSz w:w="11910" w:h="16840"/>
          <w:pgMar w:top="1134" w:right="1134" w:bottom="1134" w:left="1701" w:header="751" w:footer="0" w:gutter="0"/>
          <w:cols w:space="720"/>
        </w:sectPr>
      </w:pPr>
      <w:r>
        <w:rPr>
          <w:color w:val="000000"/>
        </w:rPr>
        <w:t>Технологию изучения изобретательских задач (ТРИЗ);</w:t>
      </w:r>
    </w:p>
    <w:p w:rsidR="005D2473" w:rsidRDefault="00FA0184" w:rsidP="001F7F5A">
      <w:pPr>
        <w:pStyle w:val="normal"/>
        <w:numPr>
          <w:ilvl w:val="0"/>
          <w:numId w:val="31"/>
        </w:numPr>
        <w:pBdr>
          <w:top w:val="nil"/>
          <w:left w:val="nil"/>
          <w:bottom w:val="nil"/>
          <w:right w:val="nil"/>
          <w:between w:val="nil"/>
        </w:pBdr>
        <w:ind w:left="567" w:hanging="567"/>
      </w:pPr>
      <w:r>
        <w:rPr>
          <w:color w:val="000000"/>
        </w:rPr>
        <w:lastRenderedPageBreak/>
        <w:t>Исследовательские методы в обучении;</w:t>
      </w:r>
    </w:p>
    <w:p w:rsidR="005D2473" w:rsidRDefault="00FA0184" w:rsidP="001F7F5A">
      <w:pPr>
        <w:pStyle w:val="normal"/>
        <w:numPr>
          <w:ilvl w:val="0"/>
          <w:numId w:val="31"/>
        </w:numPr>
        <w:pBdr>
          <w:top w:val="nil"/>
          <w:left w:val="nil"/>
          <w:bottom w:val="nil"/>
          <w:right w:val="nil"/>
          <w:between w:val="nil"/>
        </w:pBdr>
        <w:ind w:left="567" w:hanging="567"/>
      </w:pPr>
      <w:r>
        <w:rPr>
          <w:color w:val="000000"/>
        </w:rPr>
        <w:t>Проектные методы обучения;</w:t>
      </w:r>
    </w:p>
    <w:p w:rsidR="005D2473" w:rsidRDefault="00FA0184" w:rsidP="001F7F5A">
      <w:pPr>
        <w:pStyle w:val="normal"/>
        <w:numPr>
          <w:ilvl w:val="0"/>
          <w:numId w:val="31"/>
        </w:numPr>
        <w:pBdr>
          <w:top w:val="nil"/>
          <w:left w:val="nil"/>
          <w:bottom w:val="nil"/>
          <w:right w:val="nil"/>
          <w:between w:val="nil"/>
        </w:pBdr>
        <w:ind w:left="567" w:hanging="567"/>
        <w:rPr>
          <w:color w:val="000000"/>
        </w:rPr>
      </w:pPr>
      <w:r>
        <w:rPr>
          <w:color w:val="000000"/>
        </w:rPr>
        <w:t>Технологию использования в обучении игровых методов: ролевых, деловых и других видов обучающих игр;</w:t>
      </w:r>
    </w:p>
    <w:p w:rsidR="005D2473" w:rsidRDefault="00FA0184" w:rsidP="001F7F5A">
      <w:pPr>
        <w:pStyle w:val="normal"/>
        <w:numPr>
          <w:ilvl w:val="0"/>
          <w:numId w:val="31"/>
        </w:numPr>
        <w:pBdr>
          <w:top w:val="nil"/>
          <w:left w:val="nil"/>
          <w:bottom w:val="nil"/>
          <w:right w:val="nil"/>
          <w:between w:val="nil"/>
        </w:pBdr>
        <w:ind w:left="567" w:hanging="567"/>
        <w:rPr>
          <w:color w:val="000000"/>
        </w:rPr>
      </w:pPr>
      <w:r>
        <w:rPr>
          <w:color w:val="000000"/>
        </w:rPr>
        <w:t>Обучение в сотрудничестве (командная, групповая работа);</w:t>
      </w:r>
    </w:p>
    <w:p w:rsidR="005D2473" w:rsidRDefault="00FA0184" w:rsidP="001F7F5A">
      <w:pPr>
        <w:pStyle w:val="normal"/>
        <w:numPr>
          <w:ilvl w:val="0"/>
          <w:numId w:val="31"/>
        </w:numPr>
        <w:pBdr>
          <w:top w:val="nil"/>
          <w:left w:val="nil"/>
          <w:bottom w:val="nil"/>
          <w:right w:val="nil"/>
          <w:between w:val="nil"/>
        </w:pBdr>
        <w:ind w:left="567" w:hanging="567"/>
        <w:rPr>
          <w:color w:val="000000"/>
        </w:rPr>
      </w:pPr>
      <w:r>
        <w:rPr>
          <w:color w:val="000000"/>
        </w:rPr>
        <w:t>Информационно-коммуникационные технологии; (BilimLand, OnlineMektep, WhatsApp, Zoom, Күнделік);</w:t>
      </w:r>
    </w:p>
    <w:p w:rsidR="005D2473" w:rsidRDefault="00FA0184" w:rsidP="001F7F5A">
      <w:pPr>
        <w:pStyle w:val="normal"/>
        <w:numPr>
          <w:ilvl w:val="0"/>
          <w:numId w:val="31"/>
        </w:numPr>
        <w:pBdr>
          <w:top w:val="nil"/>
          <w:left w:val="nil"/>
          <w:bottom w:val="nil"/>
          <w:right w:val="nil"/>
          <w:between w:val="nil"/>
        </w:pBdr>
        <w:ind w:left="567" w:hanging="567"/>
      </w:pPr>
      <w:r>
        <w:rPr>
          <w:color w:val="000000"/>
        </w:rPr>
        <w:t>Здоровьесберегающие технологии.</w:t>
      </w:r>
    </w:p>
    <w:p w:rsidR="005D2473" w:rsidRDefault="00FA0184" w:rsidP="001F7F5A">
      <w:pPr>
        <w:pStyle w:val="normal"/>
        <w:numPr>
          <w:ilvl w:val="0"/>
          <w:numId w:val="31"/>
        </w:numPr>
        <w:pBdr>
          <w:top w:val="nil"/>
          <w:left w:val="nil"/>
          <w:bottom w:val="nil"/>
          <w:right w:val="nil"/>
          <w:between w:val="nil"/>
        </w:pBdr>
        <w:ind w:left="567" w:hanging="567"/>
        <w:rPr>
          <w:color w:val="000000"/>
        </w:rPr>
      </w:pPr>
      <w:r>
        <w:rPr>
          <w:color w:val="000000"/>
        </w:rPr>
        <w:t>В нашей школе имеются компьютеры, есть доступ к Интернету, также открыт кабинет робототехники. Теперь у наших ребят есть возможность осваивать языки программирования и управлять автоматизированными устройствами.</w:t>
      </w:r>
    </w:p>
    <w:p w:rsidR="005D2473" w:rsidRDefault="00FA0184" w:rsidP="001F7F5A">
      <w:pPr>
        <w:pStyle w:val="normal"/>
        <w:numPr>
          <w:ilvl w:val="0"/>
          <w:numId w:val="31"/>
        </w:numPr>
        <w:pBdr>
          <w:top w:val="nil"/>
          <w:left w:val="nil"/>
          <w:bottom w:val="nil"/>
          <w:right w:val="nil"/>
          <w:between w:val="nil"/>
        </w:pBdr>
        <w:ind w:left="567" w:hanging="567"/>
        <w:rPr>
          <w:color w:val="000000"/>
        </w:rPr>
      </w:pPr>
      <w:r>
        <w:rPr>
          <w:color w:val="000000"/>
        </w:rPr>
        <w:t>Одним из ведущих технологий в организации образовательного процесса на уроке и во внеурочное время являются информационно – коммуникативные технологии. Эту технологию применяют все учителя (иностранного языка, казахского языка и литературы, учителя начальных классов, самопознания, биологии, информатики, физики, математики).</w:t>
      </w:r>
    </w:p>
    <w:p w:rsidR="005D2473" w:rsidRDefault="00FA0184" w:rsidP="001F7F5A">
      <w:pPr>
        <w:pStyle w:val="normal"/>
        <w:numPr>
          <w:ilvl w:val="0"/>
          <w:numId w:val="31"/>
        </w:numPr>
        <w:pBdr>
          <w:top w:val="nil"/>
          <w:left w:val="nil"/>
          <w:bottom w:val="nil"/>
          <w:right w:val="nil"/>
          <w:between w:val="nil"/>
        </w:pBdr>
        <w:ind w:left="567" w:hanging="567"/>
        <w:rPr>
          <w:color w:val="000000"/>
        </w:rPr>
      </w:pPr>
      <w:r>
        <w:rPr>
          <w:color w:val="000000"/>
        </w:rPr>
        <w:t>Педагогическая цель использования ИКТ (дистанционное обучение) на уроках заключается в следующем:</w:t>
      </w:r>
    </w:p>
    <w:p w:rsidR="005D2473" w:rsidRDefault="00FA0184" w:rsidP="001F7F5A">
      <w:pPr>
        <w:pStyle w:val="normal"/>
        <w:numPr>
          <w:ilvl w:val="0"/>
          <w:numId w:val="31"/>
        </w:numPr>
        <w:pBdr>
          <w:top w:val="nil"/>
          <w:left w:val="nil"/>
          <w:bottom w:val="nil"/>
          <w:right w:val="nil"/>
          <w:between w:val="nil"/>
        </w:pBdr>
        <w:ind w:left="567" w:hanging="567"/>
      </w:pPr>
      <w:r>
        <w:rPr>
          <w:color w:val="000000"/>
        </w:rPr>
        <w:t>Повышение качества знаний учащихся;</w:t>
      </w:r>
    </w:p>
    <w:p w:rsidR="005D2473" w:rsidRDefault="00FA0184" w:rsidP="001F7F5A">
      <w:pPr>
        <w:pStyle w:val="normal"/>
        <w:numPr>
          <w:ilvl w:val="0"/>
          <w:numId w:val="31"/>
        </w:numPr>
        <w:pBdr>
          <w:top w:val="nil"/>
          <w:left w:val="nil"/>
          <w:bottom w:val="nil"/>
          <w:right w:val="nil"/>
          <w:between w:val="nil"/>
        </w:pBdr>
        <w:ind w:left="567" w:hanging="567"/>
        <w:rPr>
          <w:color w:val="000000"/>
        </w:rPr>
      </w:pPr>
      <w:r>
        <w:rPr>
          <w:color w:val="000000"/>
        </w:rPr>
        <w:t>Совершенствование</w:t>
      </w:r>
      <w:r>
        <w:rPr>
          <w:color w:val="000000"/>
        </w:rPr>
        <w:tab/>
        <w:t>методики</w:t>
      </w:r>
      <w:r>
        <w:rPr>
          <w:color w:val="000000"/>
        </w:rPr>
        <w:tab/>
        <w:t>проведения</w:t>
      </w:r>
      <w:r>
        <w:rPr>
          <w:color w:val="000000"/>
        </w:rPr>
        <w:tab/>
        <w:t>уроков</w:t>
      </w:r>
      <w:r>
        <w:rPr>
          <w:color w:val="000000"/>
        </w:rPr>
        <w:tab/>
        <w:t>по</w:t>
      </w:r>
      <w:r>
        <w:rPr>
          <w:color w:val="000000"/>
        </w:rPr>
        <w:tab/>
        <w:t>различным областям знаний с применением ИКТ;</w:t>
      </w:r>
    </w:p>
    <w:p w:rsidR="005D2473" w:rsidRDefault="00FA0184" w:rsidP="001F7F5A">
      <w:pPr>
        <w:pStyle w:val="normal"/>
        <w:numPr>
          <w:ilvl w:val="0"/>
          <w:numId w:val="31"/>
        </w:numPr>
        <w:pBdr>
          <w:top w:val="nil"/>
          <w:left w:val="nil"/>
          <w:bottom w:val="nil"/>
          <w:right w:val="nil"/>
          <w:between w:val="nil"/>
        </w:pBdr>
        <w:ind w:left="567" w:hanging="567"/>
        <w:rPr>
          <w:color w:val="000000"/>
        </w:rPr>
      </w:pPr>
      <w:r>
        <w:rPr>
          <w:color w:val="000000"/>
        </w:rPr>
        <w:t>Обеспечение</w:t>
      </w:r>
      <w:r>
        <w:rPr>
          <w:color w:val="000000"/>
        </w:rPr>
        <w:tab/>
        <w:t>дифференцированного</w:t>
      </w:r>
      <w:r>
        <w:rPr>
          <w:color w:val="000000"/>
        </w:rPr>
        <w:tab/>
        <w:t>подхода</w:t>
      </w:r>
      <w:r>
        <w:rPr>
          <w:color w:val="000000"/>
        </w:rPr>
        <w:tab/>
        <w:t>к</w:t>
      </w:r>
      <w:r>
        <w:rPr>
          <w:color w:val="000000"/>
        </w:rPr>
        <w:tab/>
        <w:t>учащимся</w:t>
      </w:r>
      <w:r>
        <w:rPr>
          <w:color w:val="000000"/>
        </w:rPr>
        <w:tab/>
        <w:t>в образовательном процессе;</w:t>
      </w:r>
    </w:p>
    <w:p w:rsidR="005D2473" w:rsidRDefault="00FA0184" w:rsidP="001F7F5A">
      <w:pPr>
        <w:pStyle w:val="normal"/>
        <w:numPr>
          <w:ilvl w:val="0"/>
          <w:numId w:val="31"/>
        </w:numPr>
        <w:pBdr>
          <w:top w:val="nil"/>
          <w:left w:val="nil"/>
          <w:bottom w:val="nil"/>
          <w:right w:val="nil"/>
          <w:between w:val="nil"/>
        </w:pBdr>
        <w:ind w:left="567" w:hanging="567"/>
        <w:rPr>
          <w:color w:val="000000"/>
        </w:rPr>
      </w:pPr>
      <w:r>
        <w:rPr>
          <w:color w:val="000000"/>
        </w:rPr>
        <w:t>Обеспечение</w:t>
      </w:r>
      <w:r>
        <w:rPr>
          <w:color w:val="000000"/>
        </w:rPr>
        <w:tab/>
        <w:t>условий</w:t>
      </w:r>
      <w:r>
        <w:rPr>
          <w:color w:val="000000"/>
        </w:rPr>
        <w:tab/>
        <w:t>для</w:t>
      </w:r>
      <w:r>
        <w:rPr>
          <w:color w:val="000000"/>
        </w:rPr>
        <w:tab/>
        <w:t>адаптации</w:t>
      </w:r>
      <w:r>
        <w:rPr>
          <w:color w:val="000000"/>
        </w:rPr>
        <w:tab/>
        <w:t>ребят</w:t>
      </w:r>
      <w:r>
        <w:rPr>
          <w:color w:val="000000"/>
        </w:rPr>
        <w:tab/>
        <w:t>в</w:t>
      </w:r>
      <w:r>
        <w:rPr>
          <w:color w:val="000000"/>
        </w:rPr>
        <w:tab/>
        <w:t>современном информационном обществе.</w:t>
      </w:r>
    </w:p>
    <w:p w:rsidR="005D2473" w:rsidRDefault="00FA0184">
      <w:pPr>
        <w:pStyle w:val="normal"/>
        <w:ind w:firstLine="567"/>
        <w:jc w:val="both"/>
      </w:pPr>
      <w:r>
        <w:t xml:space="preserve">Информатизация образовательного процесса школы – дело многотрудное, однако это путь творчества и развития, </w:t>
      </w:r>
      <w:r>
        <w:rPr>
          <w:b/>
        </w:rPr>
        <w:t xml:space="preserve">как Учителя, так и Ученика. </w:t>
      </w:r>
      <w:r>
        <w:t>Работать по новому не просто, но это верный путь в будущее школьного образования, этому надо учиться и творчески использовать новые знания в своей работе.</w:t>
      </w:r>
    </w:p>
    <w:p w:rsidR="005D2473" w:rsidRDefault="00FA0184">
      <w:pPr>
        <w:pStyle w:val="normal"/>
        <w:tabs>
          <w:tab w:val="left" w:pos="0"/>
        </w:tabs>
        <w:jc w:val="both"/>
        <w:rPr>
          <w:i/>
        </w:rPr>
      </w:pPr>
      <w:r>
        <w:rPr>
          <w:i/>
        </w:rPr>
        <w:tab/>
        <w:t>Много внимания уделяют педагоги вопросу повышения качества знаний путем применения на уроках новых методик, технологий</w:t>
      </w:r>
      <w:r>
        <w:rPr>
          <w:i/>
          <w:color w:val="333333"/>
        </w:rPr>
        <w:t>:</w:t>
      </w:r>
    </w:p>
    <w:p w:rsidR="005D2473" w:rsidRDefault="00FA0184">
      <w:pPr>
        <w:pStyle w:val="normal"/>
        <w:pBdr>
          <w:top w:val="nil"/>
          <w:left w:val="nil"/>
          <w:bottom w:val="nil"/>
          <w:right w:val="nil"/>
          <w:between w:val="nil"/>
        </w:pBdr>
        <w:tabs>
          <w:tab w:val="left" w:pos="0"/>
        </w:tabs>
        <w:jc w:val="both"/>
        <w:rPr>
          <w:color w:val="000000"/>
        </w:rPr>
      </w:pPr>
      <w:r>
        <w:rPr>
          <w:color w:val="000000"/>
        </w:rPr>
        <w:tab/>
        <w:t xml:space="preserve">Учителя начальных классов используют игровые технологии, технологии развивающего обучения, </w:t>
      </w:r>
      <w:r>
        <w:rPr>
          <w:color w:val="333333"/>
        </w:rPr>
        <w:t xml:space="preserve">основные методические приемы развития критического мышления, </w:t>
      </w:r>
      <w:r>
        <w:rPr>
          <w:color w:val="000000"/>
        </w:rPr>
        <w:t>технологию проектов, здоровьесберегающие технологии.</w:t>
      </w:r>
    </w:p>
    <w:p w:rsidR="005D2473" w:rsidRDefault="00FA0184" w:rsidP="001F7F5A">
      <w:pPr>
        <w:pStyle w:val="normal"/>
        <w:numPr>
          <w:ilvl w:val="0"/>
          <w:numId w:val="50"/>
        </w:numPr>
        <w:pBdr>
          <w:top w:val="nil"/>
          <w:left w:val="nil"/>
          <w:bottom w:val="nil"/>
          <w:right w:val="nil"/>
          <w:between w:val="nil"/>
        </w:pBdr>
        <w:tabs>
          <w:tab w:val="left" w:pos="0"/>
          <w:tab w:val="left" w:pos="567"/>
        </w:tabs>
        <w:ind w:left="0" w:firstLine="0"/>
        <w:jc w:val="both"/>
        <w:rPr>
          <w:color w:val="000000"/>
        </w:rPr>
      </w:pPr>
      <w:r>
        <w:rPr>
          <w:color w:val="000000"/>
        </w:rPr>
        <w:t>Учителя русского языка и литературы – интегрированное обучение, коллективная мыследеятельность сотворчество «учитель-ученик», технологию сотрудничества, технологию проблемного обучения;</w:t>
      </w:r>
    </w:p>
    <w:p w:rsidR="005D2473" w:rsidRDefault="00FA0184" w:rsidP="001F7F5A">
      <w:pPr>
        <w:pStyle w:val="normal"/>
        <w:numPr>
          <w:ilvl w:val="0"/>
          <w:numId w:val="50"/>
        </w:numPr>
        <w:pBdr>
          <w:top w:val="nil"/>
          <w:left w:val="nil"/>
          <w:bottom w:val="nil"/>
          <w:right w:val="nil"/>
          <w:between w:val="nil"/>
        </w:pBdr>
        <w:tabs>
          <w:tab w:val="left" w:pos="0"/>
          <w:tab w:val="left" w:pos="567"/>
        </w:tabs>
        <w:ind w:left="0" w:firstLine="0"/>
        <w:jc w:val="both"/>
        <w:rPr>
          <w:color w:val="000000"/>
        </w:rPr>
        <w:sectPr w:rsidR="005D2473">
          <w:pgSz w:w="11910" w:h="16840"/>
          <w:pgMar w:top="1134" w:right="1134" w:bottom="1134" w:left="1701" w:header="751" w:footer="0" w:gutter="0"/>
          <w:cols w:space="720"/>
        </w:sectPr>
      </w:pPr>
      <w:r>
        <w:rPr>
          <w:color w:val="000000"/>
        </w:rPr>
        <w:t>Учителя казахского языка и литературы – элементы модульной технологии М.М.Жанпеисовой; разноуровневые задания по технологии Ж.Караева; ИКТ-технологии.</w:t>
      </w:r>
    </w:p>
    <w:p w:rsidR="005D2473" w:rsidRDefault="00FA0184" w:rsidP="001F7F5A">
      <w:pPr>
        <w:pStyle w:val="normal"/>
        <w:numPr>
          <w:ilvl w:val="0"/>
          <w:numId w:val="50"/>
        </w:numPr>
        <w:pBdr>
          <w:top w:val="nil"/>
          <w:left w:val="nil"/>
          <w:bottom w:val="nil"/>
          <w:right w:val="nil"/>
          <w:between w:val="nil"/>
        </w:pBdr>
        <w:tabs>
          <w:tab w:val="left" w:pos="0"/>
          <w:tab w:val="left" w:pos="567"/>
        </w:tabs>
        <w:spacing w:before="172"/>
        <w:ind w:left="0" w:firstLine="0"/>
        <w:jc w:val="both"/>
        <w:rPr>
          <w:color w:val="000000"/>
        </w:rPr>
      </w:pPr>
      <w:r>
        <w:rPr>
          <w:color w:val="000000"/>
        </w:rPr>
        <w:lastRenderedPageBreak/>
        <w:t>Учителя английского языка – технологию проблемного обучения, технологию проектного обучения, игровые технологии, разноуровневое обучение, коммуникативного обучения иностранному языку;</w:t>
      </w:r>
    </w:p>
    <w:p w:rsidR="005D2473" w:rsidRDefault="00FA0184" w:rsidP="001F7F5A">
      <w:pPr>
        <w:pStyle w:val="normal"/>
        <w:numPr>
          <w:ilvl w:val="0"/>
          <w:numId w:val="50"/>
        </w:numPr>
        <w:pBdr>
          <w:top w:val="nil"/>
          <w:left w:val="nil"/>
          <w:bottom w:val="nil"/>
          <w:right w:val="nil"/>
          <w:between w:val="nil"/>
        </w:pBdr>
        <w:tabs>
          <w:tab w:val="left" w:pos="0"/>
          <w:tab w:val="left" w:pos="567"/>
        </w:tabs>
        <w:spacing w:before="5"/>
        <w:ind w:left="0" w:firstLine="0"/>
        <w:jc w:val="both"/>
        <w:rPr>
          <w:color w:val="000000"/>
        </w:rPr>
      </w:pPr>
      <w:r>
        <w:rPr>
          <w:color w:val="000000"/>
        </w:rPr>
        <w:t>Учителя математики, химии, физики, биологии – технологию коллективных учебных занятий, технологию интеграции, метод проектов, метод зачетов, дифференцированное обучения;</w:t>
      </w:r>
    </w:p>
    <w:p w:rsidR="005D2473" w:rsidRDefault="00FA0184" w:rsidP="001F7F5A">
      <w:pPr>
        <w:pStyle w:val="normal"/>
        <w:numPr>
          <w:ilvl w:val="0"/>
          <w:numId w:val="50"/>
        </w:numPr>
        <w:pBdr>
          <w:top w:val="nil"/>
          <w:left w:val="nil"/>
          <w:bottom w:val="nil"/>
          <w:right w:val="nil"/>
          <w:between w:val="nil"/>
        </w:pBdr>
        <w:tabs>
          <w:tab w:val="left" w:pos="0"/>
          <w:tab w:val="left" w:pos="567"/>
        </w:tabs>
        <w:spacing w:before="3"/>
        <w:ind w:left="0" w:firstLine="0"/>
        <w:jc w:val="both"/>
        <w:rPr>
          <w:color w:val="000000"/>
        </w:rPr>
      </w:pPr>
      <w:r>
        <w:rPr>
          <w:color w:val="000000"/>
        </w:rPr>
        <w:t>Учителя истории – Якиманской, элементы модкльного обучения М.Жанпеисовой;</w:t>
      </w:r>
    </w:p>
    <w:p w:rsidR="005D2473" w:rsidRDefault="00FA0184" w:rsidP="001F7F5A">
      <w:pPr>
        <w:pStyle w:val="normal"/>
        <w:numPr>
          <w:ilvl w:val="0"/>
          <w:numId w:val="50"/>
        </w:numPr>
        <w:pBdr>
          <w:top w:val="nil"/>
          <w:left w:val="nil"/>
          <w:bottom w:val="nil"/>
          <w:right w:val="nil"/>
          <w:between w:val="nil"/>
        </w:pBdr>
        <w:tabs>
          <w:tab w:val="left" w:pos="0"/>
          <w:tab w:val="left" w:pos="567"/>
        </w:tabs>
        <w:ind w:left="0" w:firstLine="0"/>
        <w:jc w:val="both"/>
        <w:rPr>
          <w:color w:val="000000"/>
        </w:rPr>
      </w:pPr>
      <w:r>
        <w:rPr>
          <w:color w:val="000000"/>
        </w:rPr>
        <w:t>Учителя технологии, музыки – технологию вокала Н.Гоктаренко, фонопедическая система Емельянова, технологию уровневой дифференциации с обязательным результатом, метод проектов, развивающее обучение, технологию игрового обучения, работа в малых группах, дифференцированное обучение.</w:t>
      </w:r>
    </w:p>
    <w:p w:rsidR="005D2473" w:rsidRDefault="00FA0184" w:rsidP="001F7F5A">
      <w:pPr>
        <w:pStyle w:val="normal"/>
        <w:numPr>
          <w:ilvl w:val="0"/>
          <w:numId w:val="50"/>
        </w:numPr>
        <w:pBdr>
          <w:top w:val="nil"/>
          <w:left w:val="nil"/>
          <w:bottom w:val="nil"/>
          <w:right w:val="nil"/>
          <w:between w:val="nil"/>
        </w:pBdr>
        <w:tabs>
          <w:tab w:val="left" w:pos="0"/>
          <w:tab w:val="left" w:pos="567"/>
        </w:tabs>
        <w:ind w:left="0" w:firstLine="0"/>
        <w:jc w:val="both"/>
        <w:rPr>
          <w:color w:val="000000"/>
        </w:rPr>
      </w:pPr>
      <w:r>
        <w:rPr>
          <w:color w:val="000000"/>
        </w:rPr>
        <w:t>Учителя физической культуры – технологию дифференцированного физкультурного образования, обучение двигательным действиям, развитие физических качеств</w:t>
      </w:r>
      <w:r>
        <w:rPr>
          <w:b/>
          <w:i/>
          <w:color w:val="000000"/>
        </w:rPr>
        <w:t xml:space="preserve">, </w:t>
      </w:r>
      <w:r>
        <w:rPr>
          <w:color w:val="000000"/>
        </w:rPr>
        <w:t>здоровьесберегающие технологии.</w:t>
      </w:r>
    </w:p>
    <w:p w:rsidR="005D2473" w:rsidRDefault="00FA0184">
      <w:pPr>
        <w:pStyle w:val="normal"/>
        <w:pBdr>
          <w:top w:val="nil"/>
          <w:left w:val="nil"/>
          <w:bottom w:val="nil"/>
          <w:right w:val="nil"/>
          <w:between w:val="nil"/>
        </w:pBdr>
        <w:tabs>
          <w:tab w:val="left" w:pos="0"/>
          <w:tab w:val="left" w:pos="567"/>
        </w:tabs>
        <w:jc w:val="both"/>
        <w:rPr>
          <w:color w:val="000000"/>
        </w:rPr>
      </w:pPr>
      <w:r>
        <w:rPr>
          <w:color w:val="000000"/>
        </w:rPr>
        <w:tab/>
        <w:t>Результатом применений различных педагогических технологий являются:</w:t>
      </w:r>
    </w:p>
    <w:p w:rsidR="005D2473" w:rsidRDefault="00FA0184" w:rsidP="001F7F5A">
      <w:pPr>
        <w:pStyle w:val="normal"/>
        <w:numPr>
          <w:ilvl w:val="0"/>
          <w:numId w:val="50"/>
        </w:numPr>
        <w:pBdr>
          <w:top w:val="nil"/>
          <w:left w:val="nil"/>
          <w:bottom w:val="nil"/>
          <w:right w:val="nil"/>
          <w:between w:val="nil"/>
        </w:pBdr>
        <w:tabs>
          <w:tab w:val="left" w:pos="0"/>
          <w:tab w:val="left" w:pos="567"/>
        </w:tabs>
        <w:spacing w:before="13"/>
        <w:ind w:left="0" w:firstLine="0"/>
      </w:pPr>
      <w:r>
        <w:rPr>
          <w:color w:val="000000"/>
        </w:rPr>
        <w:t>повышение качества знаний;</w:t>
      </w:r>
    </w:p>
    <w:p w:rsidR="005D2473" w:rsidRDefault="00FA0184" w:rsidP="001F7F5A">
      <w:pPr>
        <w:pStyle w:val="normal"/>
        <w:numPr>
          <w:ilvl w:val="0"/>
          <w:numId w:val="50"/>
        </w:numPr>
        <w:pBdr>
          <w:top w:val="nil"/>
          <w:left w:val="nil"/>
          <w:bottom w:val="nil"/>
          <w:right w:val="nil"/>
          <w:between w:val="nil"/>
        </w:pBdr>
        <w:tabs>
          <w:tab w:val="left" w:pos="0"/>
          <w:tab w:val="left" w:pos="567"/>
        </w:tabs>
        <w:spacing w:before="22"/>
        <w:ind w:left="0" w:firstLine="0"/>
      </w:pPr>
      <w:r>
        <w:rPr>
          <w:color w:val="000000"/>
        </w:rPr>
        <w:t>участие в конкурсах;</w:t>
      </w:r>
    </w:p>
    <w:p w:rsidR="005D2473" w:rsidRDefault="00FA0184" w:rsidP="001F7F5A">
      <w:pPr>
        <w:pStyle w:val="normal"/>
        <w:numPr>
          <w:ilvl w:val="0"/>
          <w:numId w:val="50"/>
        </w:numPr>
        <w:pBdr>
          <w:top w:val="nil"/>
          <w:left w:val="nil"/>
          <w:bottom w:val="nil"/>
          <w:right w:val="nil"/>
          <w:between w:val="nil"/>
        </w:pBdr>
        <w:tabs>
          <w:tab w:val="left" w:pos="0"/>
          <w:tab w:val="left" w:pos="567"/>
        </w:tabs>
        <w:spacing w:before="19"/>
        <w:ind w:left="0" w:firstLine="0"/>
        <w:rPr>
          <w:color w:val="000000"/>
        </w:rPr>
      </w:pPr>
      <w:r>
        <w:rPr>
          <w:color w:val="000000"/>
        </w:rPr>
        <w:t>победы в олимпиадах (школьных, международных, городских, областных, дистанционных).</w:t>
      </w:r>
    </w:p>
    <w:p w:rsidR="005D2473" w:rsidRDefault="00FA0184">
      <w:pPr>
        <w:pStyle w:val="3"/>
        <w:tabs>
          <w:tab w:val="left" w:pos="0"/>
          <w:tab w:val="left" w:pos="567"/>
        </w:tabs>
        <w:spacing w:before="192"/>
        <w:ind w:left="0"/>
        <w:jc w:val="center"/>
      </w:pPr>
      <w:r>
        <w:t>Система работы методического кабинета по вопросам критериального оценивания.</w:t>
      </w:r>
    </w:p>
    <w:p w:rsidR="005D2473" w:rsidRDefault="00FA0184">
      <w:pPr>
        <w:pStyle w:val="normal"/>
        <w:pBdr>
          <w:top w:val="nil"/>
          <w:left w:val="nil"/>
          <w:bottom w:val="nil"/>
          <w:right w:val="nil"/>
          <w:between w:val="nil"/>
        </w:pBdr>
        <w:tabs>
          <w:tab w:val="left" w:pos="0"/>
        </w:tabs>
        <w:spacing w:before="2"/>
        <w:jc w:val="both"/>
        <w:rPr>
          <w:color w:val="000000"/>
        </w:rPr>
        <w:sectPr w:rsidR="005D2473">
          <w:pgSz w:w="11910" w:h="16840"/>
          <w:pgMar w:top="1134" w:right="1134" w:bottom="1134" w:left="1701" w:header="751" w:footer="0" w:gutter="0"/>
          <w:cols w:space="720"/>
        </w:sectPr>
      </w:pPr>
      <w:r>
        <w:rPr>
          <w:color w:val="000000"/>
        </w:rPr>
        <w:tab/>
        <w:t xml:space="preserve">Критериальное оценивание, обеспечивает учителей, родителей и учащихся информацией о том, на каком этапе обучения находиться, каждый ученик и какие методы необходимо применить, чтобы совершенствовать преподавание. При помощи формативного оценивания, учителя, осуществляю обратную связь с учениками класса, данный вид оценивания позволяет увидеть, чему научились и как учатся в данный момент дети, в какой степени удалось реализовать поставленные учебные цели, совпадет ли ожидаемый результат с тем, что получилось в конце урока. Формативное оценивание позволяет ученикам понять, цель их обучения, чему они учатся, как их знания смогут пригодиться в повседневной жизни. Использование формативного оценивания даёт ученикам возможность самостоятельно пользоваться инструментами оценивания, и участвовать в разработке критериев оценивания, а самое главное дает детям возможность реально увидеть на каком этапе они находятся в данный момент, а не ждать какой – либо итоговой работы, которая подведет черту и вынесет окончательный вердикт. При помощи </w:t>
      </w:r>
      <w:r>
        <w:rPr>
          <w:color w:val="000000"/>
        </w:rPr>
        <w:lastRenderedPageBreak/>
        <w:t>критериального оценивания ученики в любой момент могут воспользоваться результатами оценивания в своих интересах и преодолеть те трудности, которые возникли.</w:t>
      </w:r>
    </w:p>
    <w:p w:rsidR="005D2473" w:rsidRDefault="00FA0184">
      <w:pPr>
        <w:pStyle w:val="normal"/>
        <w:pBdr>
          <w:top w:val="nil"/>
          <w:left w:val="nil"/>
          <w:bottom w:val="nil"/>
          <w:right w:val="nil"/>
          <w:between w:val="nil"/>
        </w:pBdr>
        <w:tabs>
          <w:tab w:val="left" w:pos="0"/>
        </w:tabs>
        <w:spacing w:before="173"/>
        <w:jc w:val="both"/>
        <w:rPr>
          <w:color w:val="000000"/>
        </w:rPr>
      </w:pPr>
      <w:r>
        <w:rPr>
          <w:color w:val="000000"/>
        </w:rPr>
        <w:lastRenderedPageBreak/>
        <w:tab/>
        <w:t>В процессе критериального оценивания учителя стараются для себя определить два основных момента: что наши ученики смогут извлечь для себя входе изучения того или иного предмета, и какие формы оценивания эффективней всего смогут этому способствовать. Так как критериальное оценивание направлено на то, чтобы определить, в какой степени, поставленные цели достигнуты, надо выбрать именно такие формы и техники оценивания, которые подходят для конкретных целей. На уроках чаще всего используются разные виды формативного оценивания:</w:t>
      </w:r>
    </w:p>
    <w:p w:rsidR="005D2473" w:rsidRDefault="00FA0184">
      <w:pPr>
        <w:pStyle w:val="normal"/>
        <w:pBdr>
          <w:top w:val="nil"/>
          <w:left w:val="nil"/>
          <w:bottom w:val="nil"/>
          <w:right w:val="nil"/>
          <w:between w:val="nil"/>
        </w:pBdr>
        <w:tabs>
          <w:tab w:val="left" w:pos="0"/>
        </w:tabs>
        <w:jc w:val="both"/>
        <w:rPr>
          <w:color w:val="000000"/>
        </w:rPr>
      </w:pPr>
      <w:r>
        <w:rPr>
          <w:color w:val="000000"/>
        </w:rPr>
        <w:tab/>
        <w:t>«Большой палец», «Светофор», «Смайлы», «Жесты», «Оценочные листы», «Дискуссионная карта».</w:t>
      </w:r>
    </w:p>
    <w:p w:rsidR="005D2473" w:rsidRDefault="00FA0184">
      <w:pPr>
        <w:pStyle w:val="normal"/>
        <w:pBdr>
          <w:top w:val="nil"/>
          <w:left w:val="nil"/>
          <w:bottom w:val="nil"/>
          <w:right w:val="nil"/>
          <w:between w:val="nil"/>
        </w:pBdr>
        <w:tabs>
          <w:tab w:val="left" w:pos="0"/>
        </w:tabs>
        <w:jc w:val="both"/>
        <w:rPr>
          <w:color w:val="000000"/>
        </w:rPr>
      </w:pPr>
      <w:r>
        <w:rPr>
          <w:color w:val="000000"/>
        </w:rPr>
        <w:tab/>
        <w:t>Основная цель, которую преследуют учителя, используя критериальноеое оценивание: научить учащихся различным видам самооценивания и взаимооценивания. В итоге дети могут оценивать свою работу на уроках по предложенным критериям; адекватно реагируют на оценку, поставленную им товарищами; учатся оценивать работу группы и работу своего партнера.</w:t>
      </w:r>
    </w:p>
    <w:p w:rsidR="005D2473" w:rsidRDefault="00FA0184">
      <w:pPr>
        <w:pStyle w:val="normal"/>
        <w:pBdr>
          <w:top w:val="nil"/>
          <w:left w:val="nil"/>
          <w:bottom w:val="nil"/>
          <w:right w:val="nil"/>
          <w:between w:val="nil"/>
        </w:pBdr>
        <w:tabs>
          <w:tab w:val="left" w:pos="0"/>
        </w:tabs>
        <w:spacing w:before="1"/>
        <w:jc w:val="both"/>
        <w:rPr>
          <w:color w:val="000000"/>
        </w:rPr>
      </w:pPr>
      <w:r>
        <w:rPr>
          <w:color w:val="000000"/>
        </w:rPr>
        <w:tab/>
        <w:t>Учителя уделяют достаточно времени вместе с учениками для разработки оценочных критериев для любой работы: изложение, сочинение, пересказ, чтение наизусть, рисунок, поделка.</w:t>
      </w:r>
    </w:p>
    <w:p w:rsidR="005D2473" w:rsidRDefault="00FA0184">
      <w:pPr>
        <w:pStyle w:val="normal"/>
        <w:pBdr>
          <w:top w:val="nil"/>
          <w:left w:val="nil"/>
          <w:bottom w:val="nil"/>
          <w:right w:val="nil"/>
          <w:between w:val="nil"/>
        </w:pBdr>
        <w:tabs>
          <w:tab w:val="left" w:pos="0"/>
        </w:tabs>
        <w:spacing w:before="1"/>
        <w:jc w:val="both"/>
        <w:rPr>
          <w:color w:val="000000"/>
        </w:rPr>
      </w:pPr>
      <w:r>
        <w:rPr>
          <w:color w:val="000000"/>
        </w:rPr>
        <w:tab/>
        <w:t>При проверке итоговых работ за раздел или четверть оценка выставляется с непосредственной опорой на критерии в соответствии с дескрипторами. В ходе критериального оценивания, если работа выполнена с ошибками или недочетами, учителя ставят знак вопроса и пишут «комментарий» в конце упражнения, где указывают, почему и как допущена ошибка, чтобы ученик мог сам понять и разобраться, дают рекомендации, на какой странице учебника или справочника можно найти правило и повторить его.</w:t>
      </w:r>
    </w:p>
    <w:p w:rsidR="005D2473" w:rsidRDefault="00FA0184">
      <w:pPr>
        <w:pStyle w:val="normal"/>
        <w:pBdr>
          <w:top w:val="nil"/>
          <w:left w:val="nil"/>
          <w:bottom w:val="nil"/>
          <w:right w:val="nil"/>
          <w:between w:val="nil"/>
        </w:pBdr>
        <w:tabs>
          <w:tab w:val="left" w:pos="0"/>
          <w:tab w:val="left" w:pos="567"/>
        </w:tabs>
        <w:jc w:val="both"/>
        <w:rPr>
          <w:color w:val="000000"/>
        </w:rPr>
      </w:pPr>
      <w:r>
        <w:rPr>
          <w:color w:val="000000"/>
        </w:rPr>
        <w:tab/>
        <w:t>Возвращают работу ученику, для переосмысления, переработки и исправления. По прошествии определенного времени, пишут итоговую работу за раздел, где уже с учетом отработанных ошибок, результат улучшается.</w:t>
      </w:r>
    </w:p>
    <w:p w:rsidR="005D2473" w:rsidRDefault="00FA0184">
      <w:pPr>
        <w:pStyle w:val="normal"/>
        <w:pBdr>
          <w:top w:val="nil"/>
          <w:left w:val="nil"/>
          <w:bottom w:val="nil"/>
          <w:right w:val="nil"/>
          <w:between w:val="nil"/>
        </w:pBdr>
        <w:tabs>
          <w:tab w:val="left" w:pos="0"/>
        </w:tabs>
        <w:spacing w:before="1"/>
        <w:jc w:val="both"/>
        <w:rPr>
          <w:color w:val="000000"/>
        </w:rPr>
      </w:pPr>
      <w:r>
        <w:rPr>
          <w:color w:val="000000"/>
        </w:rPr>
        <w:tab/>
        <w:t>Так же очень важна, в критериальном оценивании, и эмоциональная рефлексия, так как она позволяет понять общее настроение класса после поведенного  урока,  сумел  ли  урок  достичь  цели.</w:t>
      </w:r>
    </w:p>
    <w:p w:rsidR="005D2473" w:rsidRDefault="00FA0184">
      <w:pPr>
        <w:pStyle w:val="normal"/>
        <w:pBdr>
          <w:top w:val="nil"/>
          <w:left w:val="nil"/>
          <w:bottom w:val="nil"/>
          <w:right w:val="nil"/>
          <w:between w:val="nil"/>
        </w:pBdr>
        <w:tabs>
          <w:tab w:val="left" w:pos="0"/>
        </w:tabs>
        <w:jc w:val="both"/>
        <w:rPr>
          <w:color w:val="000000"/>
        </w:rPr>
      </w:pPr>
      <w:r>
        <w:rPr>
          <w:color w:val="000000"/>
        </w:rPr>
        <w:t>Комфортно ли ученикам было на этом уроке.</w:t>
      </w:r>
    </w:p>
    <w:p w:rsidR="005D2473" w:rsidRDefault="00FA0184">
      <w:pPr>
        <w:pStyle w:val="normal"/>
        <w:jc w:val="both"/>
      </w:pPr>
      <w:r>
        <w:tab/>
        <w:t>Конечно же критериальное оценивание требует каждодневного кропотливого труда, определенного опыта. В своей работе, при планировании урока, многие учителя стараются применять новые стратегии, по мере их освоения, постепенно применяю разные формы оценивания. Использование критериального оценивания, на уроках, показало, что у учащиеся повышается учебная мотивация и ответственность, вырабатываются навыки самостоятельной работы, работы в группе, воспитываются чувство ответственности за свое обучение, взаимопомощь.</w:t>
      </w:r>
    </w:p>
    <w:p w:rsidR="005D2473" w:rsidRDefault="00FA0184">
      <w:pPr>
        <w:pStyle w:val="normal"/>
        <w:ind w:firstLine="567"/>
        <w:jc w:val="both"/>
      </w:pPr>
      <w:r>
        <w:lastRenderedPageBreak/>
        <w:t>Для</w:t>
      </w:r>
      <w:r>
        <w:tab/>
        <w:t>себя, в работе</w:t>
      </w:r>
      <w:r>
        <w:tab/>
        <w:t>по оцениванию, большинство руководствуются следующими правилами:</w:t>
      </w:r>
    </w:p>
    <w:p w:rsidR="005D2473" w:rsidRDefault="00FA0184" w:rsidP="001F7F5A">
      <w:pPr>
        <w:pStyle w:val="normal"/>
        <w:numPr>
          <w:ilvl w:val="0"/>
          <w:numId w:val="43"/>
        </w:numPr>
        <w:pBdr>
          <w:top w:val="nil"/>
          <w:left w:val="nil"/>
          <w:bottom w:val="nil"/>
          <w:right w:val="nil"/>
          <w:between w:val="nil"/>
        </w:pBdr>
        <w:tabs>
          <w:tab w:val="left" w:pos="0"/>
          <w:tab w:val="left" w:pos="567"/>
        </w:tabs>
        <w:ind w:left="0" w:firstLine="0"/>
        <w:rPr>
          <w:color w:val="000000"/>
        </w:rPr>
      </w:pPr>
      <w:r>
        <w:rPr>
          <w:color w:val="000000"/>
        </w:rPr>
        <w:t>критерии вырабатывать вместе с детьми;</w:t>
      </w:r>
    </w:p>
    <w:p w:rsidR="005D2473" w:rsidRDefault="00FA0184" w:rsidP="001F7F5A">
      <w:pPr>
        <w:pStyle w:val="normal"/>
        <w:numPr>
          <w:ilvl w:val="0"/>
          <w:numId w:val="43"/>
        </w:numPr>
        <w:pBdr>
          <w:top w:val="nil"/>
          <w:left w:val="nil"/>
          <w:bottom w:val="nil"/>
          <w:right w:val="nil"/>
          <w:between w:val="nil"/>
        </w:pBdr>
        <w:tabs>
          <w:tab w:val="left" w:pos="0"/>
        </w:tabs>
        <w:ind w:left="0" w:firstLine="0"/>
        <w:rPr>
          <w:color w:val="000000"/>
        </w:rPr>
      </w:pPr>
      <w:r>
        <w:rPr>
          <w:color w:val="000000"/>
        </w:rPr>
        <w:t>знакомить с критериями до начала оценивания;</w:t>
      </w:r>
    </w:p>
    <w:p w:rsidR="005D2473" w:rsidRDefault="00FA0184" w:rsidP="001F7F5A">
      <w:pPr>
        <w:pStyle w:val="normal"/>
        <w:numPr>
          <w:ilvl w:val="0"/>
          <w:numId w:val="43"/>
        </w:numPr>
        <w:pBdr>
          <w:top w:val="nil"/>
          <w:left w:val="nil"/>
          <w:bottom w:val="nil"/>
          <w:right w:val="nil"/>
          <w:between w:val="nil"/>
        </w:pBdr>
        <w:tabs>
          <w:tab w:val="left" w:pos="0"/>
        </w:tabs>
        <w:spacing w:before="2"/>
        <w:ind w:left="0" w:firstLine="0"/>
      </w:pPr>
      <w:r>
        <w:rPr>
          <w:color w:val="000000"/>
        </w:rPr>
        <w:t>обязательно анализировать рефлексию.</w:t>
      </w:r>
    </w:p>
    <w:p w:rsidR="005D2473" w:rsidRDefault="00FA0184">
      <w:pPr>
        <w:pStyle w:val="normal"/>
        <w:pBdr>
          <w:top w:val="nil"/>
          <w:left w:val="nil"/>
          <w:bottom w:val="nil"/>
          <w:right w:val="nil"/>
          <w:between w:val="nil"/>
        </w:pBdr>
        <w:tabs>
          <w:tab w:val="left" w:pos="0"/>
        </w:tabs>
        <w:jc w:val="both"/>
        <w:rPr>
          <w:color w:val="000000"/>
        </w:rPr>
      </w:pPr>
      <w:r>
        <w:rPr>
          <w:color w:val="000000"/>
        </w:rPr>
        <w:tab/>
        <w:t>Для того чтобы работа по критериальному оцениванию в школе была эффективной, и соответствовала поставленным целям и задачам обучения на каждом этапе, составляется график суммативного оценивания по параллелям в соответствии с учебными планами и программой. Каждый учитель придерживается в своей работе данного графика. Заранее знакомит учащихся и родителей с графиком.</w:t>
      </w:r>
    </w:p>
    <w:p w:rsidR="005D2473" w:rsidRDefault="00FA0184">
      <w:pPr>
        <w:pStyle w:val="normal"/>
        <w:pBdr>
          <w:top w:val="nil"/>
          <w:left w:val="nil"/>
          <w:bottom w:val="nil"/>
          <w:right w:val="nil"/>
          <w:between w:val="nil"/>
        </w:pBdr>
        <w:tabs>
          <w:tab w:val="left" w:pos="0"/>
        </w:tabs>
        <w:jc w:val="both"/>
        <w:rPr>
          <w:color w:val="000000"/>
        </w:rPr>
      </w:pPr>
      <w:r>
        <w:rPr>
          <w:color w:val="000000"/>
        </w:rPr>
        <w:tab/>
        <w:t>В соответствии с целями и задачами разделов учителями школьных методических объединений составляются задания для суммативного оценивания за разделы и четверти. Разрабатываются критерии оценивания в соответствии с дескрипторами. По итогам суммативного оценивания за четверть проводиться модерация, в которой принимает  участие  не  только  учитель, работающий в классе, но и руководитель школьного методического объединения. В большинстве случаев, в ходе модерации, удается решить спорные оценочные ситуации в пользу учащихся, и тем самым улучшить показатели качества знаний за четверть.</w:t>
      </w:r>
    </w:p>
    <w:p w:rsidR="005D2473" w:rsidRDefault="00FA0184">
      <w:pPr>
        <w:pStyle w:val="3"/>
        <w:tabs>
          <w:tab w:val="left" w:pos="0"/>
        </w:tabs>
        <w:ind w:left="0"/>
        <w:jc w:val="center"/>
      </w:pPr>
      <w:r>
        <w:t>Развитие функциональной грамотности на уроках.</w:t>
      </w:r>
    </w:p>
    <w:p w:rsidR="005D2473" w:rsidRDefault="00FA0184">
      <w:pPr>
        <w:pStyle w:val="normal"/>
        <w:pBdr>
          <w:top w:val="nil"/>
          <w:left w:val="nil"/>
          <w:bottom w:val="nil"/>
          <w:right w:val="nil"/>
          <w:between w:val="nil"/>
        </w:pBdr>
        <w:tabs>
          <w:tab w:val="left" w:pos="0"/>
        </w:tabs>
        <w:jc w:val="both"/>
        <w:rPr>
          <w:color w:val="000000"/>
        </w:rPr>
      </w:pPr>
      <w:r>
        <w:rPr>
          <w:color w:val="000000"/>
        </w:rPr>
        <w:tab/>
        <w:t>Функциональная грамотность – это способность применять знания, полученные в школе, для решения повседневных задач. Для того, чтобы быть успешным в обучении, ребенок должен прежде всего уметь работать с информацией: находить её, отделять нужное от ненужного, проверять факты, анализировать, обобщать и – что очень важно – перекладывать на собственный опыт. Такой навык формируется на каждом из предметов. Осмысливать информацию и понимать, для чего она понадобится в будущем, важно в рамках каждого из школьных предметов.</w:t>
      </w:r>
    </w:p>
    <w:p w:rsidR="005D2473" w:rsidRDefault="00FA0184">
      <w:pPr>
        <w:pStyle w:val="normal"/>
        <w:pBdr>
          <w:top w:val="nil"/>
          <w:left w:val="nil"/>
          <w:bottom w:val="nil"/>
          <w:right w:val="nil"/>
          <w:between w:val="nil"/>
        </w:pBdr>
        <w:tabs>
          <w:tab w:val="left" w:pos="0"/>
        </w:tabs>
        <w:jc w:val="both"/>
        <w:rPr>
          <w:color w:val="000000"/>
        </w:rPr>
      </w:pPr>
      <w:r>
        <w:rPr>
          <w:color w:val="000000"/>
        </w:rPr>
        <w:tab/>
        <w:t>Проведенное микроисследование показало, что даже в достаточно зрелом школьном коллективе, имеющем опыт экспериментальной деятельности, имеются проблемы, сопровождающие исследовательскую работу учителей. Данное микроисследование не только помогло их выявить и устранить, но и решило еще ряд дополнительных задач: во-первых, разработанный алгоритм действий позволил школьному руководству скорректировать контроль за качеством образования в школе; во-вторых, анализ выявленных проблем научил учителей в дальнейшем самостоятельно принимать правильные решения в типичных ситуациях их профессиональной деятельности, то есть повысился уровень профессионального мастерства учителей. Как видим, система управления качеством образования, безусловно, должна включать в себя научно разработанный инструментарий для осуществления его контроля.</w:t>
      </w:r>
    </w:p>
    <w:p w:rsidR="005D2473" w:rsidRDefault="005D2473">
      <w:pPr>
        <w:pStyle w:val="normal"/>
        <w:pBdr>
          <w:top w:val="nil"/>
          <w:left w:val="nil"/>
          <w:bottom w:val="nil"/>
          <w:right w:val="nil"/>
          <w:between w:val="nil"/>
        </w:pBdr>
        <w:tabs>
          <w:tab w:val="left" w:pos="0"/>
        </w:tabs>
        <w:spacing w:before="30"/>
        <w:rPr>
          <w:i/>
          <w:color w:val="000000"/>
        </w:rPr>
      </w:pPr>
    </w:p>
    <w:p w:rsidR="005D2473" w:rsidRDefault="005D2473">
      <w:pPr>
        <w:pStyle w:val="normal"/>
        <w:pBdr>
          <w:top w:val="nil"/>
          <w:left w:val="nil"/>
          <w:bottom w:val="nil"/>
          <w:right w:val="nil"/>
          <w:between w:val="nil"/>
        </w:pBdr>
        <w:tabs>
          <w:tab w:val="left" w:pos="0"/>
        </w:tabs>
        <w:spacing w:before="30"/>
        <w:rPr>
          <w:i/>
          <w:color w:val="000000"/>
        </w:rPr>
      </w:pPr>
    </w:p>
    <w:p w:rsidR="005D2473" w:rsidRDefault="00FA0184" w:rsidP="001F7F5A">
      <w:pPr>
        <w:pStyle w:val="3"/>
        <w:numPr>
          <w:ilvl w:val="1"/>
          <w:numId w:val="32"/>
        </w:numPr>
        <w:tabs>
          <w:tab w:val="left" w:pos="0"/>
          <w:tab w:val="left" w:pos="2517"/>
          <w:tab w:val="left" w:pos="3525"/>
        </w:tabs>
        <w:spacing w:before="1"/>
        <w:ind w:left="0" w:firstLine="0"/>
        <w:jc w:val="center"/>
      </w:pPr>
      <w:r>
        <w:t>МТБ, ІТ – инфраструктура, библиотечно-</w:t>
      </w:r>
      <w:r>
        <w:lastRenderedPageBreak/>
        <w:t>информационное обеспечение образовательного процесса.</w:t>
      </w:r>
    </w:p>
    <w:p w:rsidR="005D2473" w:rsidRDefault="00FA0184">
      <w:pPr>
        <w:pStyle w:val="normal"/>
        <w:pBdr>
          <w:top w:val="nil"/>
          <w:left w:val="nil"/>
          <w:bottom w:val="nil"/>
          <w:right w:val="nil"/>
          <w:between w:val="nil"/>
        </w:pBdr>
        <w:tabs>
          <w:tab w:val="left" w:pos="0"/>
        </w:tabs>
        <w:spacing w:before="212"/>
        <w:jc w:val="center"/>
        <w:rPr>
          <w:b/>
          <w:color w:val="000000"/>
        </w:rPr>
      </w:pPr>
      <w:r>
        <w:rPr>
          <w:b/>
          <w:color w:val="000000"/>
        </w:rPr>
        <w:t>Материально-техническое обеспечение, оснащение и оборудование организаций образования</w:t>
      </w:r>
    </w:p>
    <w:p w:rsidR="005D2473" w:rsidRDefault="005D2473">
      <w:pPr>
        <w:pStyle w:val="normal"/>
        <w:tabs>
          <w:tab w:val="left" w:pos="0"/>
        </w:tabs>
        <w:rPr>
          <w:b/>
          <w:color w:val="000000"/>
        </w:rPr>
      </w:pPr>
    </w:p>
    <w:p w:rsidR="005D2473" w:rsidRDefault="00FA0184">
      <w:pPr>
        <w:pStyle w:val="normal"/>
        <w:pBdr>
          <w:top w:val="nil"/>
          <w:left w:val="nil"/>
          <w:bottom w:val="nil"/>
          <w:right w:val="nil"/>
          <w:between w:val="nil"/>
        </w:pBdr>
        <w:tabs>
          <w:tab w:val="left" w:pos="0"/>
        </w:tabs>
        <w:spacing w:before="69"/>
        <w:jc w:val="both"/>
        <w:rPr>
          <w:color w:val="000000"/>
        </w:rPr>
      </w:pPr>
      <w:r>
        <w:rPr>
          <w:color w:val="000000"/>
        </w:rPr>
        <w:tab/>
        <w:t>В настоящее время техническое состояние школы удовлетворительное, все</w:t>
      </w:r>
    </w:p>
    <w:p w:rsidR="005D2473" w:rsidRDefault="00FA0184">
      <w:pPr>
        <w:pStyle w:val="normal"/>
        <w:pBdr>
          <w:top w:val="nil"/>
          <w:left w:val="nil"/>
          <w:bottom w:val="nil"/>
          <w:right w:val="nil"/>
          <w:between w:val="nil"/>
        </w:pBdr>
        <w:tabs>
          <w:tab w:val="left" w:pos="0"/>
        </w:tabs>
        <w:spacing w:before="15"/>
        <w:jc w:val="both"/>
        <w:rPr>
          <w:color w:val="000000"/>
        </w:rPr>
      </w:pPr>
      <w:r>
        <w:rPr>
          <w:color w:val="000000"/>
        </w:rPr>
        <w:t>учебные кабинеты используются по назначению.</w:t>
      </w:r>
    </w:p>
    <w:p w:rsidR="005D2473" w:rsidRDefault="00FA0184">
      <w:pPr>
        <w:pStyle w:val="normal"/>
        <w:pBdr>
          <w:top w:val="nil"/>
          <w:left w:val="nil"/>
          <w:bottom w:val="nil"/>
          <w:right w:val="nil"/>
          <w:between w:val="nil"/>
        </w:pBdr>
        <w:tabs>
          <w:tab w:val="left" w:pos="0"/>
        </w:tabs>
        <w:spacing w:before="14"/>
        <w:jc w:val="both"/>
        <w:rPr>
          <w:color w:val="000000"/>
        </w:rPr>
      </w:pPr>
      <w:r>
        <w:rPr>
          <w:color w:val="000000"/>
        </w:rPr>
        <w:t>Школа располагает достаточным перечнем оборудования и учебных пособий, обеспечена мебелью в соответствии с возрастными особенностями.</w:t>
      </w:r>
    </w:p>
    <w:p w:rsidR="005D2473" w:rsidRDefault="00FA0184">
      <w:pPr>
        <w:pStyle w:val="normal"/>
        <w:pBdr>
          <w:top w:val="nil"/>
          <w:left w:val="nil"/>
          <w:bottom w:val="nil"/>
          <w:right w:val="nil"/>
          <w:between w:val="nil"/>
        </w:pBdr>
        <w:tabs>
          <w:tab w:val="left" w:pos="0"/>
        </w:tabs>
        <w:spacing w:before="2"/>
        <w:jc w:val="both"/>
        <w:rPr>
          <w:color w:val="000000"/>
        </w:rPr>
      </w:pPr>
      <w:r>
        <w:rPr>
          <w:color w:val="000000"/>
        </w:rPr>
        <w:t>В наличие имеются акты готовности школы к началу учебного</w:t>
      </w:r>
    </w:p>
    <w:p w:rsidR="005D2473" w:rsidRDefault="00FA0184">
      <w:pPr>
        <w:pStyle w:val="normal"/>
        <w:pBdr>
          <w:top w:val="nil"/>
          <w:left w:val="nil"/>
          <w:bottom w:val="nil"/>
          <w:right w:val="nil"/>
          <w:between w:val="nil"/>
        </w:pBdr>
        <w:tabs>
          <w:tab w:val="left" w:pos="0"/>
        </w:tabs>
        <w:spacing w:before="2"/>
        <w:jc w:val="both"/>
        <w:rPr>
          <w:color w:val="000000"/>
        </w:rPr>
      </w:pPr>
      <w:r>
        <w:rPr>
          <w:color w:val="000000"/>
        </w:rPr>
        <w:t>года к ним прилагаются:</w:t>
      </w:r>
    </w:p>
    <w:p w:rsidR="005D2473" w:rsidRDefault="00FA0184" w:rsidP="001F7F5A">
      <w:pPr>
        <w:pStyle w:val="normal"/>
        <w:numPr>
          <w:ilvl w:val="0"/>
          <w:numId w:val="18"/>
        </w:numPr>
        <w:pBdr>
          <w:top w:val="nil"/>
          <w:left w:val="nil"/>
          <w:bottom w:val="nil"/>
          <w:right w:val="nil"/>
          <w:between w:val="nil"/>
        </w:pBdr>
        <w:tabs>
          <w:tab w:val="left" w:pos="0"/>
          <w:tab w:val="left" w:pos="505"/>
        </w:tabs>
        <w:spacing w:before="15"/>
        <w:ind w:left="0" w:firstLine="0"/>
        <w:jc w:val="both"/>
      </w:pPr>
      <w:r>
        <w:rPr>
          <w:color w:val="000000"/>
        </w:rPr>
        <w:t>Акт санитарно - эпидемиологического обследования.</w:t>
      </w:r>
    </w:p>
    <w:p w:rsidR="005D2473" w:rsidRDefault="00FA0184" w:rsidP="001F7F5A">
      <w:pPr>
        <w:pStyle w:val="normal"/>
        <w:numPr>
          <w:ilvl w:val="0"/>
          <w:numId w:val="18"/>
        </w:numPr>
        <w:pBdr>
          <w:top w:val="nil"/>
          <w:left w:val="nil"/>
          <w:bottom w:val="nil"/>
          <w:right w:val="nil"/>
          <w:between w:val="nil"/>
        </w:pBdr>
        <w:tabs>
          <w:tab w:val="left" w:pos="0"/>
          <w:tab w:val="left" w:pos="505"/>
        </w:tabs>
        <w:spacing w:before="14"/>
        <w:ind w:left="0" w:firstLine="0"/>
        <w:jc w:val="both"/>
      </w:pPr>
      <w:r>
        <w:rPr>
          <w:color w:val="000000"/>
        </w:rPr>
        <w:t>Акты о результатах проверки ЧС</w:t>
      </w:r>
    </w:p>
    <w:p w:rsidR="005D2473" w:rsidRDefault="00FA0184" w:rsidP="001F7F5A">
      <w:pPr>
        <w:pStyle w:val="normal"/>
        <w:numPr>
          <w:ilvl w:val="0"/>
          <w:numId w:val="18"/>
        </w:numPr>
        <w:pBdr>
          <w:top w:val="nil"/>
          <w:left w:val="nil"/>
          <w:bottom w:val="nil"/>
          <w:right w:val="nil"/>
          <w:between w:val="nil"/>
        </w:pBdr>
        <w:tabs>
          <w:tab w:val="left" w:pos="0"/>
          <w:tab w:val="left" w:pos="505"/>
        </w:tabs>
        <w:spacing w:before="14"/>
        <w:ind w:left="0" w:firstLine="0"/>
        <w:jc w:val="both"/>
        <w:rPr>
          <w:color w:val="000000"/>
        </w:rPr>
      </w:pPr>
      <w:r>
        <w:rPr>
          <w:color w:val="000000"/>
        </w:rPr>
        <w:t>Имеется договор и лицензия на медицинскую деятельность</w:t>
      </w:r>
    </w:p>
    <w:p w:rsidR="005D2473" w:rsidRDefault="00FA0184">
      <w:pPr>
        <w:pStyle w:val="normal"/>
        <w:pBdr>
          <w:top w:val="nil"/>
          <w:left w:val="nil"/>
          <w:bottom w:val="nil"/>
          <w:right w:val="nil"/>
          <w:between w:val="nil"/>
        </w:pBdr>
        <w:tabs>
          <w:tab w:val="left" w:pos="0"/>
        </w:tabs>
        <w:spacing w:before="67"/>
        <w:jc w:val="both"/>
        <w:rPr>
          <w:color w:val="000000"/>
        </w:rPr>
      </w:pPr>
      <w:r>
        <w:rPr>
          <w:color w:val="000000"/>
        </w:rPr>
        <w:t xml:space="preserve">      Для полного контроля за сохранностью и целевому использованию           школьного оборудования и компьютерной техники, бережного отношения школьного имущества, целесообразности расхода электроэнергии и воды, соблюдения санитарно-гигиенических норм и правил составлен договор о материальной ответственности с заведующими учебными кабинетами.</w:t>
      </w:r>
    </w:p>
    <w:p w:rsidR="005D2473" w:rsidRDefault="00FA0184">
      <w:pPr>
        <w:pStyle w:val="normal"/>
        <w:pBdr>
          <w:top w:val="nil"/>
          <w:left w:val="nil"/>
          <w:bottom w:val="nil"/>
          <w:right w:val="nil"/>
          <w:between w:val="nil"/>
        </w:pBdr>
        <w:tabs>
          <w:tab w:val="left" w:pos="0"/>
        </w:tabs>
        <w:spacing w:before="15"/>
        <w:jc w:val="both"/>
        <w:rPr>
          <w:color w:val="000000"/>
        </w:rPr>
      </w:pPr>
      <w:r>
        <w:rPr>
          <w:color w:val="000000"/>
        </w:rPr>
        <w:t xml:space="preserve">     Норма освещенности соответствует «Санитарно–эпидемиологическим требованиям», что отмечено в протоколах. Своевременно осуществляется влажная уборка помещений, еженедельно проводится генеральная уборка техническим персоналом, раз в месяц проводится санитарный день. На больших переменах осуществляется сквозное проветривание кабинетов. В школе поддерживается чистота и порядок. Уборку в классах проводит технический персонал. Состояние материально-технической базы школы позволяет обеспечить необходимые условия для организации учебно-воспитательного процесса: компьютеры подключены к интернету, имеется электронная почта школы. В учебном процессе задействовано:</w:t>
      </w:r>
    </w:p>
    <w:tbl>
      <w:tblPr>
        <w:tblStyle w:val="af9"/>
        <w:tblW w:w="7938" w:type="dxa"/>
        <w:tblInd w:w="418" w:type="dxa"/>
        <w:tblBorders>
          <w:top w:val="single" w:sz="6" w:space="0" w:color="CECFD2"/>
          <w:left w:val="single" w:sz="6" w:space="0" w:color="CECFD2"/>
        </w:tblBorders>
        <w:tblLayout w:type="fixed"/>
        <w:tblLook w:val="0400"/>
      </w:tblPr>
      <w:tblGrid>
        <w:gridCol w:w="6566"/>
        <w:gridCol w:w="1372"/>
      </w:tblGrid>
      <w:tr w:rsidR="005D2473">
        <w:trPr>
          <w:trHeight w:val="492"/>
          <w:tblHeader/>
        </w:trPr>
        <w:tc>
          <w:tcPr>
            <w:tcW w:w="6566" w:type="dxa"/>
            <w:tcBorders>
              <w:bottom w:val="single" w:sz="6" w:space="0" w:color="E0E0E0"/>
              <w:right w:val="single" w:sz="6" w:space="0" w:color="CECFD2"/>
            </w:tcBorders>
            <w:shd w:val="clear" w:color="auto" w:fill="FFFFFF"/>
            <w:tcMar>
              <w:top w:w="0" w:type="dxa"/>
              <w:left w:w="0" w:type="dxa"/>
              <w:bottom w:w="0" w:type="dxa"/>
              <w:right w:w="0" w:type="dxa"/>
            </w:tcMar>
            <w:vAlign w:val="center"/>
          </w:tcPr>
          <w:p w:rsidR="005D2473" w:rsidRDefault="00FA0184">
            <w:pPr>
              <w:pStyle w:val="normal"/>
              <w:widowControl/>
              <w:tabs>
                <w:tab w:val="left" w:pos="0"/>
              </w:tabs>
              <w:spacing w:after="160"/>
            </w:pPr>
            <w:r>
              <w:t>Используемых компьютеров</w:t>
            </w:r>
          </w:p>
        </w:tc>
        <w:tc>
          <w:tcPr>
            <w:tcW w:w="1372" w:type="dxa"/>
            <w:tcBorders>
              <w:bottom w:val="single" w:sz="6" w:space="0" w:color="E0E0E0"/>
              <w:right w:val="single" w:sz="6" w:space="0" w:color="CECFD2"/>
            </w:tcBorders>
            <w:shd w:val="clear" w:color="auto" w:fill="FFFFFF"/>
            <w:tcMar>
              <w:top w:w="0" w:type="dxa"/>
              <w:left w:w="0" w:type="dxa"/>
              <w:bottom w:w="0" w:type="dxa"/>
              <w:right w:w="0" w:type="dxa"/>
            </w:tcMar>
            <w:vAlign w:val="center"/>
          </w:tcPr>
          <w:p w:rsidR="005D2473" w:rsidRDefault="00FA0184">
            <w:pPr>
              <w:pStyle w:val="normal"/>
              <w:widowControl/>
              <w:tabs>
                <w:tab w:val="left" w:pos="0"/>
              </w:tabs>
              <w:spacing w:after="160"/>
            </w:pPr>
            <w:r>
              <w:t>51</w:t>
            </w:r>
          </w:p>
        </w:tc>
      </w:tr>
      <w:tr w:rsidR="005D2473">
        <w:trPr>
          <w:trHeight w:val="492"/>
        </w:trPr>
        <w:tc>
          <w:tcPr>
            <w:tcW w:w="6566" w:type="dxa"/>
            <w:tcBorders>
              <w:bottom w:val="single" w:sz="6" w:space="0" w:color="E0E0E0"/>
              <w:right w:val="single" w:sz="6" w:space="0" w:color="CECFD2"/>
            </w:tcBorders>
            <w:shd w:val="clear" w:color="auto" w:fill="FFFFFF"/>
            <w:tcMar>
              <w:top w:w="0" w:type="dxa"/>
              <w:left w:w="0" w:type="dxa"/>
              <w:bottom w:w="0" w:type="dxa"/>
              <w:right w:w="0" w:type="dxa"/>
            </w:tcMar>
            <w:vAlign w:val="center"/>
          </w:tcPr>
          <w:p w:rsidR="005D2473" w:rsidRDefault="00FA0184">
            <w:pPr>
              <w:pStyle w:val="normal"/>
              <w:widowControl/>
              <w:tabs>
                <w:tab w:val="left" w:pos="0"/>
              </w:tabs>
              <w:spacing w:after="160"/>
            </w:pPr>
            <w:r>
              <w:t>- из них требуют модернизацию комплектующих</w:t>
            </w:r>
          </w:p>
        </w:tc>
        <w:tc>
          <w:tcPr>
            <w:tcW w:w="1372" w:type="dxa"/>
            <w:tcBorders>
              <w:bottom w:val="single" w:sz="6" w:space="0" w:color="E0E0E0"/>
              <w:right w:val="single" w:sz="6" w:space="0" w:color="CECFD2"/>
            </w:tcBorders>
            <w:shd w:val="clear" w:color="auto" w:fill="FFFFFF"/>
            <w:tcMar>
              <w:top w:w="0" w:type="dxa"/>
              <w:left w:w="0" w:type="dxa"/>
              <w:bottom w:w="0" w:type="dxa"/>
              <w:right w:w="0" w:type="dxa"/>
            </w:tcMar>
            <w:vAlign w:val="center"/>
          </w:tcPr>
          <w:p w:rsidR="005D2473" w:rsidRDefault="00FA0184">
            <w:pPr>
              <w:pStyle w:val="normal"/>
              <w:widowControl/>
              <w:tabs>
                <w:tab w:val="left" w:pos="0"/>
              </w:tabs>
              <w:spacing w:after="160"/>
            </w:pPr>
            <w:r>
              <w:t>3</w:t>
            </w:r>
          </w:p>
        </w:tc>
      </w:tr>
      <w:tr w:rsidR="005D2473">
        <w:trPr>
          <w:trHeight w:val="492"/>
        </w:trPr>
        <w:tc>
          <w:tcPr>
            <w:tcW w:w="6566" w:type="dxa"/>
            <w:tcBorders>
              <w:bottom w:val="single" w:sz="6" w:space="0" w:color="E0E0E0"/>
              <w:right w:val="single" w:sz="6" w:space="0" w:color="CECFD2"/>
            </w:tcBorders>
            <w:shd w:val="clear" w:color="auto" w:fill="FFFFFF"/>
            <w:tcMar>
              <w:top w:w="0" w:type="dxa"/>
              <w:left w:w="0" w:type="dxa"/>
              <w:bottom w:w="0" w:type="dxa"/>
              <w:right w:w="0" w:type="dxa"/>
            </w:tcMar>
            <w:vAlign w:val="center"/>
          </w:tcPr>
          <w:p w:rsidR="005D2473" w:rsidRDefault="00FA0184">
            <w:pPr>
              <w:pStyle w:val="normal"/>
              <w:widowControl/>
              <w:tabs>
                <w:tab w:val="left" w:pos="0"/>
              </w:tabs>
              <w:spacing w:after="160"/>
            </w:pPr>
            <w:r>
              <w:t>Не используемых</w:t>
            </w:r>
          </w:p>
        </w:tc>
        <w:tc>
          <w:tcPr>
            <w:tcW w:w="1372" w:type="dxa"/>
            <w:tcBorders>
              <w:bottom w:val="single" w:sz="6" w:space="0" w:color="E0E0E0"/>
              <w:right w:val="single" w:sz="6" w:space="0" w:color="CECFD2"/>
            </w:tcBorders>
            <w:shd w:val="clear" w:color="auto" w:fill="FFFFFF"/>
            <w:tcMar>
              <w:top w:w="0" w:type="dxa"/>
              <w:left w:w="0" w:type="dxa"/>
              <w:bottom w:w="0" w:type="dxa"/>
              <w:right w:w="0" w:type="dxa"/>
            </w:tcMar>
            <w:vAlign w:val="center"/>
          </w:tcPr>
          <w:p w:rsidR="005D2473" w:rsidRDefault="00FA0184">
            <w:pPr>
              <w:pStyle w:val="normal"/>
              <w:widowControl/>
              <w:tabs>
                <w:tab w:val="left" w:pos="0"/>
              </w:tabs>
              <w:spacing w:after="160"/>
            </w:pPr>
            <w:r>
              <w:t>7</w:t>
            </w:r>
          </w:p>
        </w:tc>
      </w:tr>
      <w:tr w:rsidR="005D2473">
        <w:trPr>
          <w:trHeight w:val="492"/>
        </w:trPr>
        <w:tc>
          <w:tcPr>
            <w:tcW w:w="6566" w:type="dxa"/>
            <w:tcBorders>
              <w:bottom w:val="single" w:sz="6" w:space="0" w:color="E0E0E0"/>
              <w:right w:val="single" w:sz="6" w:space="0" w:color="CECFD2"/>
            </w:tcBorders>
            <w:shd w:val="clear" w:color="auto" w:fill="FFFFFF"/>
            <w:tcMar>
              <w:top w:w="0" w:type="dxa"/>
              <w:left w:w="0" w:type="dxa"/>
              <w:bottom w:w="0" w:type="dxa"/>
              <w:right w:w="0" w:type="dxa"/>
            </w:tcMar>
            <w:vAlign w:val="center"/>
          </w:tcPr>
          <w:p w:rsidR="005D2473" w:rsidRDefault="00FA0184">
            <w:pPr>
              <w:pStyle w:val="normal"/>
              <w:widowControl/>
              <w:tabs>
                <w:tab w:val="left" w:pos="0"/>
              </w:tabs>
              <w:spacing w:after="160"/>
            </w:pPr>
            <w:r>
              <w:t>- из них подлежат ремонту</w:t>
            </w:r>
          </w:p>
        </w:tc>
        <w:tc>
          <w:tcPr>
            <w:tcW w:w="1372" w:type="dxa"/>
            <w:tcBorders>
              <w:bottom w:val="single" w:sz="6" w:space="0" w:color="E0E0E0"/>
              <w:right w:val="single" w:sz="6" w:space="0" w:color="CECFD2"/>
            </w:tcBorders>
            <w:shd w:val="clear" w:color="auto" w:fill="FFFFFF"/>
            <w:tcMar>
              <w:top w:w="0" w:type="dxa"/>
              <w:left w:w="0" w:type="dxa"/>
              <w:bottom w:w="0" w:type="dxa"/>
              <w:right w:w="0" w:type="dxa"/>
            </w:tcMar>
            <w:vAlign w:val="center"/>
          </w:tcPr>
          <w:p w:rsidR="005D2473" w:rsidRDefault="00FA0184">
            <w:pPr>
              <w:pStyle w:val="normal"/>
              <w:widowControl/>
              <w:tabs>
                <w:tab w:val="left" w:pos="0"/>
              </w:tabs>
              <w:spacing w:after="160"/>
            </w:pPr>
            <w:r>
              <w:t>7</w:t>
            </w:r>
          </w:p>
        </w:tc>
      </w:tr>
      <w:tr w:rsidR="005D2473">
        <w:trPr>
          <w:trHeight w:val="492"/>
        </w:trPr>
        <w:tc>
          <w:tcPr>
            <w:tcW w:w="6566" w:type="dxa"/>
            <w:tcBorders>
              <w:bottom w:val="single" w:sz="6" w:space="0" w:color="E0E0E0"/>
              <w:right w:val="single" w:sz="6" w:space="0" w:color="CECFD2"/>
            </w:tcBorders>
            <w:shd w:val="clear" w:color="auto" w:fill="FFFFFF"/>
            <w:tcMar>
              <w:top w:w="0" w:type="dxa"/>
              <w:left w:w="0" w:type="dxa"/>
              <w:bottom w:w="0" w:type="dxa"/>
              <w:right w:w="0" w:type="dxa"/>
            </w:tcMar>
            <w:vAlign w:val="center"/>
          </w:tcPr>
          <w:p w:rsidR="005D2473" w:rsidRDefault="00FA0184">
            <w:pPr>
              <w:pStyle w:val="normal"/>
              <w:widowControl/>
              <w:tabs>
                <w:tab w:val="left" w:pos="0"/>
              </w:tabs>
              <w:spacing w:after="160"/>
            </w:pPr>
            <w:r>
              <w:t>- из них не подлежат ремонту (требует списания)</w:t>
            </w:r>
          </w:p>
        </w:tc>
        <w:tc>
          <w:tcPr>
            <w:tcW w:w="1372" w:type="dxa"/>
            <w:tcBorders>
              <w:bottom w:val="single" w:sz="6" w:space="0" w:color="E0E0E0"/>
              <w:right w:val="single" w:sz="6" w:space="0" w:color="CECFD2"/>
            </w:tcBorders>
            <w:shd w:val="clear" w:color="auto" w:fill="FFFFFF"/>
            <w:tcMar>
              <w:top w:w="0" w:type="dxa"/>
              <w:left w:w="0" w:type="dxa"/>
              <w:bottom w:w="0" w:type="dxa"/>
              <w:right w:w="0" w:type="dxa"/>
            </w:tcMar>
            <w:vAlign w:val="center"/>
          </w:tcPr>
          <w:p w:rsidR="005D2473" w:rsidRDefault="00FA0184">
            <w:pPr>
              <w:pStyle w:val="normal"/>
              <w:widowControl/>
              <w:tabs>
                <w:tab w:val="left" w:pos="0"/>
              </w:tabs>
              <w:spacing w:after="160"/>
            </w:pPr>
            <w:r>
              <w:t>0</w:t>
            </w:r>
          </w:p>
        </w:tc>
      </w:tr>
    </w:tbl>
    <w:p w:rsidR="005D2473" w:rsidRDefault="005D2473">
      <w:pPr>
        <w:pStyle w:val="normal"/>
        <w:widowControl/>
        <w:tabs>
          <w:tab w:val="left" w:pos="0"/>
        </w:tabs>
        <w:spacing w:after="160"/>
      </w:pPr>
    </w:p>
    <w:p w:rsidR="005D2473" w:rsidRDefault="00FA0184">
      <w:pPr>
        <w:pStyle w:val="normal"/>
        <w:widowControl/>
        <w:tabs>
          <w:tab w:val="left" w:pos="0"/>
        </w:tabs>
      </w:pPr>
      <w:r>
        <w:rPr>
          <w:b/>
        </w:rPr>
        <w:t>Обеспеченность компьютерной техникой учащихся</w:t>
      </w:r>
      <w:r>
        <w:t xml:space="preserve"> </w:t>
      </w:r>
    </w:p>
    <w:p w:rsidR="005D2473" w:rsidRDefault="00FA0184">
      <w:pPr>
        <w:pStyle w:val="normal"/>
        <w:widowControl/>
        <w:tabs>
          <w:tab w:val="left" w:pos="0"/>
        </w:tabs>
      </w:pPr>
      <w:r>
        <w:tab/>
        <w:t>Обучающихся  на дому, человек</w:t>
      </w:r>
      <w:r>
        <w:rPr>
          <w:b/>
        </w:rPr>
        <w:t>- 0;</w:t>
      </w:r>
    </w:p>
    <w:p w:rsidR="005D2473" w:rsidRDefault="00FA0184">
      <w:pPr>
        <w:pStyle w:val="normal"/>
        <w:widowControl/>
        <w:tabs>
          <w:tab w:val="left" w:pos="0"/>
        </w:tabs>
      </w:pPr>
      <w:r>
        <w:t>​</w:t>
      </w:r>
      <w:r>
        <w:tab/>
        <w:t>Наличие Интернета</w:t>
      </w:r>
      <w:r>
        <w:rPr>
          <w:b/>
        </w:rPr>
        <w:t>- Да;</w:t>
      </w:r>
    </w:p>
    <w:p w:rsidR="005D2473" w:rsidRDefault="00FA0184">
      <w:pPr>
        <w:pStyle w:val="normal"/>
        <w:widowControl/>
        <w:tabs>
          <w:tab w:val="left" w:pos="0"/>
        </w:tabs>
      </w:pPr>
      <w:r>
        <w:t>​</w:t>
      </w:r>
      <w:r>
        <w:tab/>
        <w:t>Технология подключения</w:t>
      </w:r>
      <w:r>
        <w:rPr>
          <w:b/>
        </w:rPr>
        <w:t>- АДСЛ</w:t>
      </w:r>
    </w:p>
    <w:p w:rsidR="005D2473" w:rsidRDefault="00FA0184">
      <w:pPr>
        <w:pStyle w:val="normal"/>
        <w:jc w:val="both"/>
      </w:pPr>
      <w:r>
        <w:lastRenderedPageBreak/>
        <w:t xml:space="preserve">        Ежегодно качественно проводится инвентаризация школьного имущества.</w:t>
      </w:r>
    </w:p>
    <w:p w:rsidR="005D2473" w:rsidRDefault="005D2473">
      <w:pPr>
        <w:pStyle w:val="normal"/>
        <w:pBdr>
          <w:top w:val="nil"/>
          <w:left w:val="nil"/>
          <w:bottom w:val="nil"/>
          <w:right w:val="nil"/>
          <w:between w:val="nil"/>
        </w:pBdr>
        <w:tabs>
          <w:tab w:val="left" w:pos="0"/>
        </w:tabs>
        <w:spacing w:before="14"/>
        <w:rPr>
          <w:color w:val="000000"/>
        </w:rPr>
      </w:pPr>
    </w:p>
    <w:p w:rsidR="005D2473" w:rsidRDefault="00FA0184">
      <w:pPr>
        <w:pStyle w:val="normal"/>
        <w:widowControl/>
        <w:tabs>
          <w:tab w:val="left" w:pos="0"/>
        </w:tabs>
        <w:spacing w:after="160"/>
      </w:pPr>
      <w:r>
        <w:tab/>
      </w:r>
      <w:r>
        <w:rPr>
          <w:b/>
        </w:rPr>
        <w:t>Сведения о поставщике (сумма за год):</w:t>
      </w:r>
    </w:p>
    <w:tbl>
      <w:tblPr>
        <w:tblStyle w:val="afa"/>
        <w:tblW w:w="7764" w:type="dxa"/>
        <w:tblInd w:w="592" w:type="dxa"/>
        <w:tblBorders>
          <w:top w:val="single" w:sz="6" w:space="0" w:color="CECFD2"/>
          <w:left w:val="single" w:sz="6" w:space="0" w:color="CECFD2"/>
        </w:tblBorders>
        <w:tblLayout w:type="fixed"/>
        <w:tblLook w:val="0400"/>
      </w:tblPr>
      <w:tblGrid>
        <w:gridCol w:w="659"/>
        <w:gridCol w:w="2622"/>
        <w:gridCol w:w="1364"/>
        <w:gridCol w:w="1843"/>
        <w:gridCol w:w="1276"/>
      </w:tblGrid>
      <w:tr w:rsidR="005D2473">
        <w:trPr>
          <w:trHeight w:val="358"/>
          <w:tblHeader/>
        </w:trPr>
        <w:tc>
          <w:tcPr>
            <w:tcW w:w="659" w:type="dxa"/>
            <w:tcBorders>
              <w:bottom w:val="single" w:sz="6" w:space="0" w:color="E0E0E0"/>
              <w:right w:val="single" w:sz="6" w:space="0" w:color="CECFD2"/>
            </w:tcBorders>
            <w:shd w:val="clear" w:color="auto" w:fill="FFFFFF"/>
            <w:tcMar>
              <w:top w:w="0" w:type="dxa"/>
              <w:left w:w="0" w:type="dxa"/>
              <w:bottom w:w="0" w:type="dxa"/>
              <w:right w:w="0" w:type="dxa"/>
            </w:tcMar>
            <w:vAlign w:val="center"/>
          </w:tcPr>
          <w:p w:rsidR="005D2473" w:rsidRDefault="00FA0184">
            <w:pPr>
              <w:pStyle w:val="normal"/>
              <w:widowControl/>
              <w:tabs>
                <w:tab w:val="left" w:pos="0"/>
              </w:tabs>
              <w:spacing w:after="160"/>
            </w:pPr>
            <w:r>
              <w:t>№</w:t>
            </w:r>
          </w:p>
        </w:tc>
        <w:tc>
          <w:tcPr>
            <w:tcW w:w="2622" w:type="dxa"/>
            <w:tcBorders>
              <w:bottom w:val="single" w:sz="6" w:space="0" w:color="E0E0E0"/>
              <w:right w:val="single" w:sz="6" w:space="0" w:color="CECFD2"/>
            </w:tcBorders>
            <w:shd w:val="clear" w:color="auto" w:fill="FFFFFF"/>
            <w:tcMar>
              <w:top w:w="0" w:type="dxa"/>
              <w:left w:w="0" w:type="dxa"/>
              <w:bottom w:w="0" w:type="dxa"/>
              <w:right w:w="0" w:type="dxa"/>
            </w:tcMar>
            <w:vAlign w:val="center"/>
          </w:tcPr>
          <w:p w:rsidR="005D2473" w:rsidRDefault="00FA0184">
            <w:pPr>
              <w:pStyle w:val="normal"/>
              <w:widowControl/>
              <w:tabs>
                <w:tab w:val="left" w:pos="0"/>
              </w:tabs>
              <w:spacing w:after="160"/>
            </w:pPr>
            <w:r>
              <w:t>Поставщик</w:t>
            </w:r>
          </w:p>
        </w:tc>
        <w:tc>
          <w:tcPr>
            <w:tcW w:w="1364" w:type="dxa"/>
            <w:tcBorders>
              <w:bottom w:val="single" w:sz="6" w:space="0" w:color="E0E0E0"/>
              <w:right w:val="single" w:sz="6" w:space="0" w:color="CECFD2"/>
            </w:tcBorders>
            <w:shd w:val="clear" w:color="auto" w:fill="FFFFFF"/>
            <w:tcMar>
              <w:top w:w="0" w:type="dxa"/>
              <w:left w:w="0" w:type="dxa"/>
              <w:bottom w:w="0" w:type="dxa"/>
              <w:right w:w="0" w:type="dxa"/>
            </w:tcMar>
            <w:vAlign w:val="center"/>
          </w:tcPr>
          <w:p w:rsidR="005D2473" w:rsidRDefault="00FA0184">
            <w:pPr>
              <w:pStyle w:val="normal"/>
              <w:widowControl/>
              <w:tabs>
                <w:tab w:val="left" w:pos="0"/>
              </w:tabs>
              <w:spacing w:after="160"/>
            </w:pPr>
            <w:r>
              <w:t>Номер договора</w:t>
            </w:r>
          </w:p>
        </w:tc>
        <w:tc>
          <w:tcPr>
            <w:tcW w:w="1843" w:type="dxa"/>
            <w:tcBorders>
              <w:bottom w:val="single" w:sz="6" w:space="0" w:color="E0E0E0"/>
              <w:right w:val="single" w:sz="6" w:space="0" w:color="CECFD2"/>
            </w:tcBorders>
            <w:shd w:val="clear" w:color="auto" w:fill="FFFFFF"/>
            <w:tcMar>
              <w:top w:w="0" w:type="dxa"/>
              <w:left w:w="0" w:type="dxa"/>
              <w:bottom w:w="0" w:type="dxa"/>
              <w:right w:w="0" w:type="dxa"/>
            </w:tcMar>
            <w:vAlign w:val="center"/>
          </w:tcPr>
          <w:p w:rsidR="005D2473" w:rsidRDefault="00FA0184">
            <w:pPr>
              <w:pStyle w:val="normal"/>
              <w:widowControl/>
              <w:tabs>
                <w:tab w:val="left" w:pos="0"/>
              </w:tabs>
              <w:spacing w:after="160"/>
            </w:pPr>
            <w:r>
              <w:t>Дата договора</w:t>
            </w:r>
          </w:p>
        </w:tc>
        <w:tc>
          <w:tcPr>
            <w:tcW w:w="1276" w:type="dxa"/>
            <w:tcBorders>
              <w:bottom w:val="single" w:sz="6" w:space="0" w:color="E0E0E0"/>
              <w:right w:val="single" w:sz="6" w:space="0" w:color="CECFD2"/>
            </w:tcBorders>
            <w:shd w:val="clear" w:color="auto" w:fill="FFFFFF"/>
            <w:tcMar>
              <w:top w:w="0" w:type="dxa"/>
              <w:left w:w="0" w:type="dxa"/>
              <w:bottom w:w="0" w:type="dxa"/>
              <w:right w:w="0" w:type="dxa"/>
            </w:tcMar>
            <w:vAlign w:val="center"/>
          </w:tcPr>
          <w:p w:rsidR="005D2473" w:rsidRDefault="00FA0184">
            <w:pPr>
              <w:pStyle w:val="normal"/>
              <w:widowControl/>
              <w:tabs>
                <w:tab w:val="left" w:pos="0"/>
              </w:tabs>
              <w:spacing w:after="160"/>
            </w:pPr>
            <w:r>
              <w:t>Сумма договора, тыс.тг.</w:t>
            </w:r>
          </w:p>
        </w:tc>
      </w:tr>
      <w:tr w:rsidR="005D2473">
        <w:trPr>
          <w:trHeight w:val="358"/>
        </w:trPr>
        <w:tc>
          <w:tcPr>
            <w:tcW w:w="659" w:type="dxa"/>
            <w:tcBorders>
              <w:bottom w:val="single" w:sz="6" w:space="0" w:color="E0E0E0"/>
              <w:right w:val="single" w:sz="6" w:space="0" w:color="CECFD2"/>
            </w:tcBorders>
            <w:shd w:val="clear" w:color="auto" w:fill="FFFFFF"/>
            <w:tcMar>
              <w:top w:w="0" w:type="dxa"/>
              <w:left w:w="0" w:type="dxa"/>
              <w:bottom w:w="0" w:type="dxa"/>
              <w:right w:w="0" w:type="dxa"/>
            </w:tcMar>
            <w:vAlign w:val="center"/>
          </w:tcPr>
          <w:p w:rsidR="005D2473" w:rsidRDefault="00FA0184">
            <w:pPr>
              <w:pStyle w:val="normal"/>
              <w:widowControl/>
              <w:tabs>
                <w:tab w:val="left" w:pos="0"/>
              </w:tabs>
              <w:spacing w:after="160"/>
            </w:pPr>
            <w:r>
              <w:t>1</w:t>
            </w:r>
          </w:p>
        </w:tc>
        <w:tc>
          <w:tcPr>
            <w:tcW w:w="2622" w:type="dxa"/>
            <w:tcBorders>
              <w:bottom w:val="single" w:sz="6" w:space="0" w:color="E0E0E0"/>
              <w:right w:val="single" w:sz="6" w:space="0" w:color="CECFD2"/>
            </w:tcBorders>
            <w:shd w:val="clear" w:color="auto" w:fill="FFFFFF"/>
            <w:tcMar>
              <w:top w:w="0" w:type="dxa"/>
              <w:left w:w="0" w:type="dxa"/>
              <w:bottom w:w="0" w:type="dxa"/>
              <w:right w:w="0" w:type="dxa"/>
            </w:tcMar>
            <w:vAlign w:val="center"/>
          </w:tcPr>
          <w:p w:rsidR="005D2473" w:rsidRDefault="00FA0184">
            <w:pPr>
              <w:pStyle w:val="normal"/>
              <w:widowControl/>
              <w:tabs>
                <w:tab w:val="left" w:pos="0"/>
              </w:tabs>
              <w:spacing w:after="160"/>
            </w:pPr>
            <w:r>
              <w:t>АО "Казахтелеком"</w:t>
            </w:r>
          </w:p>
        </w:tc>
        <w:tc>
          <w:tcPr>
            <w:tcW w:w="1364" w:type="dxa"/>
            <w:tcBorders>
              <w:bottom w:val="single" w:sz="6" w:space="0" w:color="E0E0E0"/>
              <w:right w:val="single" w:sz="6" w:space="0" w:color="CECFD2"/>
            </w:tcBorders>
            <w:shd w:val="clear" w:color="auto" w:fill="FFFFFF"/>
            <w:tcMar>
              <w:top w:w="0" w:type="dxa"/>
              <w:left w:w="0" w:type="dxa"/>
              <w:bottom w:w="0" w:type="dxa"/>
              <w:right w:w="0" w:type="dxa"/>
            </w:tcMar>
            <w:vAlign w:val="center"/>
          </w:tcPr>
          <w:p w:rsidR="005D2473" w:rsidRDefault="00FA0184">
            <w:pPr>
              <w:pStyle w:val="normal"/>
              <w:widowControl/>
              <w:tabs>
                <w:tab w:val="left" w:pos="0"/>
              </w:tabs>
              <w:spacing w:after="160"/>
            </w:pPr>
            <w:r>
              <w:t>№51</w:t>
            </w:r>
          </w:p>
        </w:tc>
        <w:tc>
          <w:tcPr>
            <w:tcW w:w="1843" w:type="dxa"/>
            <w:tcBorders>
              <w:bottom w:val="single" w:sz="6" w:space="0" w:color="E0E0E0"/>
              <w:right w:val="single" w:sz="6" w:space="0" w:color="CECFD2"/>
            </w:tcBorders>
            <w:shd w:val="clear" w:color="auto" w:fill="FFFFFF"/>
            <w:tcMar>
              <w:top w:w="0" w:type="dxa"/>
              <w:left w:w="0" w:type="dxa"/>
              <w:bottom w:w="0" w:type="dxa"/>
              <w:right w:w="0" w:type="dxa"/>
            </w:tcMar>
            <w:vAlign w:val="center"/>
          </w:tcPr>
          <w:p w:rsidR="005D2473" w:rsidRDefault="00FA0184">
            <w:pPr>
              <w:pStyle w:val="normal"/>
              <w:widowControl/>
              <w:tabs>
                <w:tab w:val="left" w:pos="0"/>
              </w:tabs>
              <w:spacing w:after="160"/>
            </w:pPr>
            <w:r>
              <w:t>19.01.2024</w:t>
            </w:r>
          </w:p>
        </w:tc>
        <w:tc>
          <w:tcPr>
            <w:tcW w:w="1276" w:type="dxa"/>
            <w:tcBorders>
              <w:bottom w:val="single" w:sz="6" w:space="0" w:color="E0E0E0"/>
              <w:right w:val="single" w:sz="6" w:space="0" w:color="CECFD2"/>
            </w:tcBorders>
            <w:shd w:val="clear" w:color="auto" w:fill="FFFFFF"/>
            <w:tcMar>
              <w:top w:w="0" w:type="dxa"/>
              <w:left w:w="0" w:type="dxa"/>
              <w:bottom w:w="0" w:type="dxa"/>
              <w:right w:w="0" w:type="dxa"/>
            </w:tcMar>
            <w:vAlign w:val="center"/>
          </w:tcPr>
          <w:p w:rsidR="005D2473" w:rsidRDefault="00FA0184">
            <w:pPr>
              <w:pStyle w:val="normal"/>
              <w:widowControl/>
              <w:tabs>
                <w:tab w:val="left" w:pos="0"/>
              </w:tabs>
              <w:spacing w:after="160"/>
            </w:pPr>
            <w:r>
              <w:t>270</w:t>
            </w:r>
          </w:p>
        </w:tc>
      </w:tr>
      <w:tr w:rsidR="005D2473">
        <w:trPr>
          <w:trHeight w:val="358"/>
        </w:trPr>
        <w:tc>
          <w:tcPr>
            <w:tcW w:w="659" w:type="dxa"/>
            <w:tcBorders>
              <w:bottom w:val="single" w:sz="6" w:space="0" w:color="E0E0E0"/>
              <w:right w:val="single" w:sz="6" w:space="0" w:color="CECFD2"/>
            </w:tcBorders>
            <w:shd w:val="clear" w:color="auto" w:fill="FFFFFF"/>
            <w:tcMar>
              <w:top w:w="0" w:type="dxa"/>
              <w:left w:w="0" w:type="dxa"/>
              <w:bottom w:w="0" w:type="dxa"/>
              <w:right w:w="0" w:type="dxa"/>
            </w:tcMar>
            <w:vAlign w:val="center"/>
          </w:tcPr>
          <w:p w:rsidR="005D2473" w:rsidRDefault="00FA0184">
            <w:pPr>
              <w:pStyle w:val="normal"/>
              <w:widowControl/>
              <w:tabs>
                <w:tab w:val="left" w:pos="0"/>
              </w:tabs>
              <w:spacing w:after="160"/>
            </w:pPr>
            <w:r>
              <w:t>2</w:t>
            </w:r>
          </w:p>
        </w:tc>
        <w:tc>
          <w:tcPr>
            <w:tcW w:w="2622" w:type="dxa"/>
            <w:tcBorders>
              <w:bottom w:val="single" w:sz="6" w:space="0" w:color="E0E0E0"/>
              <w:right w:val="single" w:sz="6" w:space="0" w:color="CECFD2"/>
            </w:tcBorders>
            <w:shd w:val="clear" w:color="auto" w:fill="FFFFFF"/>
            <w:tcMar>
              <w:top w:w="0" w:type="dxa"/>
              <w:left w:w="0" w:type="dxa"/>
              <w:bottom w:w="0" w:type="dxa"/>
              <w:right w:w="0" w:type="dxa"/>
            </w:tcMar>
            <w:vAlign w:val="center"/>
          </w:tcPr>
          <w:p w:rsidR="005D2473" w:rsidRDefault="00FA0184">
            <w:pPr>
              <w:pStyle w:val="normal"/>
              <w:widowControl/>
              <w:tabs>
                <w:tab w:val="left" w:pos="0"/>
              </w:tabs>
              <w:spacing w:after="160"/>
            </w:pPr>
            <w:r>
              <w:t>АО "Казахтелеком"</w:t>
            </w:r>
          </w:p>
        </w:tc>
        <w:tc>
          <w:tcPr>
            <w:tcW w:w="1364" w:type="dxa"/>
            <w:tcBorders>
              <w:bottom w:val="single" w:sz="6" w:space="0" w:color="E0E0E0"/>
              <w:right w:val="single" w:sz="6" w:space="0" w:color="CECFD2"/>
            </w:tcBorders>
            <w:shd w:val="clear" w:color="auto" w:fill="FFFFFF"/>
            <w:tcMar>
              <w:top w:w="0" w:type="dxa"/>
              <w:left w:w="0" w:type="dxa"/>
              <w:bottom w:w="0" w:type="dxa"/>
              <w:right w:w="0" w:type="dxa"/>
            </w:tcMar>
            <w:vAlign w:val="center"/>
          </w:tcPr>
          <w:p w:rsidR="005D2473" w:rsidRDefault="00FA0184">
            <w:pPr>
              <w:pStyle w:val="normal"/>
              <w:widowControl/>
              <w:tabs>
                <w:tab w:val="left" w:pos="0"/>
              </w:tabs>
              <w:spacing w:after="160"/>
            </w:pPr>
            <w:r>
              <w:t>№87</w:t>
            </w:r>
          </w:p>
        </w:tc>
        <w:tc>
          <w:tcPr>
            <w:tcW w:w="1843" w:type="dxa"/>
            <w:tcBorders>
              <w:bottom w:val="single" w:sz="6" w:space="0" w:color="E0E0E0"/>
              <w:right w:val="single" w:sz="6" w:space="0" w:color="CECFD2"/>
            </w:tcBorders>
            <w:shd w:val="clear" w:color="auto" w:fill="FFFFFF"/>
            <w:tcMar>
              <w:top w:w="0" w:type="dxa"/>
              <w:left w:w="0" w:type="dxa"/>
              <w:bottom w:w="0" w:type="dxa"/>
              <w:right w:w="0" w:type="dxa"/>
            </w:tcMar>
            <w:vAlign w:val="center"/>
          </w:tcPr>
          <w:p w:rsidR="005D2473" w:rsidRDefault="00FA0184">
            <w:pPr>
              <w:pStyle w:val="normal"/>
              <w:widowControl/>
              <w:tabs>
                <w:tab w:val="left" w:pos="0"/>
              </w:tabs>
              <w:spacing w:after="160"/>
            </w:pPr>
            <w:r>
              <w:t>30.01.2024</w:t>
            </w:r>
          </w:p>
        </w:tc>
        <w:tc>
          <w:tcPr>
            <w:tcW w:w="1276" w:type="dxa"/>
            <w:tcBorders>
              <w:bottom w:val="single" w:sz="6" w:space="0" w:color="E0E0E0"/>
              <w:right w:val="single" w:sz="6" w:space="0" w:color="CECFD2"/>
            </w:tcBorders>
            <w:shd w:val="clear" w:color="auto" w:fill="FFFFFF"/>
            <w:tcMar>
              <w:top w:w="0" w:type="dxa"/>
              <w:left w:w="0" w:type="dxa"/>
              <w:bottom w:w="0" w:type="dxa"/>
              <w:right w:w="0" w:type="dxa"/>
            </w:tcMar>
            <w:vAlign w:val="center"/>
          </w:tcPr>
          <w:p w:rsidR="005D2473" w:rsidRDefault="00FA0184">
            <w:pPr>
              <w:pStyle w:val="normal"/>
              <w:widowControl/>
              <w:tabs>
                <w:tab w:val="left" w:pos="0"/>
              </w:tabs>
              <w:spacing w:after="160"/>
            </w:pPr>
            <w:r>
              <w:t>174</w:t>
            </w:r>
          </w:p>
        </w:tc>
      </w:tr>
    </w:tbl>
    <w:p w:rsidR="005D2473" w:rsidRDefault="00FA0184">
      <w:pPr>
        <w:pStyle w:val="normal"/>
        <w:widowControl/>
        <w:tabs>
          <w:tab w:val="left" w:pos="0"/>
        </w:tabs>
        <w:spacing w:after="160"/>
      </w:pPr>
      <w:r>
        <w:t>Скорость интернета по договору (Мбит/с)</w:t>
      </w:r>
      <w:r>
        <w:rPr>
          <w:b/>
        </w:rPr>
        <w:t xml:space="preserve"> – 58</w:t>
      </w:r>
    </w:p>
    <w:p w:rsidR="005D2473" w:rsidRDefault="00FA0184">
      <w:pPr>
        <w:pStyle w:val="normal"/>
        <w:widowControl/>
        <w:tabs>
          <w:tab w:val="left" w:pos="0"/>
        </w:tabs>
        <w:spacing w:after="160"/>
        <w:rPr>
          <w:b/>
        </w:rPr>
      </w:pPr>
      <w:r>
        <w:t xml:space="preserve">​Скорость интернета по факту (Мбит/с) </w:t>
      </w:r>
      <w:r>
        <w:rPr>
          <w:b/>
        </w:rPr>
        <w:t>– 58</w:t>
      </w:r>
    </w:p>
    <w:p w:rsidR="005D2473" w:rsidRDefault="00FA0184">
      <w:pPr>
        <w:pStyle w:val="normal"/>
        <w:widowControl/>
        <w:tabs>
          <w:tab w:val="left" w:pos="0"/>
        </w:tabs>
        <w:spacing w:after="160"/>
      </w:pPr>
      <w:r>
        <w:t>Наличие Wi-Fi</w:t>
      </w:r>
      <w:r>
        <w:rPr>
          <w:b/>
        </w:rPr>
        <w:t xml:space="preserve"> – Да;</w:t>
      </w:r>
    </w:p>
    <w:p w:rsidR="005D2473" w:rsidRDefault="00FA0184">
      <w:pPr>
        <w:pStyle w:val="normal"/>
        <w:widowControl/>
        <w:tabs>
          <w:tab w:val="left" w:pos="0"/>
        </w:tabs>
        <w:spacing w:after="160"/>
      </w:pPr>
      <w:r>
        <w:t>​Скорость Wi-Fi (Мбит/с)</w:t>
      </w:r>
      <w:r>
        <w:rPr>
          <w:b/>
        </w:rPr>
        <w:t xml:space="preserve"> – 8;</w:t>
      </w:r>
    </w:p>
    <w:p w:rsidR="005D2473" w:rsidRDefault="00FA0184">
      <w:pPr>
        <w:pStyle w:val="normal"/>
        <w:widowControl/>
        <w:tabs>
          <w:tab w:val="left" w:pos="0"/>
        </w:tabs>
        <w:spacing w:after="160"/>
      </w:pPr>
      <w:r>
        <w:t xml:space="preserve">​Количество планшетов, единиц – </w:t>
      </w:r>
      <w:r>
        <w:rPr>
          <w:b/>
        </w:rPr>
        <w:t>15</w:t>
      </w:r>
      <w:r>
        <w:t>;</w:t>
      </w:r>
    </w:p>
    <w:p w:rsidR="005D2473" w:rsidRDefault="00FA0184">
      <w:pPr>
        <w:pStyle w:val="normal"/>
        <w:widowControl/>
        <w:tabs>
          <w:tab w:val="left" w:pos="0"/>
        </w:tabs>
        <w:spacing w:after="160"/>
      </w:pPr>
      <w:r>
        <w:t>​Наличие интерактивного оборудования (доски, проекторы, панели)</w:t>
      </w:r>
      <w:r>
        <w:rPr>
          <w:b/>
        </w:rPr>
        <w:t xml:space="preserve"> – Да;</w:t>
      </w:r>
    </w:p>
    <w:p w:rsidR="005D2473" w:rsidRDefault="00FA0184">
      <w:pPr>
        <w:pStyle w:val="normal"/>
        <w:widowControl/>
        <w:tabs>
          <w:tab w:val="left" w:pos="0"/>
        </w:tabs>
        <w:spacing w:after="160"/>
      </w:pPr>
      <w:r>
        <w:t>Количество интерактивных досок, единиц</w:t>
      </w:r>
      <w:r>
        <w:rPr>
          <w:b/>
        </w:rPr>
        <w:t xml:space="preserve"> – 3;</w:t>
      </w:r>
      <w:r>
        <w:t>​</w:t>
      </w:r>
    </w:p>
    <w:p w:rsidR="005D2473" w:rsidRDefault="00FA0184">
      <w:pPr>
        <w:pStyle w:val="normal"/>
        <w:widowControl/>
        <w:tabs>
          <w:tab w:val="left" w:pos="0"/>
        </w:tabs>
        <w:spacing w:after="160"/>
      </w:pPr>
      <w:r>
        <w:t>Количество интерактивных панелей, единиц</w:t>
      </w:r>
      <w:r>
        <w:rPr>
          <w:b/>
        </w:rPr>
        <w:t xml:space="preserve"> – 2;</w:t>
      </w:r>
    </w:p>
    <w:p w:rsidR="005D2473" w:rsidRDefault="00FA0184">
      <w:pPr>
        <w:pStyle w:val="normal"/>
        <w:widowControl/>
        <w:tabs>
          <w:tab w:val="left" w:pos="0"/>
        </w:tabs>
        <w:spacing w:after="160"/>
        <w:rPr>
          <w:b/>
        </w:rPr>
      </w:pPr>
      <w:r>
        <w:t>​Количество проекторов, единиц</w:t>
      </w:r>
      <w:r>
        <w:rPr>
          <w:b/>
        </w:rPr>
        <w:t xml:space="preserve"> – 5;</w:t>
      </w:r>
    </w:p>
    <w:p w:rsidR="005D2473" w:rsidRDefault="00FA0184">
      <w:pPr>
        <w:pStyle w:val="normal"/>
        <w:widowControl/>
        <w:tabs>
          <w:tab w:val="left" w:pos="0"/>
        </w:tabs>
        <w:spacing w:after="160"/>
      </w:pPr>
      <w:r>
        <w:t>Количество учащихся на 1 компьютер, человек – 3.</w:t>
      </w:r>
    </w:p>
    <w:p w:rsidR="005D2473" w:rsidRDefault="00FA0184">
      <w:pPr>
        <w:pStyle w:val="normal"/>
        <w:pBdr>
          <w:top w:val="nil"/>
          <w:left w:val="nil"/>
          <w:bottom w:val="nil"/>
          <w:right w:val="nil"/>
          <w:between w:val="nil"/>
        </w:pBdr>
        <w:tabs>
          <w:tab w:val="left" w:pos="0"/>
          <w:tab w:val="left" w:pos="1471"/>
          <w:tab w:val="left" w:pos="4351"/>
          <w:tab w:val="left" w:pos="7233"/>
        </w:tabs>
        <w:rPr>
          <w:color w:val="000000"/>
        </w:rPr>
      </w:pPr>
      <w:r>
        <w:rPr>
          <w:color w:val="000000"/>
        </w:rPr>
        <w:t>В школе</w:t>
      </w:r>
      <w:r>
        <w:rPr>
          <w:color w:val="000000"/>
        </w:rPr>
        <w:tab/>
        <w:t xml:space="preserve">функционируют специализированные кабинеты. </w:t>
      </w:r>
    </w:p>
    <w:p w:rsidR="005D2473" w:rsidRDefault="005D2473">
      <w:pPr>
        <w:pStyle w:val="normal"/>
        <w:pBdr>
          <w:top w:val="nil"/>
          <w:left w:val="nil"/>
          <w:bottom w:val="nil"/>
          <w:right w:val="nil"/>
          <w:between w:val="nil"/>
        </w:pBdr>
        <w:tabs>
          <w:tab w:val="left" w:pos="0"/>
          <w:tab w:val="left" w:pos="1471"/>
          <w:tab w:val="left" w:pos="4351"/>
          <w:tab w:val="left" w:pos="7233"/>
        </w:tabs>
        <w:rPr>
          <w:color w:val="000000"/>
        </w:rPr>
      </w:pPr>
    </w:p>
    <w:p w:rsidR="005D2473" w:rsidRDefault="00FA0184">
      <w:pPr>
        <w:pStyle w:val="normal"/>
        <w:widowControl/>
        <w:tabs>
          <w:tab w:val="left" w:pos="0"/>
        </w:tabs>
        <w:spacing w:after="160"/>
      </w:pPr>
      <w:r>
        <w:rPr>
          <w:b/>
        </w:rPr>
        <w:t>Количество кабинетов новой модификации, единиц:</w:t>
      </w:r>
    </w:p>
    <w:tbl>
      <w:tblPr>
        <w:tblStyle w:val="afb"/>
        <w:tblW w:w="7725" w:type="dxa"/>
        <w:tblInd w:w="449" w:type="dxa"/>
        <w:tblBorders>
          <w:top w:val="single" w:sz="6" w:space="0" w:color="CECFD2"/>
          <w:left w:val="single" w:sz="6" w:space="0" w:color="CECFD2"/>
        </w:tblBorders>
        <w:tblLayout w:type="fixed"/>
        <w:tblLook w:val="0400"/>
      </w:tblPr>
      <w:tblGrid>
        <w:gridCol w:w="1295"/>
        <w:gridCol w:w="1817"/>
        <w:gridCol w:w="1920"/>
        <w:gridCol w:w="2693"/>
      </w:tblGrid>
      <w:tr w:rsidR="005D2473">
        <w:trPr>
          <w:trHeight w:val="502"/>
          <w:tblHeader/>
        </w:trPr>
        <w:tc>
          <w:tcPr>
            <w:tcW w:w="1295" w:type="dxa"/>
            <w:tcBorders>
              <w:bottom w:val="single" w:sz="6" w:space="0" w:color="E0E0E0"/>
              <w:right w:val="single" w:sz="6" w:space="0" w:color="CECFD2"/>
            </w:tcBorders>
            <w:shd w:val="clear" w:color="auto" w:fill="FFFFFF"/>
            <w:tcMar>
              <w:top w:w="0" w:type="dxa"/>
              <w:left w:w="0" w:type="dxa"/>
              <w:bottom w:w="0" w:type="dxa"/>
              <w:right w:w="0" w:type="dxa"/>
            </w:tcMar>
            <w:vAlign w:val="center"/>
          </w:tcPr>
          <w:p w:rsidR="005D2473" w:rsidRDefault="005D2473">
            <w:pPr>
              <w:pStyle w:val="normal"/>
              <w:widowControl/>
              <w:tabs>
                <w:tab w:val="left" w:pos="0"/>
              </w:tabs>
              <w:spacing w:after="160"/>
            </w:pPr>
          </w:p>
        </w:tc>
        <w:tc>
          <w:tcPr>
            <w:tcW w:w="1817" w:type="dxa"/>
            <w:tcBorders>
              <w:bottom w:val="single" w:sz="6" w:space="0" w:color="E0E0E0"/>
              <w:right w:val="single" w:sz="6" w:space="0" w:color="CECFD2"/>
            </w:tcBorders>
            <w:shd w:val="clear" w:color="auto" w:fill="FFFFFF"/>
            <w:tcMar>
              <w:top w:w="0" w:type="dxa"/>
              <w:left w:w="0" w:type="dxa"/>
              <w:bottom w:w="0" w:type="dxa"/>
              <w:right w:w="0" w:type="dxa"/>
            </w:tcMar>
            <w:vAlign w:val="center"/>
          </w:tcPr>
          <w:p w:rsidR="005D2473" w:rsidRDefault="00FA0184">
            <w:pPr>
              <w:pStyle w:val="normal"/>
              <w:widowControl/>
              <w:tabs>
                <w:tab w:val="left" w:pos="0"/>
              </w:tabs>
              <w:spacing w:after="160"/>
            </w:pPr>
            <w:r>
              <w:t>Количество кабинетов</w:t>
            </w:r>
          </w:p>
        </w:tc>
        <w:tc>
          <w:tcPr>
            <w:tcW w:w="1920" w:type="dxa"/>
            <w:tcBorders>
              <w:bottom w:val="single" w:sz="6" w:space="0" w:color="E0E0E0"/>
              <w:right w:val="single" w:sz="6" w:space="0" w:color="CECFD2"/>
            </w:tcBorders>
            <w:shd w:val="clear" w:color="auto" w:fill="FFFFFF"/>
            <w:tcMar>
              <w:top w:w="0" w:type="dxa"/>
              <w:left w:w="0" w:type="dxa"/>
              <w:bottom w:w="0" w:type="dxa"/>
              <w:right w:w="0" w:type="dxa"/>
            </w:tcMar>
            <w:vAlign w:val="center"/>
          </w:tcPr>
          <w:p w:rsidR="005D2473" w:rsidRDefault="00FA0184">
            <w:pPr>
              <w:pStyle w:val="normal"/>
              <w:widowControl/>
              <w:tabs>
                <w:tab w:val="left" w:pos="0"/>
              </w:tabs>
              <w:spacing w:after="160"/>
            </w:pPr>
            <w:r>
              <w:t>В них количество компьютеров</w:t>
            </w:r>
          </w:p>
        </w:tc>
        <w:tc>
          <w:tcPr>
            <w:tcW w:w="2693" w:type="dxa"/>
            <w:tcBorders>
              <w:bottom w:val="single" w:sz="6" w:space="0" w:color="E0E0E0"/>
              <w:right w:val="single" w:sz="6" w:space="0" w:color="CECFD2"/>
            </w:tcBorders>
            <w:shd w:val="clear" w:color="auto" w:fill="FFFFFF"/>
            <w:tcMar>
              <w:top w:w="0" w:type="dxa"/>
              <w:left w:w="0" w:type="dxa"/>
              <w:bottom w:w="0" w:type="dxa"/>
              <w:right w:w="0" w:type="dxa"/>
            </w:tcMar>
            <w:vAlign w:val="center"/>
          </w:tcPr>
          <w:p w:rsidR="005D2473" w:rsidRDefault="00FA0184">
            <w:pPr>
              <w:pStyle w:val="normal"/>
              <w:widowControl/>
              <w:tabs>
                <w:tab w:val="left" w:pos="0"/>
              </w:tabs>
              <w:spacing w:after="160"/>
            </w:pPr>
            <w:r>
              <w:t>Наличие Интернета</w:t>
            </w:r>
          </w:p>
        </w:tc>
      </w:tr>
      <w:tr w:rsidR="005D2473">
        <w:trPr>
          <w:trHeight w:val="502"/>
        </w:trPr>
        <w:tc>
          <w:tcPr>
            <w:tcW w:w="1295" w:type="dxa"/>
            <w:tcBorders>
              <w:bottom w:val="single" w:sz="6" w:space="0" w:color="E0E0E0"/>
              <w:right w:val="single" w:sz="6" w:space="0" w:color="CECFD2"/>
            </w:tcBorders>
            <w:shd w:val="clear" w:color="auto" w:fill="FFFFFF"/>
            <w:tcMar>
              <w:top w:w="0" w:type="dxa"/>
              <w:left w:w="0" w:type="dxa"/>
              <w:bottom w:w="0" w:type="dxa"/>
              <w:right w:w="0" w:type="dxa"/>
            </w:tcMar>
            <w:vAlign w:val="center"/>
          </w:tcPr>
          <w:p w:rsidR="005D2473" w:rsidRDefault="00FA0184">
            <w:pPr>
              <w:pStyle w:val="normal"/>
              <w:widowControl/>
              <w:tabs>
                <w:tab w:val="left" w:pos="0"/>
              </w:tabs>
              <w:spacing w:after="160"/>
            </w:pPr>
            <w:r>
              <w:t>химии</w:t>
            </w:r>
          </w:p>
        </w:tc>
        <w:tc>
          <w:tcPr>
            <w:tcW w:w="1817" w:type="dxa"/>
            <w:tcBorders>
              <w:bottom w:val="single" w:sz="6" w:space="0" w:color="E0E0E0"/>
              <w:right w:val="single" w:sz="6" w:space="0" w:color="CECFD2"/>
            </w:tcBorders>
            <w:shd w:val="clear" w:color="auto" w:fill="FFFFFF"/>
            <w:tcMar>
              <w:top w:w="0" w:type="dxa"/>
              <w:left w:w="0" w:type="dxa"/>
              <w:bottom w:w="0" w:type="dxa"/>
              <w:right w:w="0" w:type="dxa"/>
            </w:tcMar>
            <w:vAlign w:val="center"/>
          </w:tcPr>
          <w:p w:rsidR="005D2473" w:rsidRDefault="00FA0184">
            <w:pPr>
              <w:pStyle w:val="normal"/>
              <w:widowControl/>
              <w:tabs>
                <w:tab w:val="left" w:pos="0"/>
              </w:tabs>
              <w:spacing w:after="160"/>
            </w:pPr>
            <w:r>
              <w:t>1</w:t>
            </w:r>
          </w:p>
        </w:tc>
        <w:tc>
          <w:tcPr>
            <w:tcW w:w="1920" w:type="dxa"/>
            <w:tcBorders>
              <w:bottom w:val="single" w:sz="6" w:space="0" w:color="E0E0E0"/>
              <w:right w:val="single" w:sz="6" w:space="0" w:color="CECFD2"/>
            </w:tcBorders>
            <w:shd w:val="clear" w:color="auto" w:fill="FFFFFF"/>
            <w:tcMar>
              <w:top w:w="0" w:type="dxa"/>
              <w:left w:w="0" w:type="dxa"/>
              <w:bottom w:w="0" w:type="dxa"/>
              <w:right w:w="0" w:type="dxa"/>
            </w:tcMar>
            <w:vAlign w:val="center"/>
          </w:tcPr>
          <w:p w:rsidR="005D2473" w:rsidRDefault="00FA0184">
            <w:pPr>
              <w:pStyle w:val="normal"/>
              <w:widowControl/>
              <w:tabs>
                <w:tab w:val="left" w:pos="0"/>
              </w:tabs>
              <w:spacing w:after="160"/>
            </w:pPr>
            <w:r>
              <w:t>20</w:t>
            </w:r>
          </w:p>
        </w:tc>
        <w:tc>
          <w:tcPr>
            <w:tcW w:w="2693" w:type="dxa"/>
            <w:tcBorders>
              <w:bottom w:val="single" w:sz="6" w:space="0" w:color="E0E0E0"/>
              <w:right w:val="single" w:sz="6" w:space="0" w:color="CECFD2"/>
            </w:tcBorders>
            <w:shd w:val="clear" w:color="auto" w:fill="FFFFFF"/>
            <w:tcMar>
              <w:top w:w="0" w:type="dxa"/>
              <w:left w:w="0" w:type="dxa"/>
              <w:bottom w:w="0" w:type="dxa"/>
              <w:right w:w="0" w:type="dxa"/>
            </w:tcMar>
            <w:vAlign w:val="center"/>
          </w:tcPr>
          <w:p w:rsidR="005D2473" w:rsidRDefault="00FA0184">
            <w:pPr>
              <w:pStyle w:val="normal"/>
              <w:widowControl/>
              <w:tabs>
                <w:tab w:val="left" w:pos="0"/>
              </w:tabs>
              <w:spacing w:after="160"/>
            </w:pPr>
            <w:r>
              <w:t>Да</w:t>
            </w:r>
          </w:p>
        </w:tc>
      </w:tr>
      <w:tr w:rsidR="005D2473">
        <w:trPr>
          <w:trHeight w:val="502"/>
        </w:trPr>
        <w:tc>
          <w:tcPr>
            <w:tcW w:w="1295" w:type="dxa"/>
            <w:tcBorders>
              <w:right w:val="single" w:sz="6" w:space="0" w:color="CECFD2"/>
            </w:tcBorders>
            <w:shd w:val="clear" w:color="auto" w:fill="FFFFFF"/>
            <w:tcMar>
              <w:top w:w="0" w:type="dxa"/>
              <w:left w:w="0" w:type="dxa"/>
              <w:bottom w:w="0" w:type="dxa"/>
              <w:right w:w="0" w:type="dxa"/>
            </w:tcMar>
            <w:vAlign w:val="center"/>
          </w:tcPr>
          <w:p w:rsidR="005D2473" w:rsidRDefault="00FA0184">
            <w:pPr>
              <w:pStyle w:val="normal"/>
              <w:widowControl/>
              <w:tabs>
                <w:tab w:val="left" w:pos="0"/>
              </w:tabs>
              <w:spacing w:after="160"/>
            </w:pPr>
            <w:r>
              <w:t>биологии</w:t>
            </w:r>
          </w:p>
        </w:tc>
        <w:tc>
          <w:tcPr>
            <w:tcW w:w="1817" w:type="dxa"/>
            <w:tcBorders>
              <w:right w:val="single" w:sz="6" w:space="0" w:color="CECFD2"/>
            </w:tcBorders>
            <w:shd w:val="clear" w:color="auto" w:fill="FFFFFF"/>
            <w:tcMar>
              <w:top w:w="0" w:type="dxa"/>
              <w:left w:w="0" w:type="dxa"/>
              <w:bottom w:w="0" w:type="dxa"/>
              <w:right w:w="0" w:type="dxa"/>
            </w:tcMar>
            <w:vAlign w:val="center"/>
          </w:tcPr>
          <w:p w:rsidR="005D2473" w:rsidRDefault="00FA0184">
            <w:pPr>
              <w:pStyle w:val="normal"/>
              <w:widowControl/>
              <w:tabs>
                <w:tab w:val="left" w:pos="0"/>
              </w:tabs>
              <w:spacing w:after="160"/>
            </w:pPr>
            <w:r>
              <w:t>1</w:t>
            </w:r>
          </w:p>
        </w:tc>
        <w:tc>
          <w:tcPr>
            <w:tcW w:w="1920" w:type="dxa"/>
            <w:tcBorders>
              <w:right w:val="single" w:sz="6" w:space="0" w:color="CECFD2"/>
            </w:tcBorders>
            <w:shd w:val="clear" w:color="auto" w:fill="FFFFFF"/>
            <w:tcMar>
              <w:top w:w="0" w:type="dxa"/>
              <w:left w:w="0" w:type="dxa"/>
              <w:bottom w:w="0" w:type="dxa"/>
              <w:right w:w="0" w:type="dxa"/>
            </w:tcMar>
            <w:vAlign w:val="center"/>
          </w:tcPr>
          <w:p w:rsidR="005D2473" w:rsidRDefault="00FA0184">
            <w:pPr>
              <w:pStyle w:val="normal"/>
              <w:widowControl/>
              <w:tabs>
                <w:tab w:val="left" w:pos="0"/>
              </w:tabs>
              <w:spacing w:after="160"/>
            </w:pPr>
            <w:r>
              <w:t>20</w:t>
            </w:r>
          </w:p>
        </w:tc>
        <w:tc>
          <w:tcPr>
            <w:tcW w:w="2693" w:type="dxa"/>
            <w:tcBorders>
              <w:right w:val="single" w:sz="6" w:space="0" w:color="CECFD2"/>
            </w:tcBorders>
            <w:shd w:val="clear" w:color="auto" w:fill="FFFFFF"/>
            <w:tcMar>
              <w:top w:w="0" w:type="dxa"/>
              <w:left w:w="0" w:type="dxa"/>
              <w:bottom w:w="0" w:type="dxa"/>
              <w:right w:w="0" w:type="dxa"/>
            </w:tcMar>
            <w:vAlign w:val="center"/>
          </w:tcPr>
          <w:p w:rsidR="005D2473" w:rsidRDefault="00FA0184">
            <w:pPr>
              <w:pStyle w:val="normal"/>
              <w:widowControl/>
              <w:tabs>
                <w:tab w:val="left" w:pos="0"/>
              </w:tabs>
              <w:spacing w:after="160"/>
            </w:pPr>
            <w:r>
              <w:t>Да</w:t>
            </w:r>
          </w:p>
        </w:tc>
      </w:tr>
      <w:tr w:rsidR="005D2473">
        <w:trPr>
          <w:trHeight w:val="502"/>
        </w:trPr>
        <w:tc>
          <w:tcPr>
            <w:tcW w:w="1295" w:type="dxa"/>
            <w:tcBorders>
              <w:bottom w:val="single" w:sz="6" w:space="0" w:color="E0E0E0"/>
              <w:right w:val="single" w:sz="6" w:space="0" w:color="CECFD2"/>
            </w:tcBorders>
            <w:shd w:val="clear" w:color="auto" w:fill="FFFFFF"/>
            <w:tcMar>
              <w:top w:w="0" w:type="dxa"/>
              <w:left w:w="0" w:type="dxa"/>
              <w:bottom w:w="0" w:type="dxa"/>
              <w:right w:w="0" w:type="dxa"/>
            </w:tcMar>
            <w:vAlign w:val="center"/>
          </w:tcPr>
          <w:p w:rsidR="005D2473" w:rsidRDefault="005D2473">
            <w:pPr>
              <w:pStyle w:val="normal"/>
              <w:widowControl/>
              <w:tabs>
                <w:tab w:val="left" w:pos="0"/>
              </w:tabs>
              <w:spacing w:after="160"/>
            </w:pPr>
          </w:p>
        </w:tc>
        <w:tc>
          <w:tcPr>
            <w:tcW w:w="1817" w:type="dxa"/>
            <w:tcBorders>
              <w:bottom w:val="single" w:sz="6" w:space="0" w:color="E0E0E0"/>
              <w:right w:val="single" w:sz="6" w:space="0" w:color="CECFD2"/>
            </w:tcBorders>
            <w:shd w:val="clear" w:color="auto" w:fill="FFFFFF"/>
            <w:tcMar>
              <w:top w:w="0" w:type="dxa"/>
              <w:left w:w="0" w:type="dxa"/>
              <w:bottom w:w="0" w:type="dxa"/>
              <w:right w:w="0" w:type="dxa"/>
            </w:tcMar>
            <w:vAlign w:val="center"/>
          </w:tcPr>
          <w:p w:rsidR="005D2473" w:rsidRDefault="005D2473">
            <w:pPr>
              <w:pStyle w:val="normal"/>
              <w:widowControl/>
              <w:tabs>
                <w:tab w:val="left" w:pos="0"/>
              </w:tabs>
              <w:spacing w:after="160"/>
            </w:pPr>
          </w:p>
        </w:tc>
        <w:tc>
          <w:tcPr>
            <w:tcW w:w="1920" w:type="dxa"/>
            <w:tcBorders>
              <w:bottom w:val="single" w:sz="6" w:space="0" w:color="E0E0E0"/>
              <w:right w:val="single" w:sz="6" w:space="0" w:color="CECFD2"/>
            </w:tcBorders>
            <w:shd w:val="clear" w:color="auto" w:fill="FFFFFF"/>
            <w:tcMar>
              <w:top w:w="0" w:type="dxa"/>
              <w:left w:w="0" w:type="dxa"/>
              <w:bottom w:w="0" w:type="dxa"/>
              <w:right w:w="0" w:type="dxa"/>
            </w:tcMar>
            <w:vAlign w:val="center"/>
          </w:tcPr>
          <w:p w:rsidR="005D2473" w:rsidRDefault="005D2473">
            <w:pPr>
              <w:pStyle w:val="normal"/>
              <w:widowControl/>
              <w:tabs>
                <w:tab w:val="left" w:pos="0"/>
              </w:tabs>
              <w:spacing w:after="160"/>
            </w:pPr>
          </w:p>
        </w:tc>
        <w:tc>
          <w:tcPr>
            <w:tcW w:w="2693" w:type="dxa"/>
            <w:tcBorders>
              <w:bottom w:val="single" w:sz="6" w:space="0" w:color="E0E0E0"/>
              <w:right w:val="single" w:sz="6" w:space="0" w:color="CECFD2"/>
            </w:tcBorders>
            <w:shd w:val="clear" w:color="auto" w:fill="FFFFFF"/>
            <w:tcMar>
              <w:top w:w="0" w:type="dxa"/>
              <w:left w:w="0" w:type="dxa"/>
              <w:bottom w:w="0" w:type="dxa"/>
              <w:right w:w="0" w:type="dxa"/>
            </w:tcMar>
            <w:vAlign w:val="center"/>
          </w:tcPr>
          <w:p w:rsidR="005D2473" w:rsidRDefault="005D2473">
            <w:pPr>
              <w:pStyle w:val="normal"/>
              <w:widowControl/>
              <w:tabs>
                <w:tab w:val="left" w:pos="0"/>
              </w:tabs>
              <w:spacing w:after="160"/>
            </w:pPr>
          </w:p>
        </w:tc>
      </w:tr>
    </w:tbl>
    <w:p w:rsidR="005D2473" w:rsidRDefault="00FA0184">
      <w:pPr>
        <w:pStyle w:val="normal"/>
        <w:widowControl/>
        <w:tabs>
          <w:tab w:val="left" w:pos="0"/>
        </w:tabs>
        <w:spacing w:after="160"/>
      </w:pPr>
      <w:r>
        <w:t>Имеется кабинет робототехники, 6 комплектов</w:t>
      </w:r>
    </w:p>
    <w:p w:rsidR="005D2473" w:rsidRDefault="00FA0184">
      <w:pPr>
        <w:pStyle w:val="normal"/>
        <w:widowControl/>
        <w:tabs>
          <w:tab w:val="left" w:pos="0"/>
        </w:tabs>
        <w:spacing w:after="160"/>
      </w:pPr>
      <w:r>
        <w:rPr>
          <w:b/>
        </w:rPr>
        <w:t>LEGO</w:t>
      </w:r>
      <w:r>
        <w:t>® </w:t>
      </w:r>
      <w:r>
        <w:rPr>
          <w:b/>
        </w:rPr>
        <w:t>MINDSTORMS</w:t>
      </w:r>
      <w:r>
        <w:t>® EV3.</w:t>
      </w:r>
    </w:p>
    <w:p w:rsidR="005D2473" w:rsidRDefault="00FA0184">
      <w:pPr>
        <w:pStyle w:val="normal"/>
        <w:pBdr>
          <w:top w:val="nil"/>
          <w:left w:val="nil"/>
          <w:bottom w:val="nil"/>
          <w:right w:val="nil"/>
          <w:between w:val="nil"/>
        </w:pBdr>
        <w:tabs>
          <w:tab w:val="left" w:pos="0"/>
        </w:tabs>
        <w:spacing w:before="169"/>
        <w:rPr>
          <w:color w:val="000000"/>
        </w:rPr>
      </w:pPr>
      <w:r>
        <w:rPr>
          <w:color w:val="000000"/>
        </w:rPr>
        <w:t>Во всех паспортизированных кабинетах имеется акт готовности кабинета и паспорт.</w:t>
      </w:r>
    </w:p>
    <w:p w:rsidR="005D2473" w:rsidRDefault="00FA0184">
      <w:pPr>
        <w:pStyle w:val="normal"/>
        <w:pBdr>
          <w:top w:val="nil"/>
          <w:left w:val="nil"/>
          <w:bottom w:val="nil"/>
          <w:right w:val="nil"/>
          <w:between w:val="nil"/>
        </w:pBdr>
        <w:tabs>
          <w:tab w:val="left" w:pos="0"/>
        </w:tabs>
        <w:spacing w:before="244"/>
        <w:jc w:val="both"/>
        <w:rPr>
          <w:color w:val="000000"/>
        </w:rPr>
      </w:pPr>
      <w:r>
        <w:rPr>
          <w:color w:val="000000"/>
        </w:rPr>
        <w:t xml:space="preserve">В спортивном зале имеются мячи, лыжи, коньки, конь гимнастический, </w:t>
      </w:r>
      <w:r>
        <w:rPr>
          <w:color w:val="000000"/>
        </w:rPr>
        <w:lastRenderedPageBreak/>
        <w:t>брусья, скамья гимнастическая, мостик гимнастический, сетка волейбольная, козел гимнастический, маты, канат, гимнастическая стенка, стол теннисный, планка для прыжков. На территории школы расположен стадион с баскетбольной и футбольной площадкой.</w:t>
      </w:r>
    </w:p>
    <w:p w:rsidR="005D2473" w:rsidRDefault="005D2473">
      <w:pPr>
        <w:pStyle w:val="normal"/>
        <w:pBdr>
          <w:top w:val="nil"/>
          <w:left w:val="nil"/>
          <w:bottom w:val="nil"/>
          <w:right w:val="nil"/>
          <w:between w:val="nil"/>
        </w:pBdr>
        <w:tabs>
          <w:tab w:val="left" w:pos="0"/>
          <w:tab w:val="left" w:pos="975"/>
        </w:tabs>
        <w:spacing w:before="6"/>
        <w:rPr>
          <w:color w:val="000000"/>
        </w:rPr>
      </w:pPr>
    </w:p>
    <w:p w:rsidR="005D2473" w:rsidRDefault="005D2473">
      <w:pPr>
        <w:pStyle w:val="normal"/>
        <w:pBdr>
          <w:top w:val="nil"/>
          <w:left w:val="nil"/>
          <w:bottom w:val="nil"/>
          <w:right w:val="nil"/>
          <w:between w:val="nil"/>
        </w:pBdr>
        <w:tabs>
          <w:tab w:val="left" w:pos="0"/>
        </w:tabs>
        <w:spacing w:before="6"/>
        <w:rPr>
          <w:color w:val="000000"/>
        </w:rPr>
      </w:pPr>
    </w:p>
    <w:p w:rsidR="005D2473" w:rsidRDefault="005D2473">
      <w:pPr>
        <w:pStyle w:val="normal"/>
        <w:tabs>
          <w:tab w:val="left" w:pos="0"/>
        </w:tabs>
      </w:pPr>
    </w:p>
    <w:p w:rsidR="005D2473" w:rsidRDefault="00FA0184">
      <w:pPr>
        <w:pStyle w:val="normal"/>
        <w:tabs>
          <w:tab w:val="left" w:pos="0"/>
        </w:tabs>
      </w:pPr>
      <w:r>
        <w:rPr>
          <w:noProof/>
          <w:lang w:val="ru-RU"/>
        </w:rPr>
        <w:drawing>
          <wp:anchor distT="0" distB="0" distL="114300" distR="114300" simplePos="0" relativeHeight="251669504" behindDoc="0" locked="0" layoutInCell="1" allowOverlap="1">
            <wp:simplePos x="0" y="0"/>
            <wp:positionH relativeFrom="margin">
              <wp:posOffset>1765024</wp:posOffset>
            </wp:positionH>
            <wp:positionV relativeFrom="page">
              <wp:posOffset>5603455</wp:posOffset>
            </wp:positionV>
            <wp:extent cx="3386455" cy="2314575"/>
            <wp:effectExtent l="0" t="0" r="0" b="0"/>
            <wp:wrapSquare wrapText="bothSides" distT="0" distB="0" distL="114300" distR="114300"/>
            <wp:docPr id="9"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37" cstate="print"/>
                    <a:srcRect/>
                    <a:stretch>
                      <a:fillRect/>
                    </a:stretch>
                  </pic:blipFill>
                  <pic:spPr>
                    <a:xfrm>
                      <a:off x="0" y="0"/>
                      <a:ext cx="3386455" cy="2314575"/>
                    </a:xfrm>
                    <a:prstGeom prst="rect">
                      <a:avLst/>
                    </a:prstGeom>
                    <a:ln/>
                  </pic:spPr>
                </pic:pic>
              </a:graphicData>
            </a:graphic>
          </wp:anchor>
        </w:drawing>
      </w:r>
    </w:p>
    <w:p w:rsidR="005D2473" w:rsidRDefault="005D2473">
      <w:pPr>
        <w:pStyle w:val="normal"/>
        <w:tabs>
          <w:tab w:val="left" w:pos="0"/>
        </w:tabs>
      </w:pPr>
    </w:p>
    <w:p w:rsidR="005D2473" w:rsidRDefault="005D2473">
      <w:pPr>
        <w:pStyle w:val="normal"/>
        <w:tabs>
          <w:tab w:val="left" w:pos="0"/>
        </w:tabs>
      </w:pPr>
    </w:p>
    <w:p w:rsidR="005D2473" w:rsidRDefault="005D2473">
      <w:pPr>
        <w:pStyle w:val="normal"/>
        <w:tabs>
          <w:tab w:val="left" w:pos="0"/>
        </w:tabs>
      </w:pPr>
    </w:p>
    <w:p w:rsidR="005D2473" w:rsidRDefault="005D2473">
      <w:pPr>
        <w:pStyle w:val="normal"/>
        <w:tabs>
          <w:tab w:val="left" w:pos="0"/>
        </w:tabs>
      </w:pPr>
    </w:p>
    <w:p w:rsidR="005D2473" w:rsidRDefault="005D2473">
      <w:pPr>
        <w:pStyle w:val="normal"/>
        <w:tabs>
          <w:tab w:val="left" w:pos="0"/>
        </w:tabs>
      </w:pPr>
    </w:p>
    <w:p w:rsidR="005D2473" w:rsidRDefault="005D2473">
      <w:pPr>
        <w:pStyle w:val="normal"/>
        <w:tabs>
          <w:tab w:val="left" w:pos="0"/>
        </w:tabs>
      </w:pPr>
    </w:p>
    <w:p w:rsidR="005D2473" w:rsidRDefault="00FA0184">
      <w:pPr>
        <w:pStyle w:val="normal"/>
        <w:pBdr>
          <w:top w:val="nil"/>
          <w:left w:val="nil"/>
          <w:bottom w:val="nil"/>
          <w:right w:val="nil"/>
          <w:between w:val="nil"/>
        </w:pBdr>
        <w:tabs>
          <w:tab w:val="left" w:pos="0"/>
        </w:tabs>
        <w:spacing w:before="6"/>
        <w:rPr>
          <w:color w:val="000000"/>
        </w:rPr>
      </w:pPr>
      <w:r>
        <w:rPr>
          <w:color w:val="000000"/>
        </w:rPr>
        <w:t xml:space="preserve"> </w:t>
      </w:r>
    </w:p>
    <w:p w:rsidR="005D2473" w:rsidRDefault="005D2473">
      <w:pPr>
        <w:pStyle w:val="normal"/>
        <w:pBdr>
          <w:top w:val="nil"/>
          <w:left w:val="nil"/>
          <w:bottom w:val="nil"/>
          <w:right w:val="nil"/>
          <w:between w:val="nil"/>
        </w:pBdr>
        <w:tabs>
          <w:tab w:val="left" w:pos="0"/>
        </w:tabs>
        <w:spacing w:before="6"/>
        <w:rPr>
          <w:color w:val="000000"/>
        </w:rPr>
      </w:pPr>
    </w:p>
    <w:p w:rsidR="005D2473" w:rsidRDefault="005D2473">
      <w:pPr>
        <w:pStyle w:val="normal"/>
        <w:pBdr>
          <w:top w:val="nil"/>
          <w:left w:val="nil"/>
          <w:bottom w:val="nil"/>
          <w:right w:val="nil"/>
          <w:between w:val="nil"/>
        </w:pBdr>
        <w:tabs>
          <w:tab w:val="left" w:pos="0"/>
        </w:tabs>
        <w:spacing w:before="6"/>
        <w:rPr>
          <w:color w:val="000000"/>
        </w:rPr>
      </w:pPr>
    </w:p>
    <w:p w:rsidR="00043601" w:rsidRDefault="00043601">
      <w:pPr>
        <w:rPr>
          <w:b/>
          <w:color w:val="17375E"/>
        </w:rPr>
      </w:pPr>
      <w:r>
        <w:rPr>
          <w:b/>
          <w:color w:val="17375E"/>
        </w:rPr>
        <w:br w:type="page"/>
      </w:r>
    </w:p>
    <w:p w:rsidR="005D2473" w:rsidRDefault="00FA0184">
      <w:pPr>
        <w:pStyle w:val="normal"/>
        <w:pBdr>
          <w:top w:val="nil"/>
          <w:left w:val="nil"/>
          <w:bottom w:val="nil"/>
          <w:right w:val="nil"/>
          <w:between w:val="nil"/>
        </w:pBdr>
        <w:tabs>
          <w:tab w:val="left" w:pos="0"/>
        </w:tabs>
        <w:spacing w:before="6"/>
        <w:jc w:val="center"/>
        <w:rPr>
          <w:b/>
          <w:color w:val="000000"/>
        </w:rPr>
      </w:pPr>
      <w:r>
        <w:rPr>
          <w:b/>
          <w:color w:val="17375E"/>
        </w:rPr>
        <w:lastRenderedPageBreak/>
        <w:t>Спортивный зал</w:t>
      </w:r>
    </w:p>
    <w:p w:rsidR="005D2473" w:rsidRDefault="005D2473">
      <w:pPr>
        <w:pStyle w:val="normal"/>
        <w:pBdr>
          <w:top w:val="nil"/>
          <w:left w:val="nil"/>
          <w:bottom w:val="nil"/>
          <w:right w:val="nil"/>
          <w:between w:val="nil"/>
        </w:pBdr>
        <w:tabs>
          <w:tab w:val="left" w:pos="0"/>
          <w:tab w:val="left" w:pos="3165"/>
        </w:tabs>
        <w:spacing w:before="6"/>
        <w:rPr>
          <w:b/>
          <w:color w:val="17375E"/>
        </w:rPr>
      </w:pPr>
    </w:p>
    <w:p w:rsidR="005D2473" w:rsidRDefault="00FA0184">
      <w:pPr>
        <w:pStyle w:val="normal"/>
        <w:pBdr>
          <w:top w:val="nil"/>
          <w:left w:val="nil"/>
          <w:bottom w:val="nil"/>
          <w:right w:val="nil"/>
          <w:between w:val="nil"/>
        </w:pBdr>
        <w:tabs>
          <w:tab w:val="left" w:pos="0"/>
          <w:tab w:val="left" w:pos="567"/>
        </w:tabs>
        <w:spacing w:before="6"/>
        <w:rPr>
          <w:color w:val="17375E"/>
          <w:sz w:val="36"/>
          <w:szCs w:val="36"/>
        </w:rPr>
      </w:pPr>
      <w:r>
        <w:rPr>
          <w:b/>
          <w:noProof/>
          <w:color w:val="000000"/>
          <w:lang w:val="ru-RU"/>
        </w:rPr>
        <w:drawing>
          <wp:anchor distT="0" distB="0" distL="114300" distR="114300" simplePos="0" relativeHeight="251670528" behindDoc="0" locked="0" layoutInCell="1" allowOverlap="1">
            <wp:simplePos x="0" y="0"/>
            <wp:positionH relativeFrom="margin">
              <wp:posOffset>-1677</wp:posOffset>
            </wp:positionH>
            <wp:positionV relativeFrom="page">
              <wp:posOffset>5248024</wp:posOffset>
            </wp:positionV>
            <wp:extent cx="3759200" cy="2114479"/>
            <wp:effectExtent l="0" t="0" r="0" b="0"/>
            <wp:wrapSquare wrapText="bothSides" distT="0" distB="0" distL="114300" distR="114300"/>
            <wp:docPr id="33"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38" cstate="print"/>
                    <a:srcRect/>
                    <a:stretch>
                      <a:fillRect/>
                    </a:stretch>
                  </pic:blipFill>
                  <pic:spPr>
                    <a:xfrm>
                      <a:off x="0" y="0"/>
                      <a:ext cx="3759200" cy="2114479"/>
                    </a:xfrm>
                    <a:prstGeom prst="rect">
                      <a:avLst/>
                    </a:prstGeom>
                    <a:ln/>
                  </pic:spPr>
                </pic:pic>
              </a:graphicData>
            </a:graphic>
          </wp:anchor>
        </w:drawing>
      </w:r>
      <w:r>
        <w:rPr>
          <w:b/>
          <w:color w:val="17375E"/>
        </w:rPr>
        <w:tab/>
        <w:t>Библиотека</w:t>
      </w:r>
      <w:r>
        <w:rPr>
          <w:noProof/>
          <w:color w:val="17375E"/>
          <w:sz w:val="36"/>
          <w:szCs w:val="36"/>
          <w:lang w:val="ru-RU"/>
        </w:rPr>
        <w:drawing>
          <wp:inline distT="0" distB="0" distL="0" distR="0">
            <wp:extent cx="2310785" cy="1736786"/>
            <wp:effectExtent l="0" t="0" r="0" b="0"/>
            <wp:docPr id="42"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39" cstate="print"/>
                    <a:srcRect/>
                    <a:stretch>
                      <a:fillRect/>
                    </a:stretch>
                  </pic:blipFill>
                  <pic:spPr>
                    <a:xfrm>
                      <a:off x="0" y="0"/>
                      <a:ext cx="2310785" cy="1736786"/>
                    </a:xfrm>
                    <a:prstGeom prst="rect">
                      <a:avLst/>
                    </a:prstGeom>
                    <a:ln/>
                  </pic:spPr>
                </pic:pic>
              </a:graphicData>
            </a:graphic>
          </wp:inline>
        </w:drawing>
      </w:r>
    </w:p>
    <w:p w:rsidR="005D2473" w:rsidRDefault="00FA0184">
      <w:pPr>
        <w:pStyle w:val="normal"/>
        <w:tabs>
          <w:tab w:val="left" w:pos="0"/>
        </w:tabs>
        <w:spacing w:before="86"/>
        <w:rPr>
          <w:color w:val="17375E"/>
          <w:sz w:val="36"/>
          <w:szCs w:val="36"/>
        </w:rPr>
      </w:pPr>
      <w:r>
        <w:rPr>
          <w:color w:val="17375E"/>
          <w:sz w:val="36"/>
          <w:szCs w:val="36"/>
        </w:rPr>
        <w:t xml:space="preserve">                                                                   </w:t>
      </w:r>
    </w:p>
    <w:p w:rsidR="005D2473" w:rsidRDefault="005D2473">
      <w:pPr>
        <w:pStyle w:val="normal"/>
        <w:tabs>
          <w:tab w:val="left" w:pos="0"/>
        </w:tabs>
        <w:spacing w:before="86"/>
        <w:rPr>
          <w:color w:val="17375E"/>
          <w:sz w:val="36"/>
          <w:szCs w:val="36"/>
        </w:rPr>
      </w:pPr>
    </w:p>
    <w:p w:rsidR="005D2473" w:rsidRDefault="005D2473">
      <w:pPr>
        <w:pStyle w:val="normal"/>
        <w:tabs>
          <w:tab w:val="left" w:pos="0"/>
        </w:tabs>
        <w:spacing w:before="86"/>
        <w:rPr>
          <w:color w:val="17375E"/>
          <w:sz w:val="36"/>
          <w:szCs w:val="36"/>
        </w:rPr>
      </w:pPr>
    </w:p>
    <w:p w:rsidR="005D2473" w:rsidRDefault="005D2473">
      <w:pPr>
        <w:pStyle w:val="normal"/>
        <w:tabs>
          <w:tab w:val="left" w:pos="0"/>
        </w:tabs>
        <w:spacing w:before="86"/>
        <w:rPr>
          <w:color w:val="17375E"/>
          <w:sz w:val="36"/>
          <w:szCs w:val="36"/>
        </w:rPr>
      </w:pPr>
    </w:p>
    <w:p w:rsidR="005D2473" w:rsidRDefault="005D2473">
      <w:pPr>
        <w:pStyle w:val="normal"/>
        <w:tabs>
          <w:tab w:val="left" w:pos="0"/>
        </w:tabs>
        <w:spacing w:before="86"/>
        <w:rPr>
          <w:color w:val="17375E"/>
          <w:sz w:val="36"/>
          <w:szCs w:val="36"/>
        </w:rPr>
      </w:pPr>
    </w:p>
    <w:p w:rsidR="005D2473" w:rsidRDefault="005D2473">
      <w:pPr>
        <w:pStyle w:val="normal"/>
        <w:tabs>
          <w:tab w:val="left" w:pos="0"/>
        </w:tabs>
        <w:spacing w:before="86"/>
        <w:rPr>
          <w:color w:val="17375E"/>
          <w:sz w:val="36"/>
          <w:szCs w:val="36"/>
        </w:rPr>
      </w:pPr>
    </w:p>
    <w:p w:rsidR="005D2473" w:rsidRDefault="005D2473">
      <w:pPr>
        <w:pStyle w:val="normal"/>
        <w:tabs>
          <w:tab w:val="left" w:pos="0"/>
        </w:tabs>
        <w:spacing w:before="86"/>
        <w:rPr>
          <w:color w:val="17375E"/>
          <w:sz w:val="36"/>
          <w:szCs w:val="36"/>
        </w:rPr>
      </w:pPr>
    </w:p>
    <w:p w:rsidR="005D2473" w:rsidRDefault="005D2473">
      <w:pPr>
        <w:pStyle w:val="normal"/>
        <w:tabs>
          <w:tab w:val="left" w:pos="0"/>
        </w:tabs>
        <w:spacing w:before="86"/>
        <w:rPr>
          <w:color w:val="17375E"/>
          <w:sz w:val="36"/>
          <w:szCs w:val="36"/>
        </w:rPr>
      </w:pPr>
    </w:p>
    <w:p w:rsidR="005D2473" w:rsidRDefault="005D2473">
      <w:pPr>
        <w:pStyle w:val="normal"/>
        <w:tabs>
          <w:tab w:val="left" w:pos="0"/>
        </w:tabs>
        <w:spacing w:before="86"/>
        <w:rPr>
          <w:color w:val="17375E"/>
          <w:sz w:val="36"/>
          <w:szCs w:val="36"/>
        </w:rPr>
      </w:pPr>
    </w:p>
    <w:p w:rsidR="005D2473" w:rsidRDefault="005D2473">
      <w:pPr>
        <w:pStyle w:val="normal"/>
        <w:tabs>
          <w:tab w:val="left" w:pos="0"/>
        </w:tabs>
        <w:spacing w:before="86"/>
        <w:rPr>
          <w:color w:val="17375E"/>
          <w:sz w:val="36"/>
          <w:szCs w:val="36"/>
        </w:rPr>
      </w:pPr>
    </w:p>
    <w:p w:rsidR="005D2473" w:rsidRDefault="005D2473">
      <w:pPr>
        <w:pStyle w:val="normal"/>
        <w:tabs>
          <w:tab w:val="left" w:pos="0"/>
        </w:tabs>
        <w:spacing w:before="86"/>
        <w:rPr>
          <w:color w:val="17375E"/>
          <w:sz w:val="36"/>
          <w:szCs w:val="36"/>
        </w:rPr>
      </w:pPr>
    </w:p>
    <w:p w:rsidR="005D2473" w:rsidRDefault="005D2473">
      <w:pPr>
        <w:pStyle w:val="normal"/>
        <w:tabs>
          <w:tab w:val="left" w:pos="0"/>
        </w:tabs>
        <w:spacing w:before="86"/>
        <w:rPr>
          <w:color w:val="17375E"/>
          <w:sz w:val="36"/>
          <w:szCs w:val="36"/>
        </w:rPr>
      </w:pPr>
    </w:p>
    <w:p w:rsidR="005D2473" w:rsidRDefault="005D2473">
      <w:pPr>
        <w:pStyle w:val="normal"/>
        <w:tabs>
          <w:tab w:val="left" w:pos="0"/>
        </w:tabs>
        <w:spacing w:before="86"/>
        <w:jc w:val="center"/>
        <w:rPr>
          <w:color w:val="17375E"/>
          <w:sz w:val="36"/>
          <w:szCs w:val="36"/>
        </w:rPr>
      </w:pPr>
    </w:p>
    <w:p w:rsidR="005D2473" w:rsidRDefault="00FA0184">
      <w:pPr>
        <w:pStyle w:val="normal"/>
        <w:tabs>
          <w:tab w:val="left" w:pos="0"/>
        </w:tabs>
        <w:spacing w:before="86"/>
        <w:jc w:val="center"/>
        <w:rPr>
          <w:sz w:val="36"/>
          <w:szCs w:val="36"/>
        </w:rPr>
      </w:pPr>
      <w:r>
        <w:rPr>
          <w:b/>
          <w:color w:val="4F81BD"/>
        </w:rPr>
        <w:t>Кабинет робототехники</w:t>
      </w:r>
      <w:r>
        <w:rPr>
          <w:noProof/>
          <w:lang w:val="ru-RU"/>
        </w:rPr>
        <w:drawing>
          <wp:anchor distT="0" distB="0" distL="114300" distR="114300" simplePos="0" relativeHeight="251671552" behindDoc="0" locked="0" layoutInCell="1" allowOverlap="1">
            <wp:simplePos x="0" y="0"/>
            <wp:positionH relativeFrom="column">
              <wp:posOffset>938374</wp:posOffset>
            </wp:positionH>
            <wp:positionV relativeFrom="paragraph">
              <wp:posOffset>0</wp:posOffset>
            </wp:positionV>
            <wp:extent cx="2854960" cy="1730375"/>
            <wp:effectExtent l="0" t="0" r="0" b="0"/>
            <wp:wrapSquare wrapText="bothSides" distT="0" distB="0" distL="114300" distR="114300"/>
            <wp:docPr id="22"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40" cstate="print"/>
                    <a:srcRect/>
                    <a:stretch>
                      <a:fillRect/>
                    </a:stretch>
                  </pic:blipFill>
                  <pic:spPr>
                    <a:xfrm>
                      <a:off x="0" y="0"/>
                      <a:ext cx="2854960" cy="1730375"/>
                    </a:xfrm>
                    <a:prstGeom prst="rect">
                      <a:avLst/>
                    </a:prstGeom>
                    <a:ln/>
                  </pic:spPr>
                </pic:pic>
              </a:graphicData>
            </a:graphic>
          </wp:anchor>
        </w:drawing>
      </w:r>
    </w:p>
    <w:p w:rsidR="005D2473" w:rsidRDefault="005D2473">
      <w:pPr>
        <w:pStyle w:val="normal"/>
        <w:tabs>
          <w:tab w:val="left" w:pos="0"/>
        </w:tabs>
        <w:rPr>
          <w:b/>
          <w:color w:val="4F81BD"/>
        </w:rPr>
      </w:pPr>
    </w:p>
    <w:p w:rsidR="005D2473" w:rsidRDefault="00FA0184">
      <w:pPr>
        <w:pStyle w:val="normal"/>
        <w:tabs>
          <w:tab w:val="left" w:pos="0"/>
        </w:tabs>
        <w:rPr>
          <w:b/>
          <w:color w:val="4F81BD"/>
        </w:rPr>
      </w:pPr>
      <w:r>
        <w:rPr>
          <w:b/>
          <w:noProof/>
          <w:lang w:val="ru-RU"/>
        </w:rPr>
        <w:drawing>
          <wp:anchor distT="0" distB="0" distL="114300" distR="114300" simplePos="0" relativeHeight="251672576" behindDoc="0" locked="0" layoutInCell="1" allowOverlap="1">
            <wp:simplePos x="0" y="0"/>
            <wp:positionH relativeFrom="margin">
              <wp:posOffset>1237230</wp:posOffset>
            </wp:positionH>
            <wp:positionV relativeFrom="page">
              <wp:posOffset>2777382</wp:posOffset>
            </wp:positionV>
            <wp:extent cx="2555875" cy="1742440"/>
            <wp:effectExtent l="0" t="0" r="0" b="0"/>
            <wp:wrapSquare wrapText="bothSides" distT="0" distB="0" distL="114300" distR="114300"/>
            <wp:docPr id="30"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41" cstate="print"/>
                    <a:srcRect/>
                    <a:stretch>
                      <a:fillRect/>
                    </a:stretch>
                  </pic:blipFill>
                  <pic:spPr>
                    <a:xfrm>
                      <a:off x="0" y="0"/>
                      <a:ext cx="2555875" cy="1742440"/>
                    </a:xfrm>
                    <a:prstGeom prst="rect">
                      <a:avLst/>
                    </a:prstGeom>
                    <a:ln/>
                  </pic:spPr>
                </pic:pic>
              </a:graphicData>
            </a:graphic>
          </wp:anchor>
        </w:drawing>
      </w:r>
    </w:p>
    <w:p w:rsidR="005D2473" w:rsidRDefault="005D2473">
      <w:pPr>
        <w:pStyle w:val="normal"/>
        <w:tabs>
          <w:tab w:val="left" w:pos="0"/>
        </w:tabs>
        <w:rPr>
          <w:b/>
          <w:color w:val="4F81BD"/>
        </w:rPr>
      </w:pPr>
    </w:p>
    <w:p w:rsidR="005D2473" w:rsidRDefault="005D2473">
      <w:pPr>
        <w:pStyle w:val="normal"/>
        <w:tabs>
          <w:tab w:val="left" w:pos="0"/>
        </w:tabs>
        <w:rPr>
          <w:b/>
          <w:color w:val="4F81BD"/>
        </w:rPr>
      </w:pPr>
    </w:p>
    <w:p w:rsidR="005D2473" w:rsidRDefault="005D2473">
      <w:pPr>
        <w:pStyle w:val="normal"/>
        <w:tabs>
          <w:tab w:val="left" w:pos="0"/>
        </w:tabs>
        <w:rPr>
          <w:b/>
          <w:color w:val="4F81BD"/>
        </w:rPr>
      </w:pPr>
    </w:p>
    <w:p w:rsidR="005D2473" w:rsidRDefault="005D2473">
      <w:pPr>
        <w:pStyle w:val="normal"/>
        <w:tabs>
          <w:tab w:val="left" w:pos="0"/>
        </w:tabs>
        <w:rPr>
          <w:b/>
          <w:color w:val="4F81BD"/>
        </w:rPr>
      </w:pPr>
    </w:p>
    <w:p w:rsidR="005D2473" w:rsidRDefault="005D2473">
      <w:pPr>
        <w:pStyle w:val="normal"/>
        <w:tabs>
          <w:tab w:val="left" w:pos="0"/>
        </w:tabs>
        <w:rPr>
          <w:b/>
          <w:color w:val="4F81BD"/>
        </w:rPr>
      </w:pPr>
    </w:p>
    <w:p w:rsidR="005D2473" w:rsidRDefault="005D2473">
      <w:pPr>
        <w:pStyle w:val="normal"/>
        <w:tabs>
          <w:tab w:val="left" w:pos="0"/>
        </w:tabs>
        <w:rPr>
          <w:b/>
          <w:color w:val="4F81BD"/>
        </w:rPr>
      </w:pPr>
    </w:p>
    <w:p w:rsidR="005D2473" w:rsidRDefault="005D2473">
      <w:pPr>
        <w:pStyle w:val="normal"/>
        <w:tabs>
          <w:tab w:val="left" w:pos="0"/>
        </w:tabs>
        <w:rPr>
          <w:b/>
          <w:color w:val="4F81BD"/>
        </w:rPr>
      </w:pPr>
    </w:p>
    <w:p w:rsidR="005D2473" w:rsidRDefault="005D2473">
      <w:pPr>
        <w:pStyle w:val="normal"/>
        <w:tabs>
          <w:tab w:val="left" w:pos="0"/>
        </w:tabs>
        <w:rPr>
          <w:b/>
          <w:color w:val="4F81BD"/>
        </w:rPr>
      </w:pPr>
    </w:p>
    <w:p w:rsidR="005D2473" w:rsidRDefault="00FA0184">
      <w:pPr>
        <w:pStyle w:val="normal"/>
        <w:tabs>
          <w:tab w:val="left" w:pos="0"/>
        </w:tabs>
        <w:jc w:val="center"/>
      </w:pPr>
      <w:r>
        <w:rPr>
          <w:b/>
          <w:color w:val="4F81BD"/>
        </w:rPr>
        <w:t>Кабинет физики</w:t>
      </w:r>
    </w:p>
    <w:p w:rsidR="005D2473" w:rsidRDefault="005D2473">
      <w:pPr>
        <w:pStyle w:val="normal"/>
        <w:tabs>
          <w:tab w:val="left" w:pos="0"/>
        </w:tabs>
        <w:jc w:val="center"/>
      </w:pPr>
    </w:p>
    <w:p w:rsidR="005D2473" w:rsidRDefault="00FA0184">
      <w:pPr>
        <w:pStyle w:val="normal"/>
        <w:tabs>
          <w:tab w:val="left" w:pos="0"/>
        </w:tabs>
        <w:jc w:val="center"/>
      </w:pPr>
      <w:r>
        <w:rPr>
          <w:noProof/>
          <w:lang w:val="ru-RU"/>
        </w:rPr>
        <w:drawing>
          <wp:inline distT="0" distB="0" distL="0" distR="0">
            <wp:extent cx="3128514" cy="2495363"/>
            <wp:effectExtent l="0" t="0" r="0" b="0"/>
            <wp:docPr id="31"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42" cstate="print"/>
                    <a:srcRect/>
                    <a:stretch>
                      <a:fillRect/>
                    </a:stretch>
                  </pic:blipFill>
                  <pic:spPr>
                    <a:xfrm>
                      <a:off x="0" y="0"/>
                      <a:ext cx="3128514" cy="2495363"/>
                    </a:xfrm>
                    <a:prstGeom prst="rect">
                      <a:avLst/>
                    </a:prstGeom>
                    <a:ln/>
                  </pic:spPr>
                </pic:pic>
              </a:graphicData>
            </a:graphic>
          </wp:inline>
        </w:drawing>
      </w:r>
    </w:p>
    <w:p w:rsidR="005D2473" w:rsidRDefault="005D2473">
      <w:pPr>
        <w:pStyle w:val="normal"/>
        <w:tabs>
          <w:tab w:val="left" w:pos="0"/>
        </w:tabs>
      </w:pPr>
    </w:p>
    <w:p w:rsidR="005D2473" w:rsidRDefault="00FA0184">
      <w:pPr>
        <w:pStyle w:val="normal"/>
        <w:tabs>
          <w:tab w:val="left" w:pos="0"/>
        </w:tabs>
        <w:rPr>
          <w:b/>
          <w:color w:val="4F81BD"/>
        </w:rPr>
      </w:pPr>
      <w:r>
        <w:rPr>
          <w:b/>
          <w:color w:val="4F81BD"/>
        </w:rPr>
        <w:t xml:space="preserve">                                            Кабинет химии и биологии</w:t>
      </w:r>
    </w:p>
    <w:p w:rsidR="005D2473" w:rsidRDefault="005D2473">
      <w:pPr>
        <w:pStyle w:val="normal"/>
        <w:pBdr>
          <w:top w:val="nil"/>
          <w:left w:val="nil"/>
          <w:bottom w:val="nil"/>
          <w:right w:val="nil"/>
          <w:between w:val="nil"/>
        </w:pBdr>
        <w:tabs>
          <w:tab w:val="left" w:pos="0"/>
        </w:tabs>
        <w:rPr>
          <w:color w:val="000000"/>
        </w:rPr>
      </w:pPr>
    </w:p>
    <w:p w:rsidR="005D2473" w:rsidRDefault="005D2473">
      <w:pPr>
        <w:pStyle w:val="normal"/>
        <w:tabs>
          <w:tab w:val="left" w:pos="0"/>
        </w:tabs>
        <w:spacing w:before="48"/>
        <w:jc w:val="both"/>
        <w:rPr>
          <w:b/>
        </w:rPr>
      </w:pPr>
    </w:p>
    <w:p w:rsidR="005D2473" w:rsidRDefault="00FA0184">
      <w:pPr>
        <w:pStyle w:val="normal"/>
        <w:rPr>
          <w:b/>
        </w:rPr>
      </w:pPr>
      <w:r>
        <w:br w:type="page"/>
      </w:r>
    </w:p>
    <w:p w:rsidR="005D2473" w:rsidRDefault="00FA0184">
      <w:pPr>
        <w:pStyle w:val="normal"/>
        <w:pBdr>
          <w:top w:val="nil"/>
          <w:left w:val="nil"/>
          <w:bottom w:val="nil"/>
          <w:right w:val="nil"/>
          <w:between w:val="nil"/>
        </w:pBdr>
        <w:tabs>
          <w:tab w:val="left" w:pos="0"/>
        </w:tabs>
        <w:spacing w:before="2"/>
        <w:rPr>
          <w:b/>
          <w:color w:val="000000"/>
        </w:rPr>
      </w:pPr>
      <w:r>
        <w:rPr>
          <w:b/>
          <w:color w:val="000000"/>
        </w:rPr>
        <w:lastRenderedPageBreak/>
        <w:t>4.3. Тәрбие бағдарламасы</w:t>
      </w:r>
    </w:p>
    <w:p w:rsidR="005D2473" w:rsidRDefault="00FA0184">
      <w:pPr>
        <w:pStyle w:val="normal"/>
        <w:rPr>
          <w:b/>
        </w:rPr>
      </w:pPr>
      <w:r>
        <w:rPr>
          <w:b/>
        </w:rPr>
        <w:t>4.3. Воспитательная программа</w:t>
      </w:r>
    </w:p>
    <w:p w:rsidR="005D2473" w:rsidRDefault="00FA0184">
      <w:pPr>
        <w:pStyle w:val="normal"/>
        <w:jc w:val="center"/>
        <w:rPr>
          <w:b/>
        </w:rPr>
      </w:pPr>
      <w:r>
        <w:rPr>
          <w:b/>
        </w:rPr>
        <w:t>Аналитический отчет по реализации единой программы воспитания «Біртұтас тәрбие» 2024-2025 учебный год</w:t>
      </w:r>
    </w:p>
    <w:p w:rsidR="005D2473" w:rsidRDefault="00FA0184">
      <w:pPr>
        <w:pStyle w:val="normal"/>
        <w:ind w:firstLine="709"/>
        <w:jc w:val="both"/>
      </w:pPr>
      <w:r>
        <w:t xml:space="preserve">Единая программа воспитания «Біртұтас тәрбие» направлена на воспитание добросовестного гражданина, впитавшего в себя общечеловеческие и национальные ценности казахского народа. </w:t>
      </w:r>
    </w:p>
    <w:p w:rsidR="005D2473" w:rsidRDefault="00FA0184">
      <w:pPr>
        <w:pStyle w:val="normal"/>
        <w:ind w:firstLine="709"/>
        <w:jc w:val="both"/>
      </w:pPr>
      <w:r>
        <w:rPr>
          <w:b/>
        </w:rPr>
        <w:t>Цель программы</w:t>
      </w:r>
      <w:r>
        <w:t xml:space="preserve"> - воспитать трудолюбивого, честного, сознательного, созидательного гражданина. В отчет включены диаграммы и таблицы, иллюстрирующие реализацию программы и ее результаты.</w:t>
      </w:r>
    </w:p>
    <w:p w:rsidR="005D2473" w:rsidRDefault="00FA0184">
      <w:pPr>
        <w:pStyle w:val="normal"/>
        <w:ind w:firstLine="709"/>
        <w:jc w:val="both"/>
        <w:rPr>
          <w:b/>
        </w:rPr>
      </w:pPr>
      <w:r>
        <w:rPr>
          <w:b/>
        </w:rPr>
        <w:t>Основные задачи программы:</w:t>
      </w:r>
    </w:p>
    <w:p w:rsidR="005D2473" w:rsidRDefault="00FA0184">
      <w:pPr>
        <w:pStyle w:val="normal"/>
        <w:ind w:firstLine="709"/>
        <w:jc w:val="both"/>
      </w:pPr>
      <w:r>
        <w:t>Формировать умения и прививать навыки уважения родителей, взрослых, прислушиваться к их назиданиям, ценить семейный лад, достойно исполнять свои обязанности перед семьей.</w:t>
      </w:r>
    </w:p>
    <w:p w:rsidR="005D2473" w:rsidRDefault="00FA0184">
      <w:pPr>
        <w:pStyle w:val="normal"/>
        <w:ind w:firstLine="709"/>
        <w:jc w:val="both"/>
      </w:pPr>
      <w:r>
        <w:t>Прививать такие качества, как доброта, честь, совесть, достоинство, ответственность, чувство заботы и справедливости, формировать трудолюбие и правовую культуру.</w:t>
      </w:r>
    </w:p>
    <w:p w:rsidR="005D2473" w:rsidRDefault="00FA0184">
      <w:pPr>
        <w:pStyle w:val="normal"/>
        <w:ind w:firstLine="709"/>
        <w:jc w:val="both"/>
      </w:pPr>
      <w:r>
        <w:t>Беречь национальное достояние, уважать казахский язык и национальные символы, сохранять мир, согласие, сплоченность и национальное единство, воспитывать патриотизм и государственность.</w:t>
      </w:r>
    </w:p>
    <w:p w:rsidR="005D2473" w:rsidRDefault="00FA0184">
      <w:pPr>
        <w:pStyle w:val="normal"/>
        <w:ind w:firstLine="709"/>
        <w:jc w:val="both"/>
      </w:pPr>
      <w:r>
        <w:t>Ценить здоровье, здоровый образ жизни, чистоту ума и эмоциональную устойчивость.</w:t>
      </w:r>
    </w:p>
    <w:p w:rsidR="005D2473" w:rsidRDefault="00FA0184">
      <w:pPr>
        <w:pStyle w:val="normal"/>
        <w:ind w:firstLine="709"/>
        <w:jc w:val="both"/>
      </w:pPr>
      <w:r>
        <w:t>Воспитать бережное отношение к природе, национальному и культурному наследию, экономному и эффективному использованию природных ресурсов.</w:t>
      </w:r>
    </w:p>
    <w:p w:rsidR="005D2473" w:rsidRDefault="00FA0184">
      <w:pPr>
        <w:pStyle w:val="normal"/>
        <w:ind w:firstLine="709"/>
        <w:jc w:val="both"/>
      </w:pPr>
      <w:r>
        <w:t>В рамках этой программы проводились слудующие мероприятия:</w:t>
      </w:r>
    </w:p>
    <w:tbl>
      <w:tblPr>
        <w:tblStyle w:val="afc"/>
        <w:tblW w:w="9498" w:type="dxa"/>
        <w:tblInd w:w="-714" w:type="dxa"/>
        <w:tblLayout w:type="fixed"/>
        <w:tblLook w:val="0400"/>
      </w:tblPr>
      <w:tblGrid>
        <w:gridCol w:w="3273"/>
        <w:gridCol w:w="6225"/>
      </w:tblGrid>
      <w:tr w:rsidR="005D2473">
        <w:tc>
          <w:tcPr>
            <w:tcW w:w="3273" w:type="dxa"/>
          </w:tcPr>
          <w:p w:rsidR="005D2473" w:rsidRDefault="00FA0184">
            <w:pPr>
              <w:pStyle w:val="normal"/>
              <w:jc w:val="center"/>
              <w:rPr>
                <w:b/>
                <w:color w:val="0D0D0D"/>
              </w:rPr>
            </w:pPr>
            <w:r>
              <w:rPr>
                <w:b/>
                <w:color w:val="0D0D0D"/>
              </w:rPr>
              <w:t>Месяц</w:t>
            </w:r>
          </w:p>
        </w:tc>
        <w:tc>
          <w:tcPr>
            <w:tcW w:w="6225" w:type="dxa"/>
          </w:tcPr>
          <w:p w:rsidR="005D2473" w:rsidRDefault="00FA0184">
            <w:pPr>
              <w:pStyle w:val="normal"/>
              <w:jc w:val="center"/>
              <w:rPr>
                <w:b/>
                <w:color w:val="0D0D0D"/>
              </w:rPr>
            </w:pPr>
            <w:r>
              <w:rPr>
                <w:b/>
                <w:color w:val="0D0D0D"/>
              </w:rPr>
              <w:t>Мероприятия</w:t>
            </w:r>
          </w:p>
        </w:tc>
      </w:tr>
      <w:tr w:rsidR="005D2473">
        <w:tc>
          <w:tcPr>
            <w:tcW w:w="3273" w:type="dxa"/>
          </w:tcPr>
          <w:p w:rsidR="005D2473" w:rsidRDefault="00FA0184">
            <w:pPr>
              <w:pStyle w:val="normal"/>
              <w:jc w:val="center"/>
              <w:rPr>
                <w:i/>
                <w:color w:val="0D0D0D"/>
              </w:rPr>
            </w:pPr>
            <w:r>
              <w:rPr>
                <w:i/>
                <w:color w:val="0D0D0D"/>
              </w:rPr>
              <w:t>Август</w:t>
            </w:r>
          </w:p>
        </w:tc>
        <w:tc>
          <w:tcPr>
            <w:tcW w:w="6225" w:type="dxa"/>
          </w:tcPr>
          <w:p w:rsidR="005D2473" w:rsidRDefault="00FA0184">
            <w:pPr>
              <w:pStyle w:val="normal"/>
              <w:pBdr>
                <w:top w:val="nil"/>
                <w:left w:val="nil"/>
                <w:bottom w:val="nil"/>
                <w:right w:val="nil"/>
                <w:between w:val="nil"/>
              </w:pBdr>
              <w:rPr>
                <w:color w:val="000000"/>
              </w:rPr>
            </w:pPr>
            <w:r>
              <w:rPr>
                <w:color w:val="000000"/>
              </w:rPr>
              <w:t xml:space="preserve">Утверждение даты выборов президента школьного Парламента. </w:t>
            </w:r>
          </w:p>
          <w:p w:rsidR="005D2473" w:rsidRDefault="00FA0184">
            <w:pPr>
              <w:pStyle w:val="normal"/>
              <w:pBdr>
                <w:top w:val="nil"/>
                <w:left w:val="nil"/>
                <w:bottom w:val="nil"/>
                <w:right w:val="nil"/>
                <w:between w:val="nil"/>
              </w:pBdr>
              <w:rPr>
                <w:color w:val="000000"/>
              </w:rPr>
            </w:pPr>
            <w:r>
              <w:rPr>
                <w:color w:val="000000"/>
              </w:rPr>
              <w:t xml:space="preserve">Утверждение плана воспитательной работы на учебный год. </w:t>
            </w:r>
          </w:p>
          <w:p w:rsidR="005D2473" w:rsidRDefault="00FA0184">
            <w:pPr>
              <w:pStyle w:val="normal"/>
              <w:pBdr>
                <w:top w:val="nil"/>
                <w:left w:val="nil"/>
                <w:bottom w:val="nil"/>
                <w:right w:val="nil"/>
                <w:between w:val="nil"/>
              </w:pBdr>
              <w:rPr>
                <w:color w:val="000000"/>
              </w:rPr>
            </w:pPr>
            <w:r>
              <w:rPr>
                <w:color w:val="000000"/>
              </w:rPr>
              <w:t>Рассмотрение и утверждение плана работы МО классных руководителей.</w:t>
            </w:r>
          </w:p>
          <w:p w:rsidR="005D2473" w:rsidRDefault="00FA0184">
            <w:pPr>
              <w:pStyle w:val="normal"/>
              <w:pBdr>
                <w:top w:val="nil"/>
                <w:left w:val="nil"/>
                <w:bottom w:val="nil"/>
                <w:right w:val="nil"/>
                <w:between w:val="nil"/>
              </w:pBdr>
              <w:rPr>
                <w:color w:val="000000"/>
              </w:rPr>
            </w:pPr>
            <w:r>
              <w:rPr>
                <w:color w:val="000000"/>
              </w:rPr>
              <w:t>Заседание попечительского совета</w:t>
            </w:r>
          </w:p>
          <w:p w:rsidR="005D2473" w:rsidRDefault="00FA0184">
            <w:pPr>
              <w:pStyle w:val="normal"/>
              <w:pBdr>
                <w:top w:val="nil"/>
                <w:left w:val="nil"/>
                <w:bottom w:val="nil"/>
                <w:right w:val="nil"/>
                <w:between w:val="nil"/>
              </w:pBdr>
              <w:rPr>
                <w:color w:val="000000"/>
              </w:rPr>
            </w:pPr>
            <w:r>
              <w:rPr>
                <w:color w:val="000000"/>
              </w:rPr>
              <w:t>«Всеобуч» и акция «Дорога в школу» (по плану)</w:t>
            </w:r>
          </w:p>
          <w:p w:rsidR="005D2473" w:rsidRDefault="00FA0184">
            <w:pPr>
              <w:pStyle w:val="normal"/>
              <w:pBdr>
                <w:top w:val="nil"/>
                <w:left w:val="nil"/>
                <w:bottom w:val="nil"/>
                <w:right w:val="nil"/>
                <w:between w:val="nil"/>
              </w:pBdr>
              <w:rPr>
                <w:color w:val="000000"/>
              </w:rPr>
            </w:pPr>
            <w:r>
              <w:rPr>
                <w:color w:val="000000"/>
              </w:rPr>
              <w:t>Состояние организации летнего отдыха, оздоровления и занятости детей и подростков в период «Лето-2024»</w:t>
            </w:r>
          </w:p>
          <w:p w:rsidR="005D2473" w:rsidRDefault="00FA0184">
            <w:pPr>
              <w:pStyle w:val="normal"/>
              <w:pBdr>
                <w:top w:val="nil"/>
                <w:left w:val="nil"/>
                <w:bottom w:val="nil"/>
                <w:right w:val="nil"/>
                <w:between w:val="nil"/>
              </w:pBdr>
              <w:rPr>
                <w:color w:val="000000"/>
              </w:rPr>
            </w:pPr>
            <w:r>
              <w:rPr>
                <w:color w:val="000000"/>
              </w:rPr>
              <w:t>30 августа – День Конституции.</w:t>
            </w:r>
          </w:p>
        </w:tc>
      </w:tr>
      <w:tr w:rsidR="005D2473">
        <w:tc>
          <w:tcPr>
            <w:tcW w:w="3273" w:type="dxa"/>
          </w:tcPr>
          <w:p w:rsidR="005D2473" w:rsidRDefault="00FA0184">
            <w:pPr>
              <w:pStyle w:val="normal"/>
              <w:jc w:val="center"/>
              <w:rPr>
                <w:i/>
                <w:color w:val="0D0D0D"/>
              </w:rPr>
            </w:pPr>
            <w:r>
              <w:rPr>
                <w:i/>
                <w:color w:val="0D0D0D"/>
              </w:rPr>
              <w:t>Сентябрь</w:t>
            </w:r>
          </w:p>
          <w:p w:rsidR="005D2473" w:rsidRDefault="00FA0184">
            <w:pPr>
              <w:pStyle w:val="normal"/>
              <w:jc w:val="center"/>
              <w:rPr>
                <w:i/>
                <w:color w:val="0D0D0D"/>
              </w:rPr>
            </w:pPr>
            <w:r>
              <w:t>«ТРУДОЛЮБИЕ И ПРОФЕССИОНАЛИЗМ»</w:t>
            </w:r>
          </w:p>
        </w:tc>
        <w:tc>
          <w:tcPr>
            <w:tcW w:w="6225" w:type="dxa"/>
          </w:tcPr>
          <w:p w:rsidR="005D2473" w:rsidRDefault="00FA0184">
            <w:pPr>
              <w:pStyle w:val="normal"/>
              <w:pBdr>
                <w:top w:val="nil"/>
                <w:left w:val="nil"/>
                <w:bottom w:val="nil"/>
                <w:right w:val="nil"/>
                <w:between w:val="nil"/>
              </w:pBdr>
              <w:rPr>
                <w:color w:val="000000"/>
              </w:rPr>
            </w:pPr>
            <w:r>
              <w:rPr>
                <w:color w:val="000000"/>
              </w:rPr>
              <w:t>Заполнение социального паспорта классов</w:t>
            </w:r>
          </w:p>
          <w:p w:rsidR="005D2473" w:rsidRDefault="00FA0184">
            <w:pPr>
              <w:pStyle w:val="normal"/>
              <w:pBdr>
                <w:top w:val="nil"/>
                <w:left w:val="nil"/>
                <w:bottom w:val="nil"/>
                <w:right w:val="nil"/>
                <w:between w:val="nil"/>
              </w:pBdr>
              <w:rPr>
                <w:color w:val="000000"/>
              </w:rPr>
            </w:pPr>
            <w:r>
              <w:rPr>
                <w:color w:val="000000"/>
              </w:rPr>
              <w:t>Формирование кружков и секций, клубов и объединений внеурочной деятельности по интересам учащихся.</w:t>
            </w:r>
          </w:p>
          <w:p w:rsidR="005D2473" w:rsidRDefault="00FA0184">
            <w:pPr>
              <w:pStyle w:val="normal"/>
              <w:pBdr>
                <w:top w:val="nil"/>
                <w:left w:val="nil"/>
                <w:bottom w:val="nil"/>
                <w:right w:val="nil"/>
                <w:between w:val="nil"/>
              </w:pBdr>
              <w:rPr>
                <w:color w:val="000000"/>
              </w:rPr>
            </w:pPr>
            <w:r>
              <w:rPr>
                <w:color w:val="000000"/>
              </w:rPr>
              <w:t>Классные родительские собрания</w:t>
            </w:r>
          </w:p>
          <w:p w:rsidR="005D2473" w:rsidRDefault="00FA0184">
            <w:pPr>
              <w:pStyle w:val="normal"/>
              <w:pBdr>
                <w:top w:val="nil"/>
                <w:left w:val="nil"/>
                <w:bottom w:val="nil"/>
                <w:right w:val="nil"/>
                <w:between w:val="nil"/>
              </w:pBdr>
              <w:rPr>
                <w:color w:val="000000"/>
              </w:rPr>
            </w:pPr>
            <w:r>
              <w:rPr>
                <w:color w:val="000000"/>
              </w:rPr>
              <w:t xml:space="preserve">Ознакомление родительской общественности с </w:t>
            </w:r>
            <w:r>
              <w:rPr>
                <w:color w:val="000000"/>
              </w:rPr>
              <w:lastRenderedPageBreak/>
              <w:t>проектом «Педагогико-психологической поддержки родителей»</w:t>
            </w:r>
          </w:p>
          <w:p w:rsidR="005D2473" w:rsidRDefault="00FA0184">
            <w:pPr>
              <w:pStyle w:val="normal"/>
              <w:pBdr>
                <w:top w:val="nil"/>
                <w:left w:val="nil"/>
                <w:bottom w:val="nil"/>
                <w:right w:val="nil"/>
                <w:between w:val="nil"/>
              </w:pBdr>
              <w:rPr>
                <w:color w:val="000000"/>
              </w:rPr>
            </w:pPr>
            <w:r>
              <w:rPr>
                <w:color w:val="000000"/>
              </w:rPr>
              <w:t>Торжественная линейка 1 сентября – День знаний</w:t>
            </w:r>
          </w:p>
          <w:p w:rsidR="005D2473" w:rsidRDefault="00FA0184">
            <w:pPr>
              <w:pStyle w:val="normal"/>
              <w:pBdr>
                <w:top w:val="nil"/>
                <w:left w:val="nil"/>
                <w:bottom w:val="nil"/>
                <w:right w:val="nil"/>
                <w:between w:val="nil"/>
              </w:pBdr>
              <w:rPr>
                <w:color w:val="000000"/>
              </w:rPr>
            </w:pPr>
            <w:r>
              <w:rPr>
                <w:color w:val="000000"/>
              </w:rPr>
              <w:t xml:space="preserve">Классные часы «Мектебім–мейірім мекені» </w:t>
            </w:r>
          </w:p>
          <w:p w:rsidR="005D2473" w:rsidRDefault="00FA0184">
            <w:pPr>
              <w:pStyle w:val="normal"/>
              <w:pBdr>
                <w:top w:val="nil"/>
                <w:left w:val="nil"/>
                <w:bottom w:val="nil"/>
                <w:right w:val="nil"/>
                <w:between w:val="nil"/>
              </w:pBdr>
              <w:rPr>
                <w:color w:val="000000"/>
              </w:rPr>
            </w:pPr>
            <w:r>
              <w:rPr>
                <w:color w:val="000000"/>
              </w:rPr>
              <w:t>Декада языков (по отдельному плану)</w:t>
            </w:r>
          </w:p>
          <w:p w:rsidR="005D2473" w:rsidRDefault="00FA0184">
            <w:pPr>
              <w:pStyle w:val="normal"/>
              <w:pBdr>
                <w:top w:val="nil"/>
                <w:left w:val="nil"/>
                <w:bottom w:val="nil"/>
                <w:right w:val="nil"/>
                <w:between w:val="nil"/>
              </w:pBdr>
              <w:rPr>
                <w:color w:val="000000"/>
              </w:rPr>
            </w:pPr>
            <w:r>
              <w:rPr>
                <w:color w:val="000000"/>
              </w:rPr>
              <w:t>«Чистота языка», приуроченное ко дню рождения А.Байтурсынулы</w:t>
            </w:r>
          </w:p>
          <w:p w:rsidR="005D2473" w:rsidRDefault="00FA0184">
            <w:pPr>
              <w:pStyle w:val="normal"/>
              <w:pBdr>
                <w:top w:val="nil"/>
                <w:left w:val="nil"/>
                <w:bottom w:val="nil"/>
                <w:right w:val="nil"/>
                <w:between w:val="nil"/>
              </w:pBdr>
              <w:rPr>
                <w:color w:val="000000"/>
              </w:rPr>
            </w:pPr>
            <w:r>
              <w:rPr>
                <w:color w:val="000000"/>
              </w:rPr>
              <w:t>Организация мероприятии посвященные к Дню семьи (по отдельному плану)</w:t>
            </w:r>
          </w:p>
          <w:p w:rsidR="005D2473" w:rsidRDefault="00FA0184">
            <w:pPr>
              <w:pStyle w:val="normal"/>
              <w:pBdr>
                <w:top w:val="nil"/>
                <w:left w:val="nil"/>
                <w:bottom w:val="nil"/>
                <w:right w:val="nil"/>
                <w:between w:val="nil"/>
              </w:pBdr>
              <w:rPr>
                <w:color w:val="000000"/>
              </w:rPr>
            </w:pPr>
            <w:r>
              <w:rPr>
                <w:color w:val="000000"/>
              </w:rPr>
              <w:t>«Знаешь ли ты правила дорожного движения?» неделя</w:t>
            </w:r>
          </w:p>
          <w:p w:rsidR="005D2473" w:rsidRDefault="00FA0184">
            <w:pPr>
              <w:pStyle w:val="normal"/>
              <w:pBdr>
                <w:top w:val="nil"/>
                <w:left w:val="nil"/>
                <w:bottom w:val="nil"/>
                <w:right w:val="nil"/>
                <w:between w:val="nil"/>
              </w:pBdr>
              <w:rPr>
                <w:color w:val="000000"/>
              </w:rPr>
            </w:pPr>
            <w:r>
              <w:rPr>
                <w:color w:val="000000"/>
              </w:rPr>
              <w:t>«День труда» (по отдельному плану)</w:t>
            </w:r>
          </w:p>
          <w:p w:rsidR="005D2473" w:rsidRDefault="00FA0184">
            <w:pPr>
              <w:pStyle w:val="normal"/>
              <w:pBdr>
                <w:top w:val="nil"/>
                <w:left w:val="nil"/>
                <w:bottom w:val="nil"/>
                <w:right w:val="nil"/>
                <w:between w:val="nil"/>
              </w:pBdr>
              <w:rPr>
                <w:color w:val="000000"/>
              </w:rPr>
            </w:pPr>
            <w:r>
              <w:rPr>
                <w:color w:val="000000"/>
              </w:rPr>
              <w:t>Реализация проекта «Читающая школа»</w:t>
            </w:r>
          </w:p>
          <w:p w:rsidR="005D2473" w:rsidRDefault="005D2473">
            <w:pPr>
              <w:pStyle w:val="normal"/>
              <w:rPr>
                <w:color w:val="0D0D0D"/>
              </w:rPr>
            </w:pPr>
          </w:p>
        </w:tc>
      </w:tr>
      <w:tr w:rsidR="005D2473">
        <w:tc>
          <w:tcPr>
            <w:tcW w:w="3273" w:type="dxa"/>
          </w:tcPr>
          <w:p w:rsidR="005D2473" w:rsidRDefault="00FA0184">
            <w:pPr>
              <w:pStyle w:val="normal"/>
              <w:jc w:val="center"/>
              <w:rPr>
                <w:i/>
                <w:color w:val="0D0D0D"/>
              </w:rPr>
            </w:pPr>
            <w:r>
              <w:rPr>
                <w:i/>
                <w:color w:val="0D0D0D"/>
              </w:rPr>
              <w:lastRenderedPageBreak/>
              <w:t>Октябрь</w:t>
            </w:r>
          </w:p>
          <w:p w:rsidR="005D2473" w:rsidRDefault="00FA0184">
            <w:pPr>
              <w:pStyle w:val="normal"/>
              <w:jc w:val="center"/>
              <w:rPr>
                <w:i/>
                <w:color w:val="0D0D0D"/>
              </w:rPr>
            </w:pPr>
            <w:r>
              <w:t>«НЕЗАВИСИМОСТЬ И ПАТРИОТИЗМ»</w:t>
            </w:r>
          </w:p>
        </w:tc>
        <w:tc>
          <w:tcPr>
            <w:tcW w:w="6225" w:type="dxa"/>
          </w:tcPr>
          <w:p w:rsidR="005D2473" w:rsidRDefault="00FA0184">
            <w:pPr>
              <w:pStyle w:val="normal"/>
              <w:pBdr>
                <w:top w:val="nil"/>
                <w:left w:val="nil"/>
                <w:bottom w:val="nil"/>
                <w:right w:val="nil"/>
                <w:between w:val="nil"/>
              </w:pBdr>
              <w:rPr>
                <w:color w:val="000000"/>
              </w:rPr>
            </w:pPr>
            <w:r>
              <w:rPr>
                <w:color w:val="000000"/>
              </w:rPr>
              <w:t>«Одна семья – одна книга» («Детская библиотека»)</w:t>
            </w:r>
          </w:p>
          <w:p w:rsidR="005D2473" w:rsidRDefault="00FA0184">
            <w:pPr>
              <w:pStyle w:val="normal"/>
              <w:pBdr>
                <w:top w:val="nil"/>
                <w:left w:val="nil"/>
                <w:bottom w:val="nil"/>
                <w:right w:val="nil"/>
                <w:between w:val="nil"/>
              </w:pBdr>
              <w:rPr>
                <w:color w:val="000000"/>
              </w:rPr>
            </w:pPr>
            <w:r>
              <w:rPr>
                <w:color w:val="000000"/>
              </w:rPr>
              <w:t>«Ұстазы жақсының, ұстамы жақсы»</w:t>
            </w:r>
          </w:p>
          <w:p w:rsidR="005D2473" w:rsidRDefault="00FA0184">
            <w:pPr>
              <w:pStyle w:val="normal"/>
              <w:pBdr>
                <w:top w:val="nil"/>
                <w:left w:val="nil"/>
                <w:bottom w:val="nil"/>
                <w:right w:val="nil"/>
                <w:between w:val="nil"/>
              </w:pBdr>
              <w:rPr>
                <w:color w:val="000000"/>
              </w:rPr>
            </w:pPr>
            <w:r>
              <w:rPr>
                <w:color w:val="000000"/>
              </w:rPr>
              <w:t>Праздничный концерт на день учителей</w:t>
            </w:r>
          </w:p>
          <w:p w:rsidR="005D2473" w:rsidRDefault="00FA0184">
            <w:pPr>
              <w:pStyle w:val="normal"/>
              <w:pBdr>
                <w:top w:val="nil"/>
                <w:left w:val="nil"/>
                <w:bottom w:val="nil"/>
                <w:right w:val="nil"/>
                <w:between w:val="nil"/>
              </w:pBdr>
              <w:rPr>
                <w:color w:val="000000"/>
              </w:rPr>
            </w:pPr>
            <w:r>
              <w:rPr>
                <w:color w:val="000000"/>
              </w:rPr>
              <w:t>День Дублера</w:t>
            </w:r>
          </w:p>
          <w:p w:rsidR="005D2473" w:rsidRDefault="00FA0184">
            <w:pPr>
              <w:pStyle w:val="normal"/>
              <w:pBdr>
                <w:top w:val="nil"/>
                <w:left w:val="nil"/>
                <w:bottom w:val="nil"/>
                <w:right w:val="nil"/>
                <w:between w:val="nil"/>
              </w:pBdr>
              <w:rPr>
                <w:color w:val="000000"/>
              </w:rPr>
            </w:pPr>
            <w:r>
              <w:rPr>
                <w:color w:val="000000"/>
              </w:rPr>
              <w:t>Открытый классный час «Бес нәрсеге асық бол...»  по творчеству Абая Кунанбаева</w:t>
            </w:r>
          </w:p>
          <w:p w:rsidR="005D2473" w:rsidRDefault="00FA0184">
            <w:pPr>
              <w:pStyle w:val="normal"/>
              <w:pBdr>
                <w:top w:val="nil"/>
                <w:left w:val="nil"/>
                <w:bottom w:val="nil"/>
                <w:right w:val="nil"/>
                <w:between w:val="nil"/>
              </w:pBdr>
              <w:rPr>
                <w:color w:val="000000"/>
              </w:rPr>
            </w:pPr>
            <w:r>
              <w:rPr>
                <w:color w:val="000000"/>
              </w:rPr>
              <w:t>Оказание помощи одиноким пенсионерам</w:t>
            </w:r>
          </w:p>
          <w:p w:rsidR="005D2473" w:rsidRDefault="00FA0184">
            <w:pPr>
              <w:pStyle w:val="normal"/>
              <w:pBdr>
                <w:top w:val="nil"/>
                <w:left w:val="nil"/>
                <w:bottom w:val="nil"/>
                <w:right w:val="nil"/>
                <w:between w:val="nil"/>
              </w:pBdr>
              <w:rPr>
                <w:color w:val="000000"/>
              </w:rPr>
            </w:pPr>
            <w:r>
              <w:rPr>
                <w:color w:val="000000"/>
              </w:rPr>
              <w:t>Организация и проведение Дня Республики (по отдельному плану)</w:t>
            </w:r>
          </w:p>
          <w:p w:rsidR="005D2473" w:rsidRDefault="00FA0184">
            <w:pPr>
              <w:pStyle w:val="normal"/>
              <w:pBdr>
                <w:top w:val="nil"/>
                <w:left w:val="nil"/>
                <w:bottom w:val="nil"/>
                <w:right w:val="nil"/>
                <w:between w:val="nil"/>
              </w:pBdr>
              <w:rPr>
                <w:color w:val="000000"/>
                <w:sz w:val="32"/>
                <w:szCs w:val="32"/>
              </w:rPr>
            </w:pPr>
            <w:r>
              <w:rPr>
                <w:color w:val="000000"/>
              </w:rPr>
              <w:t>Прием в детскую единую Республиканскую организацию «Жас Ұлан»</w:t>
            </w:r>
          </w:p>
          <w:p w:rsidR="005D2473" w:rsidRDefault="00FA0184">
            <w:pPr>
              <w:pStyle w:val="normal"/>
              <w:pBdr>
                <w:top w:val="nil"/>
                <w:left w:val="nil"/>
                <w:bottom w:val="nil"/>
                <w:right w:val="nil"/>
                <w:between w:val="nil"/>
              </w:pBdr>
              <w:rPr>
                <w:color w:val="000000"/>
              </w:rPr>
            </w:pPr>
            <w:r>
              <w:rPr>
                <w:color w:val="000000"/>
              </w:rPr>
              <w:t xml:space="preserve">«Скажи жизни «ДА!»» информационная кампания </w:t>
            </w:r>
          </w:p>
          <w:p w:rsidR="005D2473" w:rsidRDefault="00FA0184">
            <w:pPr>
              <w:pStyle w:val="normal"/>
              <w:pBdr>
                <w:top w:val="nil"/>
                <w:left w:val="nil"/>
                <w:bottom w:val="nil"/>
                <w:right w:val="nil"/>
                <w:between w:val="nil"/>
              </w:pBdr>
              <w:rPr>
                <w:color w:val="000000"/>
              </w:rPr>
            </w:pPr>
            <w:r>
              <w:rPr>
                <w:color w:val="000000"/>
              </w:rPr>
              <w:t xml:space="preserve">«Қарттарым асыл қазынам» праздничный концерт </w:t>
            </w:r>
          </w:p>
          <w:p w:rsidR="005D2473" w:rsidRDefault="00FA0184">
            <w:pPr>
              <w:pStyle w:val="normal"/>
              <w:pBdr>
                <w:top w:val="nil"/>
                <w:left w:val="nil"/>
                <w:bottom w:val="nil"/>
                <w:right w:val="nil"/>
                <w:between w:val="nil"/>
              </w:pBdr>
              <w:rPr>
                <w:color w:val="000000"/>
              </w:rPr>
            </w:pPr>
            <w:r>
              <w:rPr>
                <w:color w:val="000000"/>
              </w:rPr>
              <w:t>«Ақындар айтысы» районный этап</w:t>
            </w:r>
          </w:p>
          <w:p w:rsidR="005D2473" w:rsidRDefault="00FA0184">
            <w:pPr>
              <w:pStyle w:val="normal"/>
              <w:pBdr>
                <w:top w:val="nil"/>
                <w:left w:val="nil"/>
                <w:bottom w:val="nil"/>
                <w:right w:val="nil"/>
                <w:between w:val="nil"/>
              </w:pBdr>
              <w:rPr>
                <w:color w:val="000000"/>
              </w:rPr>
            </w:pPr>
            <w:r>
              <w:rPr>
                <w:color w:val="000000"/>
              </w:rPr>
              <w:t>Осенние каникулы (отдельный план)</w:t>
            </w:r>
          </w:p>
          <w:p w:rsidR="005D2473" w:rsidRDefault="00FA0184">
            <w:pPr>
              <w:pStyle w:val="normal"/>
              <w:pBdr>
                <w:top w:val="nil"/>
                <w:left w:val="nil"/>
                <w:bottom w:val="nil"/>
                <w:right w:val="nil"/>
                <w:between w:val="nil"/>
              </w:pBdr>
              <w:rPr>
                <w:color w:val="000000"/>
              </w:rPr>
            </w:pPr>
            <w:r>
              <w:rPr>
                <w:color w:val="000000"/>
              </w:rPr>
              <w:t>Заседание МО классных руководителей №2</w:t>
            </w:r>
          </w:p>
          <w:p w:rsidR="005D2473" w:rsidRDefault="00FA0184">
            <w:pPr>
              <w:pStyle w:val="normal"/>
              <w:pBdr>
                <w:top w:val="nil"/>
                <w:left w:val="nil"/>
                <w:bottom w:val="nil"/>
                <w:right w:val="nil"/>
                <w:between w:val="nil"/>
              </w:pBdr>
              <w:rPr>
                <w:color w:val="000000"/>
              </w:rPr>
            </w:pPr>
            <w:r>
              <w:rPr>
                <w:color w:val="000000"/>
              </w:rPr>
              <w:t>Заседание №2 совета профилактики школы</w:t>
            </w:r>
          </w:p>
          <w:p w:rsidR="005D2473" w:rsidRDefault="00FA0184">
            <w:pPr>
              <w:pStyle w:val="normal"/>
              <w:pBdr>
                <w:top w:val="nil"/>
                <w:left w:val="nil"/>
                <w:bottom w:val="nil"/>
                <w:right w:val="nil"/>
                <w:between w:val="nil"/>
              </w:pBdr>
              <w:rPr>
                <w:color w:val="000000"/>
              </w:rPr>
            </w:pPr>
            <w:r>
              <w:rPr>
                <w:color w:val="000000"/>
              </w:rPr>
              <w:t>Родительские собрания в классах</w:t>
            </w:r>
          </w:p>
          <w:p w:rsidR="005D2473" w:rsidRDefault="00FA0184">
            <w:pPr>
              <w:pStyle w:val="normal"/>
              <w:pBdr>
                <w:top w:val="nil"/>
                <w:left w:val="nil"/>
                <w:bottom w:val="nil"/>
                <w:right w:val="nil"/>
                <w:between w:val="nil"/>
              </w:pBdr>
              <w:rPr>
                <w:color w:val="000000"/>
              </w:rPr>
            </w:pPr>
            <w:r>
              <w:rPr>
                <w:color w:val="000000"/>
              </w:rPr>
              <w:t>Инструктаж на осенние каникулы</w:t>
            </w:r>
          </w:p>
        </w:tc>
      </w:tr>
      <w:tr w:rsidR="005D2473">
        <w:tc>
          <w:tcPr>
            <w:tcW w:w="3273" w:type="dxa"/>
          </w:tcPr>
          <w:p w:rsidR="005D2473" w:rsidRDefault="00FA0184">
            <w:pPr>
              <w:pStyle w:val="normal"/>
              <w:jc w:val="center"/>
              <w:rPr>
                <w:i/>
                <w:color w:val="0D0D0D"/>
              </w:rPr>
            </w:pPr>
            <w:r>
              <w:rPr>
                <w:i/>
                <w:color w:val="0D0D0D"/>
              </w:rPr>
              <w:t>Ноябрь</w:t>
            </w:r>
          </w:p>
          <w:p w:rsidR="005D2473" w:rsidRDefault="00FA0184">
            <w:pPr>
              <w:pStyle w:val="normal"/>
              <w:jc w:val="center"/>
              <w:rPr>
                <w:i/>
                <w:color w:val="0D0D0D"/>
              </w:rPr>
            </w:pPr>
            <w:r>
              <w:t>«СПРАВЕДЛИВОСТЬ И ОТВЕТСТВЕННОСТЬ»</w:t>
            </w:r>
          </w:p>
        </w:tc>
        <w:tc>
          <w:tcPr>
            <w:tcW w:w="6225" w:type="dxa"/>
          </w:tcPr>
          <w:p w:rsidR="005D2473" w:rsidRDefault="00FA0184">
            <w:pPr>
              <w:pStyle w:val="normal"/>
              <w:pBdr>
                <w:top w:val="nil"/>
                <w:left w:val="nil"/>
                <w:bottom w:val="nil"/>
                <w:right w:val="nil"/>
                <w:between w:val="nil"/>
              </w:pBdr>
              <w:rPr>
                <w:color w:val="000000"/>
              </w:rPr>
            </w:pPr>
            <w:r>
              <w:rPr>
                <w:color w:val="000000"/>
              </w:rPr>
              <w:t>Конкурс рисунков «Нет коррупции»</w:t>
            </w:r>
          </w:p>
          <w:p w:rsidR="005D2473" w:rsidRDefault="00FA0184">
            <w:pPr>
              <w:pStyle w:val="normal"/>
              <w:pBdr>
                <w:top w:val="nil"/>
                <w:left w:val="nil"/>
                <w:bottom w:val="nil"/>
                <w:right w:val="nil"/>
                <w:between w:val="nil"/>
              </w:pBdr>
              <w:rPr>
                <w:color w:val="000000"/>
              </w:rPr>
            </w:pPr>
            <w:r>
              <w:rPr>
                <w:color w:val="000000"/>
              </w:rPr>
              <w:t>Жайдарман 5-11 классы (кубок акима района)</w:t>
            </w:r>
          </w:p>
          <w:p w:rsidR="005D2473" w:rsidRDefault="00FA0184">
            <w:pPr>
              <w:pStyle w:val="normal"/>
              <w:pBdr>
                <w:top w:val="nil"/>
                <w:left w:val="nil"/>
                <w:bottom w:val="nil"/>
                <w:right w:val="nil"/>
                <w:between w:val="nil"/>
              </w:pBdr>
              <w:rPr>
                <w:color w:val="000000"/>
              </w:rPr>
            </w:pPr>
            <w:r>
              <w:rPr>
                <w:color w:val="000000"/>
              </w:rPr>
              <w:t>Классные часы 15 ноября – День национальной валюты</w:t>
            </w:r>
          </w:p>
          <w:p w:rsidR="005D2473" w:rsidRDefault="00FA0184">
            <w:pPr>
              <w:pStyle w:val="normal"/>
              <w:pBdr>
                <w:top w:val="nil"/>
                <w:left w:val="nil"/>
                <w:bottom w:val="nil"/>
                <w:right w:val="nil"/>
                <w:between w:val="nil"/>
              </w:pBdr>
              <w:rPr>
                <w:color w:val="000000"/>
              </w:rPr>
            </w:pPr>
            <w:r>
              <w:rPr>
                <w:color w:val="000000"/>
              </w:rPr>
              <w:t>«Выбор профессии – важное дело» встреча с людьми разных профессии</w:t>
            </w:r>
          </w:p>
          <w:p w:rsidR="005D2473" w:rsidRDefault="00FA0184">
            <w:pPr>
              <w:pStyle w:val="normal"/>
              <w:pBdr>
                <w:top w:val="nil"/>
                <w:left w:val="nil"/>
                <w:bottom w:val="nil"/>
                <w:right w:val="nil"/>
                <w:between w:val="nil"/>
              </w:pBdr>
              <w:rPr>
                <w:color w:val="000000"/>
              </w:rPr>
            </w:pPr>
            <w:r>
              <w:rPr>
                <w:color w:val="000000"/>
              </w:rPr>
              <w:t xml:space="preserve"> Культура самоограничения в социальных сетях»</w:t>
            </w:r>
          </w:p>
          <w:p w:rsidR="005D2473" w:rsidRDefault="00FA0184">
            <w:pPr>
              <w:pStyle w:val="normal"/>
              <w:pBdr>
                <w:top w:val="nil"/>
                <w:left w:val="nil"/>
                <w:bottom w:val="nil"/>
                <w:right w:val="nil"/>
                <w:between w:val="nil"/>
              </w:pBdr>
              <w:rPr>
                <w:color w:val="000000"/>
              </w:rPr>
            </w:pPr>
            <w:r>
              <w:rPr>
                <w:color w:val="000000"/>
              </w:rPr>
              <w:t>«Асық ату» челлендж</w:t>
            </w:r>
          </w:p>
          <w:p w:rsidR="005D2473" w:rsidRDefault="00FA0184">
            <w:pPr>
              <w:pStyle w:val="normal"/>
              <w:pBdr>
                <w:top w:val="nil"/>
                <w:left w:val="nil"/>
                <w:bottom w:val="nil"/>
                <w:right w:val="nil"/>
                <w:between w:val="nil"/>
              </w:pBdr>
              <w:rPr>
                <w:color w:val="000000"/>
              </w:rPr>
            </w:pPr>
            <w:r>
              <w:rPr>
                <w:color w:val="000000"/>
              </w:rPr>
              <w:t>«Төрт тоқсан-төрт өнер»</w:t>
            </w:r>
          </w:p>
          <w:p w:rsidR="005D2473" w:rsidRDefault="00FA0184">
            <w:pPr>
              <w:pStyle w:val="normal"/>
              <w:pBdr>
                <w:top w:val="nil"/>
                <w:left w:val="nil"/>
                <w:bottom w:val="nil"/>
                <w:right w:val="nil"/>
                <w:between w:val="nil"/>
              </w:pBdr>
              <w:rPr>
                <w:color w:val="000000"/>
              </w:rPr>
            </w:pPr>
            <w:r>
              <w:rPr>
                <w:color w:val="000000"/>
              </w:rPr>
              <w:lastRenderedPageBreak/>
              <w:t>«Алтын сақа» (по отдельному плану)</w:t>
            </w:r>
          </w:p>
          <w:p w:rsidR="005D2473" w:rsidRDefault="00FA0184">
            <w:pPr>
              <w:pStyle w:val="normal"/>
              <w:pBdr>
                <w:top w:val="nil"/>
                <w:left w:val="nil"/>
                <w:bottom w:val="nil"/>
                <w:right w:val="nil"/>
                <w:between w:val="nil"/>
              </w:pBdr>
              <w:rPr>
                <w:color w:val="000000"/>
              </w:rPr>
            </w:pPr>
            <w:r>
              <w:rPr>
                <w:color w:val="000000"/>
              </w:rPr>
              <w:t xml:space="preserve">Анкетирование среди учащихся </w:t>
            </w:r>
          </w:p>
          <w:p w:rsidR="005D2473" w:rsidRDefault="00FA0184">
            <w:pPr>
              <w:pStyle w:val="normal"/>
              <w:pBdr>
                <w:top w:val="nil"/>
                <w:left w:val="nil"/>
                <w:bottom w:val="nil"/>
                <w:right w:val="nil"/>
                <w:between w:val="nil"/>
              </w:pBdr>
              <w:rPr>
                <w:color w:val="000000"/>
              </w:rPr>
            </w:pPr>
            <w:r>
              <w:rPr>
                <w:color w:val="000000"/>
              </w:rPr>
              <w:t>«Антитеррористическая безопасность</w:t>
            </w:r>
          </w:p>
          <w:p w:rsidR="005D2473" w:rsidRDefault="00FA0184">
            <w:pPr>
              <w:pStyle w:val="normal"/>
              <w:pBdr>
                <w:top w:val="nil"/>
                <w:left w:val="nil"/>
                <w:bottom w:val="nil"/>
                <w:right w:val="nil"/>
                <w:between w:val="nil"/>
              </w:pBdr>
              <w:rPr>
                <w:color w:val="000000"/>
              </w:rPr>
            </w:pPr>
            <w:r>
              <w:rPr>
                <w:color w:val="000000"/>
              </w:rPr>
              <w:t>20 ноября День защиты прав ребенка</w:t>
            </w:r>
          </w:p>
          <w:p w:rsidR="005D2473" w:rsidRDefault="00FA0184">
            <w:pPr>
              <w:pStyle w:val="normal"/>
              <w:pBdr>
                <w:top w:val="nil"/>
                <w:left w:val="nil"/>
                <w:bottom w:val="nil"/>
                <w:right w:val="nil"/>
                <w:between w:val="nil"/>
              </w:pBdr>
              <w:rPr>
                <w:color w:val="000000"/>
              </w:rPr>
            </w:pPr>
            <w:r>
              <w:rPr>
                <w:color w:val="000000"/>
              </w:rPr>
              <w:t>3 заседание педагогико-психологическая поддержка родителей</w:t>
            </w:r>
          </w:p>
          <w:p w:rsidR="005D2473" w:rsidRDefault="00FA0184">
            <w:pPr>
              <w:pStyle w:val="normal"/>
              <w:pBdr>
                <w:top w:val="nil"/>
                <w:left w:val="nil"/>
                <w:bottom w:val="nil"/>
                <w:right w:val="nil"/>
                <w:between w:val="nil"/>
              </w:pBdr>
              <w:rPr>
                <w:color w:val="000000"/>
              </w:rPr>
            </w:pPr>
            <w:r>
              <w:rPr>
                <w:color w:val="000000"/>
              </w:rPr>
              <w:t>Заседание №3 совета профилактики школы</w:t>
            </w:r>
          </w:p>
        </w:tc>
      </w:tr>
      <w:tr w:rsidR="005D2473">
        <w:tc>
          <w:tcPr>
            <w:tcW w:w="3273" w:type="dxa"/>
          </w:tcPr>
          <w:p w:rsidR="005D2473" w:rsidRDefault="00FA0184">
            <w:pPr>
              <w:pStyle w:val="normal"/>
              <w:jc w:val="center"/>
              <w:rPr>
                <w:i/>
                <w:color w:val="0D0D0D"/>
              </w:rPr>
            </w:pPr>
            <w:r>
              <w:rPr>
                <w:i/>
                <w:color w:val="0D0D0D"/>
              </w:rPr>
              <w:lastRenderedPageBreak/>
              <w:t>Декабрь</w:t>
            </w:r>
          </w:p>
          <w:p w:rsidR="005D2473" w:rsidRDefault="00FA0184">
            <w:pPr>
              <w:pStyle w:val="normal"/>
              <w:jc w:val="center"/>
              <w:rPr>
                <w:i/>
                <w:color w:val="0D0D0D"/>
              </w:rPr>
            </w:pPr>
            <w:r>
              <w:t>«ЕДИНСТВО И СОЛИДАРНОСТЬ»</w:t>
            </w:r>
          </w:p>
        </w:tc>
        <w:tc>
          <w:tcPr>
            <w:tcW w:w="6225" w:type="dxa"/>
          </w:tcPr>
          <w:p w:rsidR="005D2473" w:rsidRDefault="00FA0184">
            <w:pPr>
              <w:pStyle w:val="normal"/>
              <w:pBdr>
                <w:top w:val="nil"/>
                <w:left w:val="nil"/>
                <w:bottom w:val="nil"/>
                <w:right w:val="nil"/>
                <w:between w:val="nil"/>
              </w:pBdr>
              <w:rPr>
                <w:color w:val="000000"/>
              </w:rPr>
            </w:pPr>
            <w:r>
              <w:rPr>
                <w:color w:val="000000"/>
              </w:rPr>
              <w:t>Беседа с учащими 8-11 классов «Жизнь без наркотиков и СПИДа»</w:t>
            </w:r>
          </w:p>
          <w:p w:rsidR="005D2473" w:rsidRDefault="00FA0184">
            <w:pPr>
              <w:pStyle w:val="normal"/>
              <w:pBdr>
                <w:top w:val="nil"/>
                <w:left w:val="nil"/>
                <w:bottom w:val="nil"/>
                <w:right w:val="nil"/>
                <w:between w:val="nil"/>
              </w:pBdr>
              <w:rPr>
                <w:color w:val="000000"/>
              </w:rPr>
            </w:pPr>
            <w:r>
              <w:rPr>
                <w:color w:val="000000"/>
              </w:rPr>
              <w:t xml:space="preserve">Встреча с медицинским работником «Последствия употребления вредных веществ» </w:t>
            </w:r>
          </w:p>
          <w:p w:rsidR="005D2473" w:rsidRDefault="00FA0184">
            <w:pPr>
              <w:pStyle w:val="normal"/>
              <w:pBdr>
                <w:top w:val="nil"/>
                <w:left w:val="nil"/>
                <w:bottom w:val="nil"/>
                <w:right w:val="nil"/>
                <w:between w:val="nil"/>
              </w:pBdr>
              <w:rPr>
                <w:color w:val="000000"/>
              </w:rPr>
            </w:pPr>
            <w:r>
              <w:rPr>
                <w:color w:val="000000"/>
              </w:rPr>
              <w:t>«История и язык неразделимы»</w:t>
            </w:r>
          </w:p>
          <w:p w:rsidR="005D2473" w:rsidRDefault="00FA0184">
            <w:pPr>
              <w:pStyle w:val="normal"/>
              <w:pBdr>
                <w:top w:val="nil"/>
                <w:left w:val="nil"/>
                <w:bottom w:val="nil"/>
                <w:right w:val="nil"/>
                <w:between w:val="nil"/>
              </w:pBdr>
              <w:rPr>
                <w:color w:val="000000"/>
              </w:rPr>
            </w:pPr>
            <w:r>
              <w:rPr>
                <w:color w:val="000000"/>
              </w:rPr>
              <w:t xml:space="preserve">«Под флагом Независимости» </w:t>
            </w:r>
          </w:p>
          <w:p w:rsidR="005D2473" w:rsidRDefault="00FA0184">
            <w:pPr>
              <w:pStyle w:val="normal"/>
              <w:pBdr>
                <w:top w:val="nil"/>
                <w:left w:val="nil"/>
                <w:bottom w:val="nil"/>
                <w:right w:val="nil"/>
                <w:between w:val="nil"/>
              </w:pBdr>
              <w:rPr>
                <w:color w:val="000000"/>
              </w:rPr>
            </w:pPr>
            <w:r>
              <w:rPr>
                <w:color w:val="000000"/>
              </w:rPr>
              <w:t>(«Жеткіншектің Жеті жарғысы» жобасы»)</w:t>
            </w:r>
          </w:p>
          <w:p w:rsidR="005D2473" w:rsidRDefault="00FA0184">
            <w:pPr>
              <w:pStyle w:val="normal"/>
              <w:pBdr>
                <w:top w:val="nil"/>
                <w:left w:val="nil"/>
                <w:bottom w:val="nil"/>
                <w:right w:val="nil"/>
                <w:between w:val="nil"/>
              </w:pBdr>
              <w:rPr>
                <w:color w:val="000000"/>
              </w:rPr>
            </w:pPr>
            <w:r>
              <w:rPr>
                <w:color w:val="000000"/>
              </w:rPr>
              <w:t>Ұлттық мүдде: Қазақстан мемлекеттілігін нығайтуға атсалысу</w:t>
            </w:r>
          </w:p>
          <w:p w:rsidR="005D2473" w:rsidRDefault="00FA0184">
            <w:pPr>
              <w:pStyle w:val="normal"/>
              <w:pBdr>
                <w:top w:val="nil"/>
                <w:left w:val="nil"/>
                <w:bottom w:val="nil"/>
                <w:right w:val="nil"/>
                <w:between w:val="nil"/>
              </w:pBdr>
              <w:rPr>
                <w:color w:val="000000"/>
              </w:rPr>
            </w:pPr>
            <w:r>
              <w:rPr>
                <w:color w:val="000000"/>
              </w:rPr>
              <w:t>«Традиции моей семьи» отбасылық бейнероликтер байқауы</w:t>
            </w:r>
          </w:p>
          <w:p w:rsidR="005D2473" w:rsidRDefault="00FA0184">
            <w:pPr>
              <w:pStyle w:val="normal"/>
              <w:pBdr>
                <w:top w:val="nil"/>
                <w:left w:val="nil"/>
                <w:bottom w:val="nil"/>
                <w:right w:val="nil"/>
                <w:between w:val="nil"/>
              </w:pBdr>
              <w:rPr>
                <w:color w:val="000000"/>
              </w:rPr>
            </w:pPr>
            <w:r>
              <w:rPr>
                <w:color w:val="000000"/>
              </w:rPr>
              <w:t>«16 декабря – День Независимости РК</w:t>
            </w:r>
          </w:p>
          <w:p w:rsidR="005D2473" w:rsidRDefault="00FA0184">
            <w:pPr>
              <w:pStyle w:val="normal"/>
              <w:pBdr>
                <w:top w:val="nil"/>
                <w:left w:val="nil"/>
                <w:bottom w:val="nil"/>
                <w:right w:val="nil"/>
                <w:between w:val="nil"/>
              </w:pBdr>
              <w:rPr>
                <w:color w:val="000000"/>
              </w:rPr>
            </w:pPr>
            <w:r>
              <w:rPr>
                <w:color w:val="000000"/>
              </w:rPr>
              <w:t xml:space="preserve">«Үнемі оқитын адам – табысты адам» </w:t>
            </w:r>
          </w:p>
          <w:p w:rsidR="005D2473" w:rsidRDefault="00FA0184">
            <w:pPr>
              <w:pStyle w:val="normal"/>
              <w:pBdr>
                <w:top w:val="nil"/>
                <w:left w:val="nil"/>
                <w:bottom w:val="nil"/>
                <w:right w:val="nil"/>
                <w:between w:val="nil"/>
              </w:pBdr>
              <w:rPr>
                <w:color w:val="000000"/>
              </w:rPr>
            </w:pPr>
            <w:r>
              <w:rPr>
                <w:color w:val="000000"/>
              </w:rPr>
              <w:t>(Оқуға құштар мектеп) жобасы</w:t>
            </w:r>
          </w:p>
          <w:p w:rsidR="005D2473" w:rsidRDefault="00FA0184">
            <w:pPr>
              <w:pStyle w:val="normal"/>
              <w:pBdr>
                <w:top w:val="nil"/>
                <w:left w:val="nil"/>
                <w:bottom w:val="nil"/>
                <w:right w:val="nil"/>
                <w:between w:val="nil"/>
              </w:pBdr>
              <w:rPr>
                <w:color w:val="000000"/>
              </w:rPr>
            </w:pPr>
            <w:r>
              <w:rPr>
                <w:color w:val="000000"/>
              </w:rPr>
              <w:t xml:space="preserve">Технологиялық және цифрлық дағдыларды ілгерілету </w:t>
            </w:r>
          </w:p>
          <w:p w:rsidR="005D2473" w:rsidRDefault="00FA0184">
            <w:pPr>
              <w:pStyle w:val="normal"/>
              <w:pBdr>
                <w:top w:val="nil"/>
                <w:left w:val="nil"/>
                <w:bottom w:val="nil"/>
                <w:right w:val="nil"/>
                <w:between w:val="nil"/>
              </w:pBdr>
              <w:rPr>
                <w:color w:val="000000"/>
              </w:rPr>
            </w:pPr>
            <w:r>
              <w:rPr>
                <w:color w:val="000000"/>
              </w:rPr>
              <w:t>«Шаңғы шақырады»</w:t>
            </w:r>
          </w:p>
          <w:p w:rsidR="005D2473" w:rsidRDefault="00FA0184">
            <w:pPr>
              <w:pStyle w:val="normal"/>
              <w:pBdr>
                <w:top w:val="nil"/>
                <w:left w:val="nil"/>
                <w:bottom w:val="nil"/>
                <w:right w:val="nil"/>
                <w:between w:val="nil"/>
              </w:pBdr>
              <w:rPr>
                <w:color w:val="000000"/>
              </w:rPr>
            </w:pPr>
            <w:r>
              <w:rPr>
                <w:color w:val="000000"/>
              </w:rPr>
              <w:t xml:space="preserve">«Ұлттық мектеп лигасы» жобасы </w:t>
            </w:r>
          </w:p>
          <w:p w:rsidR="005D2473" w:rsidRDefault="00FA0184">
            <w:pPr>
              <w:pStyle w:val="normal"/>
              <w:pBdr>
                <w:top w:val="nil"/>
                <w:left w:val="nil"/>
                <w:bottom w:val="nil"/>
                <w:right w:val="nil"/>
                <w:between w:val="nil"/>
              </w:pBdr>
              <w:rPr>
                <w:color w:val="000000"/>
              </w:rPr>
            </w:pPr>
            <w:r>
              <w:rPr>
                <w:color w:val="000000"/>
              </w:rPr>
              <w:t>«Взаимопонимание в семье»</w:t>
            </w:r>
          </w:p>
          <w:p w:rsidR="005D2473" w:rsidRDefault="00FA0184">
            <w:pPr>
              <w:pStyle w:val="normal"/>
              <w:pBdr>
                <w:top w:val="nil"/>
                <w:left w:val="nil"/>
                <w:bottom w:val="nil"/>
                <w:right w:val="nil"/>
                <w:between w:val="nil"/>
              </w:pBdr>
              <w:rPr>
                <w:color w:val="000000"/>
              </w:rPr>
            </w:pPr>
            <w:r>
              <w:rPr>
                <w:color w:val="000000"/>
              </w:rPr>
              <w:t>Работа по предупреждению распространения экстремистских идей в подростковой среде</w:t>
            </w:r>
          </w:p>
          <w:p w:rsidR="005D2473" w:rsidRDefault="00FA0184">
            <w:pPr>
              <w:pStyle w:val="normal"/>
              <w:pBdr>
                <w:top w:val="nil"/>
                <w:left w:val="nil"/>
                <w:bottom w:val="nil"/>
                <w:right w:val="nil"/>
                <w:between w:val="nil"/>
              </w:pBdr>
              <w:rPr>
                <w:color w:val="000000"/>
              </w:rPr>
            </w:pPr>
            <w:r>
              <w:rPr>
                <w:color w:val="000000"/>
              </w:rPr>
              <w:t>"Опасные ситуации: вежливый отказ» (организация психологической службы и службы примирения в школе)</w:t>
            </w:r>
          </w:p>
          <w:p w:rsidR="005D2473" w:rsidRDefault="00FA0184">
            <w:pPr>
              <w:pStyle w:val="normal"/>
              <w:pBdr>
                <w:top w:val="nil"/>
                <w:left w:val="nil"/>
                <w:bottom w:val="nil"/>
                <w:right w:val="nil"/>
                <w:between w:val="nil"/>
              </w:pBdr>
              <w:rPr>
                <w:color w:val="000000"/>
              </w:rPr>
            </w:pPr>
            <w:r>
              <w:rPr>
                <w:color w:val="000000"/>
              </w:rPr>
              <w:t xml:space="preserve">Заседание 4 педагогико-психологическая поддержка родителей </w:t>
            </w:r>
          </w:p>
          <w:p w:rsidR="005D2473" w:rsidRDefault="00FA0184">
            <w:pPr>
              <w:pStyle w:val="normal"/>
              <w:pBdr>
                <w:top w:val="nil"/>
                <w:left w:val="nil"/>
                <w:bottom w:val="nil"/>
                <w:right w:val="nil"/>
                <w:between w:val="nil"/>
              </w:pBdr>
              <w:rPr>
                <w:color w:val="000000"/>
              </w:rPr>
            </w:pPr>
            <w:r>
              <w:rPr>
                <w:color w:val="000000"/>
              </w:rPr>
              <w:t xml:space="preserve"> № 4 Заседание Совета по профилактике.</w:t>
            </w:r>
          </w:p>
          <w:p w:rsidR="005D2473" w:rsidRDefault="00FA0184">
            <w:pPr>
              <w:pStyle w:val="normal"/>
              <w:pBdr>
                <w:top w:val="nil"/>
                <w:left w:val="nil"/>
                <w:bottom w:val="nil"/>
                <w:right w:val="nil"/>
                <w:between w:val="nil"/>
              </w:pBdr>
              <w:rPr>
                <w:color w:val="000000"/>
              </w:rPr>
            </w:pPr>
            <w:r>
              <w:rPr>
                <w:color w:val="000000"/>
              </w:rPr>
              <w:t>"Четыре четверти-четыре искусства» «Алтын Сака»</w:t>
            </w:r>
          </w:p>
          <w:p w:rsidR="005D2473" w:rsidRDefault="00FA0184">
            <w:pPr>
              <w:pStyle w:val="normal"/>
              <w:pBdr>
                <w:top w:val="nil"/>
                <w:left w:val="nil"/>
                <w:bottom w:val="nil"/>
                <w:right w:val="nil"/>
                <w:between w:val="nil"/>
              </w:pBdr>
              <w:rPr>
                <w:color w:val="000000"/>
              </w:rPr>
            </w:pPr>
            <w:r>
              <w:rPr>
                <w:color w:val="000000"/>
              </w:rPr>
              <w:t>Заседание МО классных руководителей №2</w:t>
            </w:r>
          </w:p>
          <w:p w:rsidR="005D2473" w:rsidRDefault="00FA0184">
            <w:pPr>
              <w:pStyle w:val="normal"/>
              <w:pBdr>
                <w:top w:val="nil"/>
                <w:left w:val="nil"/>
                <w:bottom w:val="nil"/>
                <w:right w:val="nil"/>
                <w:between w:val="nil"/>
              </w:pBdr>
              <w:rPr>
                <w:color w:val="000000"/>
              </w:rPr>
            </w:pPr>
            <w:r>
              <w:rPr>
                <w:color w:val="000000"/>
              </w:rPr>
              <w:t xml:space="preserve">«Новогодняя Елка-2024» </w:t>
            </w:r>
          </w:p>
          <w:p w:rsidR="005D2473" w:rsidRDefault="00FA0184">
            <w:pPr>
              <w:pStyle w:val="normal"/>
              <w:pBdr>
                <w:top w:val="nil"/>
                <w:left w:val="nil"/>
                <w:bottom w:val="nil"/>
                <w:right w:val="nil"/>
                <w:between w:val="nil"/>
              </w:pBdr>
              <w:rPr>
                <w:color w:val="000000"/>
              </w:rPr>
            </w:pPr>
            <w:r>
              <w:rPr>
                <w:color w:val="000000"/>
              </w:rPr>
              <w:t>Составление плана «Зимние каникулы- 2025»</w:t>
            </w:r>
          </w:p>
        </w:tc>
      </w:tr>
      <w:tr w:rsidR="005D2473">
        <w:tc>
          <w:tcPr>
            <w:tcW w:w="3273" w:type="dxa"/>
          </w:tcPr>
          <w:p w:rsidR="005D2473" w:rsidRDefault="00FA0184">
            <w:pPr>
              <w:pStyle w:val="normal"/>
              <w:jc w:val="center"/>
              <w:rPr>
                <w:i/>
                <w:color w:val="0D0D0D"/>
              </w:rPr>
            </w:pPr>
            <w:r>
              <w:rPr>
                <w:i/>
                <w:color w:val="0D0D0D"/>
              </w:rPr>
              <w:t xml:space="preserve">Январь </w:t>
            </w:r>
          </w:p>
          <w:p w:rsidR="005D2473" w:rsidRDefault="00FA0184">
            <w:pPr>
              <w:pStyle w:val="normal"/>
              <w:jc w:val="center"/>
              <w:rPr>
                <w:i/>
                <w:color w:val="0D0D0D"/>
              </w:rPr>
            </w:pPr>
            <w:r>
              <w:t>«ЗАКОН И ПОРЯДОК»</w:t>
            </w:r>
          </w:p>
        </w:tc>
        <w:tc>
          <w:tcPr>
            <w:tcW w:w="6225" w:type="dxa"/>
          </w:tcPr>
          <w:p w:rsidR="005D2473" w:rsidRDefault="00FA0184">
            <w:pPr>
              <w:pStyle w:val="normal"/>
              <w:pBdr>
                <w:top w:val="nil"/>
                <w:left w:val="nil"/>
                <w:bottom w:val="nil"/>
                <w:right w:val="nil"/>
                <w:between w:val="nil"/>
              </w:pBdr>
              <w:rPr>
                <w:color w:val="000000"/>
              </w:rPr>
            </w:pPr>
            <w:r>
              <w:rPr>
                <w:color w:val="000000"/>
              </w:rPr>
              <w:t>Беседа с учащимися 8-11 классов о профилактика преступлении, насилия среди несовершеннолетних.</w:t>
            </w:r>
          </w:p>
          <w:p w:rsidR="005D2473" w:rsidRDefault="00FA0184">
            <w:pPr>
              <w:pStyle w:val="normal"/>
              <w:pBdr>
                <w:top w:val="nil"/>
                <w:left w:val="nil"/>
                <w:bottom w:val="nil"/>
                <w:right w:val="nil"/>
                <w:between w:val="nil"/>
              </w:pBdr>
              <w:rPr>
                <w:color w:val="000000"/>
              </w:rPr>
            </w:pPr>
            <w:r>
              <w:rPr>
                <w:color w:val="000000"/>
              </w:rPr>
              <w:t xml:space="preserve">Встреча с представителями высших учебных заведении «Профи TIME» мир профессии </w:t>
            </w:r>
          </w:p>
          <w:p w:rsidR="005D2473" w:rsidRDefault="00FA0184">
            <w:pPr>
              <w:pStyle w:val="normal"/>
              <w:pBdr>
                <w:top w:val="nil"/>
                <w:left w:val="nil"/>
                <w:bottom w:val="nil"/>
                <w:right w:val="nil"/>
                <w:between w:val="nil"/>
              </w:pBdr>
              <w:rPr>
                <w:color w:val="000000"/>
              </w:rPr>
            </w:pPr>
            <w:r>
              <w:rPr>
                <w:color w:val="000000"/>
              </w:rPr>
              <w:t xml:space="preserve">«Прославление национального достояния, </w:t>
            </w:r>
            <w:r>
              <w:rPr>
                <w:color w:val="000000"/>
              </w:rPr>
              <w:lastRenderedPageBreak/>
              <w:t>казахский язык»</w:t>
            </w:r>
          </w:p>
          <w:p w:rsidR="005D2473" w:rsidRDefault="00FA0184">
            <w:pPr>
              <w:pStyle w:val="normal"/>
              <w:pBdr>
                <w:top w:val="nil"/>
                <w:left w:val="nil"/>
                <w:bottom w:val="nil"/>
                <w:right w:val="nil"/>
                <w:between w:val="nil"/>
              </w:pBdr>
              <w:rPr>
                <w:color w:val="000000"/>
              </w:rPr>
            </w:pPr>
            <w:r>
              <w:rPr>
                <w:color w:val="000000"/>
              </w:rPr>
              <w:t xml:space="preserve">«Цифровая грамотность в современном мире» </w:t>
            </w:r>
          </w:p>
          <w:p w:rsidR="005D2473" w:rsidRDefault="00FA0184">
            <w:pPr>
              <w:pStyle w:val="normal"/>
              <w:pBdr>
                <w:top w:val="nil"/>
                <w:left w:val="nil"/>
                <w:bottom w:val="nil"/>
                <w:right w:val="nil"/>
                <w:between w:val="nil"/>
              </w:pBdr>
              <w:rPr>
                <w:color w:val="000000"/>
              </w:rPr>
            </w:pPr>
            <w:r>
              <w:rPr>
                <w:color w:val="000000"/>
              </w:rPr>
              <w:t>Акция «Забота»</w:t>
            </w:r>
          </w:p>
          <w:p w:rsidR="005D2473" w:rsidRDefault="00FA0184">
            <w:pPr>
              <w:pStyle w:val="normal"/>
              <w:pBdr>
                <w:top w:val="nil"/>
                <w:left w:val="nil"/>
                <w:bottom w:val="nil"/>
                <w:right w:val="nil"/>
                <w:between w:val="nil"/>
              </w:pBdr>
              <w:rPr>
                <w:color w:val="000000"/>
              </w:rPr>
            </w:pPr>
            <w:r>
              <w:rPr>
                <w:color w:val="000000"/>
              </w:rPr>
              <w:t>«Безопасность и первая помощь»</w:t>
            </w:r>
          </w:p>
          <w:p w:rsidR="005D2473" w:rsidRDefault="00FA0184">
            <w:pPr>
              <w:pStyle w:val="normal"/>
              <w:pBdr>
                <w:top w:val="nil"/>
                <w:left w:val="nil"/>
                <w:bottom w:val="nil"/>
                <w:right w:val="nil"/>
                <w:between w:val="nil"/>
              </w:pBdr>
              <w:rPr>
                <w:color w:val="000000"/>
              </w:rPr>
            </w:pPr>
            <w:r>
              <w:rPr>
                <w:color w:val="000000"/>
              </w:rPr>
              <w:t xml:space="preserve">Психологический час «Я люблю тебя жизнь...» </w:t>
            </w:r>
          </w:p>
        </w:tc>
      </w:tr>
      <w:tr w:rsidR="005D2473">
        <w:tc>
          <w:tcPr>
            <w:tcW w:w="3273" w:type="dxa"/>
          </w:tcPr>
          <w:p w:rsidR="005D2473" w:rsidRDefault="00FA0184">
            <w:pPr>
              <w:pStyle w:val="normal"/>
              <w:jc w:val="center"/>
              <w:rPr>
                <w:i/>
                <w:color w:val="0D0D0D"/>
              </w:rPr>
            </w:pPr>
            <w:r>
              <w:rPr>
                <w:i/>
                <w:color w:val="0D0D0D"/>
              </w:rPr>
              <w:lastRenderedPageBreak/>
              <w:t>Февраль</w:t>
            </w:r>
          </w:p>
          <w:p w:rsidR="005D2473" w:rsidRDefault="00FA0184">
            <w:pPr>
              <w:pStyle w:val="normal"/>
              <w:jc w:val="center"/>
              <w:rPr>
                <w:i/>
                <w:color w:val="0D0D0D"/>
              </w:rPr>
            </w:pPr>
            <w:r>
              <w:t>«СОЗИДАНИЕ И НОВАТОРСТВА»</w:t>
            </w:r>
          </w:p>
        </w:tc>
        <w:tc>
          <w:tcPr>
            <w:tcW w:w="6225" w:type="dxa"/>
          </w:tcPr>
          <w:p w:rsidR="005D2473" w:rsidRDefault="00FA0184">
            <w:pPr>
              <w:pStyle w:val="normal"/>
              <w:pBdr>
                <w:top w:val="nil"/>
                <w:left w:val="nil"/>
                <w:bottom w:val="nil"/>
                <w:right w:val="nil"/>
                <w:between w:val="nil"/>
              </w:pBdr>
              <w:rPr>
                <w:color w:val="000000"/>
              </w:rPr>
            </w:pPr>
            <w:r>
              <w:rPr>
                <w:color w:val="000000"/>
              </w:rPr>
              <w:t>Конкурс знатоков пословиц и загадок «Пословица –это часть жизни и мудрости народа»</w:t>
            </w:r>
          </w:p>
          <w:p w:rsidR="005D2473" w:rsidRDefault="00FA0184">
            <w:pPr>
              <w:pStyle w:val="normal"/>
              <w:pBdr>
                <w:top w:val="nil"/>
                <w:left w:val="nil"/>
                <w:bottom w:val="nil"/>
                <w:right w:val="nil"/>
                <w:between w:val="nil"/>
              </w:pBdr>
              <w:rPr>
                <w:color w:val="000000"/>
              </w:rPr>
            </w:pPr>
            <w:r>
              <w:rPr>
                <w:color w:val="000000"/>
              </w:rPr>
              <w:t>Классные часы «Жол ережелерін білейік, аман-есеп жүрейік»</w:t>
            </w:r>
          </w:p>
          <w:p w:rsidR="005D2473" w:rsidRDefault="00FA0184">
            <w:pPr>
              <w:pStyle w:val="normal"/>
              <w:pBdr>
                <w:top w:val="nil"/>
                <w:left w:val="nil"/>
                <w:bottom w:val="nil"/>
                <w:right w:val="nil"/>
                <w:between w:val="nil"/>
              </w:pBdr>
              <w:rPr>
                <w:color w:val="000000"/>
              </w:rPr>
            </w:pPr>
            <w:r>
              <w:rPr>
                <w:color w:val="000000"/>
              </w:rPr>
              <w:t>«Жас құтқарушылар»</w:t>
            </w:r>
          </w:p>
          <w:p w:rsidR="005D2473" w:rsidRDefault="00FA0184">
            <w:pPr>
              <w:pStyle w:val="normal"/>
              <w:pBdr>
                <w:top w:val="nil"/>
                <w:left w:val="nil"/>
                <w:bottom w:val="nil"/>
                <w:right w:val="nil"/>
                <w:between w:val="nil"/>
              </w:pBdr>
              <w:rPr>
                <w:color w:val="000000"/>
              </w:rPr>
            </w:pPr>
            <w:r>
              <w:rPr>
                <w:color w:val="000000"/>
              </w:rPr>
              <w:t>«Получи урок хороших манер/ Үйрен жақсы әдептен...»</w:t>
            </w:r>
          </w:p>
          <w:p w:rsidR="005D2473" w:rsidRDefault="00FA0184">
            <w:pPr>
              <w:pStyle w:val="normal"/>
              <w:pBdr>
                <w:top w:val="nil"/>
                <w:left w:val="nil"/>
                <w:bottom w:val="nil"/>
                <w:right w:val="nil"/>
                <w:between w:val="nil"/>
              </w:pBdr>
              <w:rPr>
                <w:color w:val="000000"/>
              </w:rPr>
            </w:pPr>
            <w:r>
              <w:rPr>
                <w:color w:val="000000"/>
              </w:rPr>
              <w:t>Разъеснительная работа интернет безопасность и цифровая грамотность. Предупреждение кибербуллинга.</w:t>
            </w:r>
          </w:p>
          <w:p w:rsidR="005D2473" w:rsidRDefault="00FA0184">
            <w:pPr>
              <w:pStyle w:val="normal"/>
              <w:pBdr>
                <w:top w:val="nil"/>
                <w:left w:val="nil"/>
                <w:bottom w:val="nil"/>
                <w:right w:val="nil"/>
                <w:between w:val="nil"/>
              </w:pBdr>
              <w:rPr>
                <w:color w:val="000000"/>
              </w:rPr>
            </w:pPr>
            <w:r>
              <w:rPr>
                <w:color w:val="000000"/>
              </w:rPr>
              <w:t>Встреча «Оставшиеся на афганском перевале"</w:t>
            </w:r>
          </w:p>
          <w:p w:rsidR="005D2473" w:rsidRDefault="00FA0184">
            <w:pPr>
              <w:pStyle w:val="normal"/>
              <w:pBdr>
                <w:top w:val="nil"/>
                <w:left w:val="nil"/>
                <w:bottom w:val="nil"/>
                <w:right w:val="nil"/>
                <w:between w:val="nil"/>
              </w:pBdr>
              <w:rPr>
                <w:color w:val="000000"/>
              </w:rPr>
            </w:pPr>
            <w:r>
              <w:rPr>
                <w:color w:val="000000"/>
              </w:rPr>
              <w:t>«Поэзия менімен егіз бе еді...?!»  Литературно-музыкальный вечер, посвященный дню рождения поэта-песенника Мукагали Макатаева.</w:t>
            </w:r>
          </w:p>
          <w:p w:rsidR="005D2473" w:rsidRDefault="00FA0184">
            <w:pPr>
              <w:pStyle w:val="normal"/>
              <w:pBdr>
                <w:top w:val="nil"/>
                <w:left w:val="nil"/>
                <w:bottom w:val="nil"/>
                <w:right w:val="nil"/>
                <w:between w:val="nil"/>
              </w:pBdr>
              <w:rPr>
                <w:color w:val="000000"/>
              </w:rPr>
            </w:pPr>
            <w:r>
              <w:rPr>
                <w:color w:val="000000"/>
              </w:rPr>
              <w:t>Конкурс «Две звезды» 5-11 классы</w:t>
            </w:r>
          </w:p>
          <w:p w:rsidR="005D2473" w:rsidRDefault="00FA0184">
            <w:pPr>
              <w:pStyle w:val="normal"/>
              <w:pBdr>
                <w:top w:val="nil"/>
                <w:left w:val="nil"/>
                <w:bottom w:val="nil"/>
                <w:right w:val="nil"/>
                <w:between w:val="nil"/>
              </w:pBdr>
              <w:rPr>
                <w:color w:val="000000"/>
              </w:rPr>
            </w:pPr>
            <w:r>
              <w:rPr>
                <w:color w:val="000000"/>
              </w:rPr>
              <w:t xml:space="preserve">Декада "Туберкулез-опасная болезнь» </w:t>
            </w:r>
          </w:p>
          <w:p w:rsidR="005D2473" w:rsidRDefault="00FA0184">
            <w:pPr>
              <w:pStyle w:val="normal"/>
              <w:pBdr>
                <w:top w:val="nil"/>
                <w:left w:val="nil"/>
                <w:bottom w:val="nil"/>
                <w:right w:val="nil"/>
                <w:between w:val="nil"/>
              </w:pBdr>
              <w:rPr>
                <w:color w:val="000000"/>
              </w:rPr>
            </w:pPr>
            <w:r>
              <w:rPr>
                <w:color w:val="000000"/>
              </w:rPr>
              <w:t xml:space="preserve">«Я люблю тебя жизнь!» эссе </w:t>
            </w:r>
          </w:p>
          <w:p w:rsidR="005D2473" w:rsidRDefault="00FA0184">
            <w:pPr>
              <w:pStyle w:val="normal"/>
              <w:pBdr>
                <w:top w:val="nil"/>
                <w:left w:val="nil"/>
                <w:bottom w:val="nil"/>
                <w:right w:val="nil"/>
                <w:between w:val="nil"/>
              </w:pBdr>
              <w:rPr>
                <w:color w:val="000000"/>
              </w:rPr>
            </w:pPr>
            <w:r>
              <w:rPr>
                <w:color w:val="000000"/>
              </w:rPr>
              <w:t>«Читающая школа» челлендж</w:t>
            </w:r>
          </w:p>
          <w:p w:rsidR="005D2473" w:rsidRDefault="00FA0184">
            <w:pPr>
              <w:pStyle w:val="normal"/>
              <w:pBdr>
                <w:top w:val="nil"/>
                <w:left w:val="nil"/>
                <w:bottom w:val="nil"/>
                <w:right w:val="nil"/>
                <w:between w:val="nil"/>
              </w:pBdr>
              <w:rPr>
                <w:color w:val="000000"/>
              </w:rPr>
            </w:pPr>
            <w:r>
              <w:rPr>
                <w:color w:val="000000"/>
              </w:rPr>
              <w:t xml:space="preserve">«Четыре четверти-четыре искусства» </w:t>
            </w:r>
          </w:p>
          <w:p w:rsidR="005D2473" w:rsidRDefault="00FA0184">
            <w:pPr>
              <w:pStyle w:val="normal"/>
              <w:pBdr>
                <w:top w:val="nil"/>
                <w:left w:val="nil"/>
                <w:bottom w:val="nil"/>
                <w:right w:val="nil"/>
                <w:between w:val="nil"/>
              </w:pBdr>
              <w:rPr>
                <w:color w:val="000000"/>
              </w:rPr>
            </w:pPr>
            <w:r>
              <w:rPr>
                <w:color w:val="000000"/>
              </w:rPr>
              <w:t>«Ұлттық өнер» (жеке жоспар бойынша)</w:t>
            </w:r>
          </w:p>
          <w:p w:rsidR="005D2473" w:rsidRDefault="00FA0184">
            <w:pPr>
              <w:pStyle w:val="normal"/>
              <w:pBdr>
                <w:top w:val="nil"/>
                <w:left w:val="nil"/>
                <w:bottom w:val="nil"/>
                <w:right w:val="nil"/>
                <w:between w:val="nil"/>
              </w:pBdr>
              <w:rPr>
                <w:color w:val="000000"/>
              </w:rPr>
            </w:pPr>
            <w:r>
              <w:rPr>
                <w:color w:val="000000"/>
              </w:rPr>
              <w:t>Психолого-педагогическая поддержка родителей 6 заседание</w:t>
            </w:r>
          </w:p>
        </w:tc>
      </w:tr>
      <w:tr w:rsidR="005D2473">
        <w:tc>
          <w:tcPr>
            <w:tcW w:w="3273" w:type="dxa"/>
          </w:tcPr>
          <w:p w:rsidR="005D2473" w:rsidRDefault="00FA0184">
            <w:pPr>
              <w:pStyle w:val="normal"/>
              <w:jc w:val="center"/>
              <w:rPr>
                <w:i/>
                <w:color w:val="0D0D0D"/>
              </w:rPr>
            </w:pPr>
            <w:r>
              <w:rPr>
                <w:i/>
                <w:color w:val="0D0D0D"/>
              </w:rPr>
              <w:t>Март</w:t>
            </w:r>
          </w:p>
          <w:p w:rsidR="005D2473" w:rsidRDefault="00FA0184">
            <w:pPr>
              <w:pStyle w:val="normal"/>
              <w:jc w:val="center"/>
              <w:rPr>
                <w:i/>
                <w:color w:val="0D0D0D"/>
              </w:rPr>
            </w:pPr>
            <w:r>
              <w:t>«НЕЗАВИСИМОСТЬ И ПАТРИОТИЗМ»</w:t>
            </w:r>
          </w:p>
        </w:tc>
        <w:tc>
          <w:tcPr>
            <w:tcW w:w="6225" w:type="dxa"/>
          </w:tcPr>
          <w:p w:rsidR="005D2473" w:rsidRDefault="00FA0184">
            <w:pPr>
              <w:pStyle w:val="normal"/>
              <w:pBdr>
                <w:top w:val="nil"/>
                <w:left w:val="nil"/>
                <w:bottom w:val="nil"/>
                <w:right w:val="nil"/>
                <w:between w:val="nil"/>
              </w:pBdr>
              <w:rPr>
                <w:color w:val="000000"/>
              </w:rPr>
            </w:pPr>
            <w:r>
              <w:rPr>
                <w:color w:val="000000"/>
              </w:rPr>
              <w:t>Мероприятия на 1 марта день благодарности</w:t>
            </w:r>
          </w:p>
          <w:p w:rsidR="005D2473" w:rsidRDefault="00FA0184">
            <w:pPr>
              <w:pStyle w:val="normal"/>
              <w:pBdr>
                <w:top w:val="nil"/>
                <w:left w:val="nil"/>
                <w:bottom w:val="nil"/>
                <w:right w:val="nil"/>
                <w:between w:val="nil"/>
              </w:pBdr>
              <w:rPr>
                <w:color w:val="000000"/>
              </w:rPr>
            </w:pPr>
            <w:r>
              <w:rPr>
                <w:color w:val="000000"/>
              </w:rPr>
              <w:t xml:space="preserve">Классные часы «Ана өмірдің шырағы» </w:t>
            </w:r>
          </w:p>
          <w:p w:rsidR="005D2473" w:rsidRDefault="00FA0184">
            <w:pPr>
              <w:pStyle w:val="normal"/>
              <w:pBdr>
                <w:top w:val="nil"/>
                <w:left w:val="nil"/>
                <w:bottom w:val="nil"/>
                <w:right w:val="nil"/>
                <w:between w:val="nil"/>
              </w:pBdr>
              <w:rPr>
                <w:color w:val="000000"/>
              </w:rPr>
            </w:pPr>
            <w:r>
              <w:rPr>
                <w:color w:val="000000"/>
              </w:rPr>
              <w:t xml:space="preserve">Мероприятие с учащимися 7-11 классов «Қыздар арасында» </w:t>
            </w:r>
          </w:p>
          <w:p w:rsidR="005D2473" w:rsidRDefault="00FA0184">
            <w:pPr>
              <w:pStyle w:val="normal"/>
              <w:pBdr>
                <w:top w:val="nil"/>
                <w:left w:val="nil"/>
                <w:bottom w:val="nil"/>
                <w:right w:val="nil"/>
                <w:between w:val="nil"/>
              </w:pBdr>
              <w:rPr>
                <w:color w:val="000000"/>
              </w:rPr>
            </w:pPr>
            <w:r>
              <w:rPr>
                <w:color w:val="000000"/>
              </w:rPr>
              <w:t xml:space="preserve">Праздничный концерт «Ару қыз, аяулы ана, асыл әже» </w:t>
            </w:r>
          </w:p>
          <w:p w:rsidR="005D2473" w:rsidRDefault="00FA0184">
            <w:pPr>
              <w:pStyle w:val="normal"/>
              <w:pBdr>
                <w:top w:val="nil"/>
                <w:left w:val="nil"/>
                <w:bottom w:val="nil"/>
                <w:right w:val="nil"/>
                <w:between w:val="nil"/>
              </w:pBdr>
              <w:rPr>
                <w:color w:val="000000"/>
              </w:rPr>
            </w:pPr>
            <w:r>
              <w:rPr>
                <w:color w:val="000000"/>
              </w:rPr>
              <w:t xml:space="preserve">«Төрт тоқсан – төрт өнер» «Ұлттық өнер» </w:t>
            </w:r>
          </w:p>
          <w:p w:rsidR="005D2473" w:rsidRDefault="00FA0184">
            <w:pPr>
              <w:pStyle w:val="normal"/>
              <w:pBdr>
                <w:top w:val="nil"/>
                <w:left w:val="nil"/>
                <w:bottom w:val="nil"/>
                <w:right w:val="nil"/>
                <w:between w:val="nil"/>
              </w:pBdr>
              <w:rPr>
                <w:color w:val="000000"/>
              </w:rPr>
            </w:pPr>
            <w:r>
              <w:rPr>
                <w:color w:val="000000"/>
              </w:rPr>
              <w:t>«В мире профессии» мини проекты</w:t>
            </w:r>
          </w:p>
          <w:p w:rsidR="005D2473" w:rsidRDefault="00FA0184">
            <w:pPr>
              <w:pStyle w:val="normal"/>
              <w:pBdr>
                <w:top w:val="nil"/>
                <w:left w:val="nil"/>
                <w:bottom w:val="nil"/>
                <w:right w:val="nil"/>
                <w:between w:val="nil"/>
              </w:pBdr>
              <w:rPr>
                <w:color w:val="000000"/>
              </w:rPr>
            </w:pPr>
            <w:r>
              <w:rPr>
                <w:color w:val="000000"/>
              </w:rPr>
              <w:t>Информация про кибербуллинг</w:t>
            </w:r>
          </w:p>
          <w:p w:rsidR="005D2473" w:rsidRDefault="00FA0184">
            <w:pPr>
              <w:pStyle w:val="normal"/>
              <w:pBdr>
                <w:top w:val="nil"/>
                <w:left w:val="nil"/>
                <w:bottom w:val="nil"/>
                <w:right w:val="nil"/>
                <w:between w:val="nil"/>
              </w:pBdr>
              <w:rPr>
                <w:color w:val="000000"/>
              </w:rPr>
            </w:pPr>
            <w:r>
              <w:rPr>
                <w:color w:val="000000"/>
              </w:rPr>
              <w:t xml:space="preserve">Праздничный концерт «Қош келдің, әз-Наурыз» </w:t>
            </w:r>
          </w:p>
          <w:p w:rsidR="005D2473" w:rsidRDefault="00FA0184">
            <w:pPr>
              <w:pStyle w:val="normal"/>
              <w:pBdr>
                <w:top w:val="nil"/>
                <w:left w:val="nil"/>
                <w:bottom w:val="nil"/>
                <w:right w:val="nil"/>
                <w:between w:val="nil"/>
              </w:pBdr>
              <w:rPr>
                <w:color w:val="000000"/>
              </w:rPr>
            </w:pPr>
            <w:r>
              <w:rPr>
                <w:color w:val="000000"/>
              </w:rPr>
              <w:t>«Домбырашылар» челлендж</w:t>
            </w:r>
          </w:p>
          <w:p w:rsidR="005D2473" w:rsidRDefault="00FA0184">
            <w:pPr>
              <w:pStyle w:val="normal"/>
              <w:pBdr>
                <w:top w:val="nil"/>
                <w:left w:val="nil"/>
                <w:bottom w:val="nil"/>
                <w:right w:val="nil"/>
                <w:between w:val="nil"/>
              </w:pBdr>
              <w:rPr>
                <w:color w:val="000000"/>
              </w:rPr>
            </w:pPr>
            <w:r>
              <w:rPr>
                <w:color w:val="000000"/>
              </w:rPr>
              <w:t>Заседание совета профилактики №7</w:t>
            </w:r>
          </w:p>
          <w:p w:rsidR="005D2473" w:rsidRDefault="00FA0184">
            <w:pPr>
              <w:pStyle w:val="normal"/>
              <w:pBdr>
                <w:top w:val="nil"/>
                <w:left w:val="nil"/>
                <w:bottom w:val="nil"/>
                <w:right w:val="nil"/>
                <w:between w:val="nil"/>
              </w:pBdr>
              <w:rPr>
                <w:color w:val="000000"/>
              </w:rPr>
            </w:pPr>
            <w:r>
              <w:rPr>
                <w:color w:val="000000"/>
              </w:rPr>
              <w:t>Заседание МО классных руководителей</w:t>
            </w:r>
          </w:p>
        </w:tc>
      </w:tr>
      <w:tr w:rsidR="005D2473">
        <w:tc>
          <w:tcPr>
            <w:tcW w:w="3273" w:type="dxa"/>
          </w:tcPr>
          <w:p w:rsidR="005D2473" w:rsidRDefault="00FA0184">
            <w:pPr>
              <w:pStyle w:val="normal"/>
              <w:jc w:val="center"/>
              <w:rPr>
                <w:i/>
                <w:color w:val="0D0D0D"/>
              </w:rPr>
            </w:pPr>
            <w:r>
              <w:rPr>
                <w:i/>
                <w:color w:val="0D0D0D"/>
              </w:rPr>
              <w:t>Апрель</w:t>
            </w:r>
          </w:p>
          <w:p w:rsidR="005D2473" w:rsidRDefault="00FA0184">
            <w:pPr>
              <w:pStyle w:val="normal"/>
              <w:jc w:val="center"/>
              <w:rPr>
                <w:i/>
                <w:color w:val="0D0D0D"/>
              </w:rPr>
            </w:pPr>
            <w:r>
              <w:t>«ТРУДОЛЮБИЕ И ПРОФЕССИОНАЛИЗМ»</w:t>
            </w:r>
          </w:p>
        </w:tc>
        <w:tc>
          <w:tcPr>
            <w:tcW w:w="6225" w:type="dxa"/>
          </w:tcPr>
          <w:p w:rsidR="005D2473" w:rsidRDefault="00FA0184">
            <w:pPr>
              <w:pStyle w:val="normal"/>
              <w:pBdr>
                <w:top w:val="nil"/>
                <w:left w:val="nil"/>
                <w:bottom w:val="nil"/>
                <w:right w:val="nil"/>
                <w:between w:val="nil"/>
              </w:pBdr>
              <w:rPr>
                <w:color w:val="000000"/>
              </w:rPr>
            </w:pPr>
            <w:r>
              <w:rPr>
                <w:color w:val="000000"/>
              </w:rPr>
              <w:t>Беседа- встреча «Азартные игры-болезнь века» (Лудомания)</w:t>
            </w:r>
          </w:p>
          <w:p w:rsidR="005D2473" w:rsidRDefault="00FA0184">
            <w:pPr>
              <w:pStyle w:val="normal"/>
              <w:pBdr>
                <w:top w:val="nil"/>
                <w:left w:val="nil"/>
                <w:bottom w:val="nil"/>
                <w:right w:val="nil"/>
                <w:between w:val="nil"/>
              </w:pBdr>
              <w:rPr>
                <w:color w:val="000000"/>
              </w:rPr>
            </w:pPr>
            <w:r>
              <w:rPr>
                <w:color w:val="000000"/>
              </w:rPr>
              <w:t>Классные часы профилактика торговли людьми: «Главное богатство страны - Человек»</w:t>
            </w:r>
          </w:p>
          <w:p w:rsidR="005D2473" w:rsidRDefault="00FA0184">
            <w:pPr>
              <w:pStyle w:val="normal"/>
              <w:pBdr>
                <w:top w:val="nil"/>
                <w:left w:val="nil"/>
                <w:bottom w:val="nil"/>
                <w:right w:val="nil"/>
                <w:between w:val="nil"/>
              </w:pBdr>
              <w:rPr>
                <w:color w:val="000000"/>
              </w:rPr>
            </w:pPr>
            <w:r>
              <w:rPr>
                <w:color w:val="000000"/>
              </w:rPr>
              <w:lastRenderedPageBreak/>
              <w:t>Конкурс 1-6 классов «12 апреля – День Науки»</w:t>
            </w:r>
          </w:p>
          <w:p w:rsidR="005D2473" w:rsidRDefault="00FA0184">
            <w:pPr>
              <w:pStyle w:val="normal"/>
              <w:pBdr>
                <w:top w:val="nil"/>
                <w:left w:val="nil"/>
                <w:bottom w:val="nil"/>
                <w:right w:val="nil"/>
                <w:between w:val="nil"/>
              </w:pBdr>
              <w:rPr>
                <w:color w:val="000000"/>
              </w:rPr>
            </w:pPr>
            <w:r>
              <w:rPr>
                <w:color w:val="000000"/>
              </w:rPr>
              <w:t xml:space="preserve">Заседание Совета профилактики № 8 </w:t>
            </w:r>
          </w:p>
          <w:p w:rsidR="005D2473" w:rsidRDefault="00FA0184">
            <w:pPr>
              <w:pStyle w:val="normal"/>
              <w:pBdr>
                <w:top w:val="nil"/>
                <w:left w:val="nil"/>
                <w:bottom w:val="nil"/>
                <w:right w:val="nil"/>
                <w:between w:val="nil"/>
              </w:pBdr>
              <w:rPr>
                <w:color w:val="000000"/>
              </w:rPr>
            </w:pPr>
            <w:r>
              <w:rPr>
                <w:color w:val="000000"/>
              </w:rPr>
              <w:t>Педагогико-психологическая поддержка родителей 7 встреча</w:t>
            </w:r>
          </w:p>
          <w:p w:rsidR="005D2473" w:rsidRDefault="00FA0184">
            <w:pPr>
              <w:pStyle w:val="normal"/>
              <w:pBdr>
                <w:top w:val="nil"/>
                <w:left w:val="nil"/>
                <w:bottom w:val="nil"/>
                <w:right w:val="nil"/>
                <w:between w:val="nil"/>
              </w:pBdr>
              <w:rPr>
                <w:color w:val="000000"/>
              </w:rPr>
            </w:pPr>
            <w:r>
              <w:rPr>
                <w:color w:val="000000"/>
              </w:rPr>
              <w:t>Фестиваль народов РК «Под единым шаңыраком», поосвященное Дню единства народов РК</w:t>
            </w:r>
          </w:p>
          <w:p w:rsidR="005D2473" w:rsidRDefault="00FA0184">
            <w:pPr>
              <w:pStyle w:val="normal"/>
              <w:pBdr>
                <w:top w:val="nil"/>
                <w:left w:val="nil"/>
                <w:bottom w:val="nil"/>
                <w:right w:val="nil"/>
                <w:between w:val="nil"/>
              </w:pBdr>
              <w:rPr>
                <w:color w:val="000000"/>
              </w:rPr>
            </w:pPr>
            <w:r>
              <w:rPr>
                <w:color w:val="000000"/>
              </w:rPr>
              <w:t>Конкурс «Үздік сынып жетекші-2025»</w:t>
            </w:r>
          </w:p>
          <w:p w:rsidR="005D2473" w:rsidRDefault="00FA0184">
            <w:pPr>
              <w:pStyle w:val="normal"/>
              <w:pBdr>
                <w:top w:val="nil"/>
                <w:left w:val="nil"/>
                <w:bottom w:val="nil"/>
                <w:right w:val="nil"/>
                <w:between w:val="nil"/>
              </w:pBdr>
              <w:rPr>
                <w:color w:val="000000"/>
              </w:rPr>
            </w:pPr>
            <w:r>
              <w:rPr>
                <w:color w:val="000000"/>
              </w:rPr>
              <w:t>Экологическая акция «Таза Қазақстан»</w:t>
            </w:r>
          </w:p>
        </w:tc>
      </w:tr>
      <w:tr w:rsidR="005D2473">
        <w:tc>
          <w:tcPr>
            <w:tcW w:w="3273" w:type="dxa"/>
          </w:tcPr>
          <w:p w:rsidR="005D2473" w:rsidRDefault="00FA0184">
            <w:pPr>
              <w:pStyle w:val="normal"/>
              <w:jc w:val="center"/>
              <w:rPr>
                <w:i/>
                <w:color w:val="0D0D0D"/>
              </w:rPr>
            </w:pPr>
            <w:r>
              <w:rPr>
                <w:i/>
                <w:color w:val="0D0D0D"/>
              </w:rPr>
              <w:lastRenderedPageBreak/>
              <w:t>Май</w:t>
            </w:r>
          </w:p>
          <w:p w:rsidR="005D2473" w:rsidRDefault="00FA0184">
            <w:pPr>
              <w:pStyle w:val="normal"/>
              <w:jc w:val="center"/>
              <w:rPr>
                <w:i/>
                <w:color w:val="0D0D0D"/>
              </w:rPr>
            </w:pPr>
            <w:r>
              <w:t>«ЕДИНСТВО И СОЛИДАРНОСТЬ»</w:t>
            </w:r>
          </w:p>
        </w:tc>
        <w:tc>
          <w:tcPr>
            <w:tcW w:w="6225" w:type="dxa"/>
          </w:tcPr>
          <w:p w:rsidR="005D2473" w:rsidRDefault="00FA0184">
            <w:pPr>
              <w:pStyle w:val="normal"/>
              <w:pBdr>
                <w:top w:val="nil"/>
                <w:left w:val="nil"/>
                <w:bottom w:val="nil"/>
                <w:right w:val="nil"/>
                <w:between w:val="nil"/>
              </w:pBdr>
              <w:jc w:val="both"/>
              <w:rPr>
                <w:color w:val="000000"/>
              </w:rPr>
            </w:pPr>
            <w:r>
              <w:rPr>
                <w:color w:val="000000"/>
              </w:rPr>
              <w:t>Парад военно-патриотических песен 4-10 классов</w:t>
            </w:r>
          </w:p>
          <w:p w:rsidR="005D2473" w:rsidRDefault="00FA0184">
            <w:pPr>
              <w:pStyle w:val="normal"/>
              <w:pBdr>
                <w:top w:val="nil"/>
                <w:left w:val="nil"/>
                <w:bottom w:val="nil"/>
                <w:right w:val="nil"/>
                <w:between w:val="nil"/>
              </w:pBdr>
              <w:jc w:val="both"/>
              <w:rPr>
                <w:color w:val="000000"/>
              </w:rPr>
            </w:pPr>
            <w:r>
              <w:rPr>
                <w:color w:val="000000"/>
              </w:rPr>
              <w:t xml:space="preserve">Классные часы "Подвиги казахстанцев в годы Великой Отечественной войны" </w:t>
            </w:r>
          </w:p>
          <w:p w:rsidR="005D2473" w:rsidRDefault="00FA0184">
            <w:pPr>
              <w:pStyle w:val="normal"/>
              <w:pBdr>
                <w:top w:val="nil"/>
                <w:left w:val="nil"/>
                <w:bottom w:val="nil"/>
                <w:right w:val="nil"/>
                <w:between w:val="nil"/>
              </w:pBdr>
              <w:jc w:val="both"/>
              <w:rPr>
                <w:color w:val="000000"/>
              </w:rPr>
            </w:pPr>
            <w:r>
              <w:rPr>
                <w:color w:val="000000"/>
              </w:rPr>
              <w:t>Посадка деревьев «Зеленая школа»</w:t>
            </w:r>
          </w:p>
          <w:p w:rsidR="005D2473" w:rsidRDefault="00FA0184">
            <w:pPr>
              <w:pStyle w:val="normal"/>
              <w:pBdr>
                <w:top w:val="nil"/>
                <w:left w:val="nil"/>
                <w:bottom w:val="nil"/>
                <w:right w:val="nil"/>
                <w:between w:val="nil"/>
              </w:pBdr>
              <w:jc w:val="both"/>
              <w:rPr>
                <w:color w:val="000000"/>
              </w:rPr>
            </w:pPr>
            <w:r>
              <w:rPr>
                <w:color w:val="000000"/>
              </w:rPr>
              <w:t>Ұлттық мүдде: қоғам игілігі үшін қызмет ету</w:t>
            </w:r>
          </w:p>
          <w:p w:rsidR="005D2473" w:rsidRDefault="00FA0184">
            <w:pPr>
              <w:pStyle w:val="normal"/>
              <w:pBdr>
                <w:top w:val="nil"/>
                <w:left w:val="nil"/>
                <w:bottom w:val="nil"/>
                <w:right w:val="nil"/>
                <w:between w:val="nil"/>
              </w:pBdr>
              <w:jc w:val="both"/>
              <w:rPr>
                <w:color w:val="000000"/>
              </w:rPr>
            </w:pPr>
            <w:r>
              <w:rPr>
                <w:color w:val="000000"/>
              </w:rPr>
              <w:t>№ 9 Заседание Совета профилактики № 8</w:t>
            </w:r>
          </w:p>
          <w:p w:rsidR="005D2473" w:rsidRDefault="00FA0184">
            <w:pPr>
              <w:pStyle w:val="normal"/>
              <w:pBdr>
                <w:top w:val="nil"/>
                <w:left w:val="nil"/>
                <w:bottom w:val="nil"/>
                <w:right w:val="nil"/>
                <w:between w:val="nil"/>
              </w:pBdr>
              <w:jc w:val="both"/>
              <w:rPr>
                <w:color w:val="000000"/>
              </w:rPr>
            </w:pPr>
            <w:r>
              <w:rPr>
                <w:color w:val="000000"/>
              </w:rPr>
              <w:t>Педагогико-психологическая поддержка родителей 7 встреча</w:t>
            </w:r>
          </w:p>
          <w:p w:rsidR="005D2473" w:rsidRDefault="00FA0184">
            <w:pPr>
              <w:pStyle w:val="normal"/>
              <w:pBdr>
                <w:top w:val="nil"/>
                <w:left w:val="nil"/>
                <w:bottom w:val="nil"/>
                <w:right w:val="nil"/>
                <w:between w:val="nil"/>
              </w:pBdr>
              <w:jc w:val="both"/>
              <w:rPr>
                <w:color w:val="000000"/>
              </w:rPr>
            </w:pPr>
            <w:r>
              <w:rPr>
                <w:color w:val="000000"/>
              </w:rPr>
              <w:t>Заседание МО классных руководителей №4</w:t>
            </w:r>
          </w:p>
          <w:p w:rsidR="005D2473" w:rsidRDefault="00FA0184">
            <w:pPr>
              <w:pStyle w:val="normal"/>
              <w:pBdr>
                <w:top w:val="nil"/>
                <w:left w:val="nil"/>
                <w:bottom w:val="nil"/>
                <w:right w:val="nil"/>
                <w:between w:val="nil"/>
              </w:pBdr>
              <w:jc w:val="both"/>
              <w:rPr>
                <w:color w:val="000000"/>
              </w:rPr>
            </w:pPr>
            <w:r>
              <w:rPr>
                <w:color w:val="000000"/>
              </w:rPr>
              <w:t>Последний звонок «Сыңғырла, соңғы қоңырау» (1, 11 классы)</w:t>
            </w:r>
          </w:p>
          <w:p w:rsidR="005D2473" w:rsidRDefault="00FA0184">
            <w:pPr>
              <w:pStyle w:val="normal"/>
              <w:pBdr>
                <w:top w:val="nil"/>
                <w:left w:val="nil"/>
                <w:bottom w:val="nil"/>
                <w:right w:val="nil"/>
                <w:between w:val="nil"/>
              </w:pBdr>
              <w:jc w:val="both"/>
              <w:rPr>
                <w:color w:val="000000"/>
              </w:rPr>
            </w:pPr>
            <w:r>
              <w:rPr>
                <w:color w:val="000000"/>
              </w:rPr>
              <w:t xml:space="preserve">Классные часы «Білімім Отаныма» 2-11 классы </w:t>
            </w:r>
          </w:p>
          <w:p w:rsidR="005D2473" w:rsidRDefault="00FA0184">
            <w:pPr>
              <w:pStyle w:val="normal"/>
              <w:pBdr>
                <w:top w:val="nil"/>
                <w:left w:val="nil"/>
                <w:bottom w:val="nil"/>
                <w:right w:val="nil"/>
                <w:between w:val="nil"/>
              </w:pBdr>
              <w:jc w:val="both"/>
              <w:rPr>
                <w:color w:val="000000"/>
              </w:rPr>
            </w:pPr>
            <w:r>
              <w:rPr>
                <w:color w:val="000000"/>
              </w:rPr>
              <w:t>Знакомство с правилами безопасности жизнедеятельности во время летних каникул (1-11 классы)</w:t>
            </w:r>
          </w:p>
          <w:p w:rsidR="005D2473" w:rsidRDefault="00FA0184">
            <w:pPr>
              <w:pStyle w:val="normal"/>
              <w:pBdr>
                <w:top w:val="nil"/>
                <w:left w:val="nil"/>
                <w:bottom w:val="nil"/>
                <w:right w:val="nil"/>
                <w:between w:val="nil"/>
              </w:pBdr>
              <w:jc w:val="both"/>
              <w:rPr>
                <w:color w:val="000000"/>
              </w:rPr>
            </w:pPr>
            <w:r>
              <w:rPr>
                <w:color w:val="000000"/>
              </w:rPr>
              <w:t>Общешкольное родительское собрание №2</w:t>
            </w:r>
          </w:p>
          <w:p w:rsidR="005D2473" w:rsidRDefault="00FA0184">
            <w:pPr>
              <w:pStyle w:val="normal"/>
              <w:pBdr>
                <w:top w:val="nil"/>
                <w:left w:val="nil"/>
                <w:bottom w:val="nil"/>
                <w:right w:val="nil"/>
                <w:between w:val="nil"/>
              </w:pBdr>
              <w:jc w:val="both"/>
              <w:rPr>
                <w:color w:val="000000"/>
              </w:rPr>
            </w:pPr>
            <w:r>
              <w:rPr>
                <w:color w:val="000000"/>
              </w:rPr>
              <w:t>№5 Заседание попечительского совета</w:t>
            </w:r>
          </w:p>
          <w:p w:rsidR="005D2473" w:rsidRDefault="00FA0184">
            <w:pPr>
              <w:pStyle w:val="normal"/>
              <w:pBdr>
                <w:top w:val="nil"/>
                <w:left w:val="nil"/>
                <w:bottom w:val="nil"/>
                <w:right w:val="nil"/>
                <w:between w:val="nil"/>
              </w:pBdr>
              <w:jc w:val="both"/>
              <w:rPr>
                <w:color w:val="000000"/>
              </w:rPr>
            </w:pPr>
            <w:r>
              <w:rPr>
                <w:color w:val="000000"/>
              </w:rPr>
              <w:t>Организация летнего отдыха учащихся</w:t>
            </w:r>
          </w:p>
          <w:p w:rsidR="005D2473" w:rsidRDefault="00FA0184">
            <w:pPr>
              <w:pStyle w:val="normal"/>
              <w:pBdr>
                <w:top w:val="nil"/>
                <w:left w:val="nil"/>
                <w:bottom w:val="nil"/>
                <w:right w:val="nil"/>
                <w:between w:val="nil"/>
              </w:pBdr>
              <w:jc w:val="both"/>
              <w:rPr>
                <w:color w:val="000000"/>
              </w:rPr>
            </w:pPr>
            <w:r>
              <w:rPr>
                <w:color w:val="000000"/>
              </w:rPr>
              <w:t>Праздничное мероприятие 1 июня День защиты детей</w:t>
            </w:r>
          </w:p>
        </w:tc>
      </w:tr>
    </w:tbl>
    <w:p w:rsidR="005D2473" w:rsidRDefault="005D2473">
      <w:pPr>
        <w:pStyle w:val="normal"/>
        <w:pBdr>
          <w:top w:val="nil"/>
          <w:left w:val="nil"/>
          <w:bottom w:val="nil"/>
          <w:right w:val="nil"/>
          <w:between w:val="nil"/>
        </w:pBdr>
        <w:rPr>
          <w:color w:val="000000"/>
        </w:rPr>
      </w:pPr>
    </w:p>
    <w:p w:rsidR="005D2473" w:rsidRDefault="00FA0184">
      <w:pPr>
        <w:pStyle w:val="normal"/>
        <w:pBdr>
          <w:top w:val="nil"/>
          <w:left w:val="nil"/>
          <w:bottom w:val="nil"/>
          <w:right w:val="nil"/>
          <w:between w:val="nil"/>
        </w:pBdr>
        <w:jc w:val="center"/>
        <w:rPr>
          <w:b/>
          <w:color w:val="000000"/>
        </w:rPr>
      </w:pPr>
      <w:r>
        <w:rPr>
          <w:b/>
          <w:color w:val="000000"/>
        </w:rPr>
        <w:t>Диаграмма распределения типов мероприятий</w:t>
      </w:r>
    </w:p>
    <w:p w:rsidR="005D2473" w:rsidRDefault="00FA0184">
      <w:pPr>
        <w:pStyle w:val="normal"/>
        <w:pBdr>
          <w:top w:val="nil"/>
          <w:left w:val="nil"/>
          <w:bottom w:val="nil"/>
          <w:right w:val="nil"/>
          <w:between w:val="nil"/>
        </w:pBdr>
        <w:jc w:val="center"/>
        <w:rPr>
          <w:b/>
          <w:color w:val="000000"/>
        </w:rPr>
      </w:pPr>
      <w:r>
        <w:rPr>
          <w:b/>
          <w:color w:val="000000"/>
        </w:rPr>
        <w:t>Количество мероприятий по типам</w:t>
      </w:r>
    </w:p>
    <w:p w:rsidR="005D2473" w:rsidRDefault="005D2473">
      <w:pPr>
        <w:pStyle w:val="normal"/>
        <w:pBdr>
          <w:top w:val="nil"/>
          <w:left w:val="nil"/>
          <w:bottom w:val="nil"/>
          <w:right w:val="nil"/>
          <w:between w:val="nil"/>
        </w:pBdr>
        <w:jc w:val="center"/>
        <w:rPr>
          <w:b/>
          <w:color w:val="000000"/>
        </w:rPr>
      </w:pPr>
    </w:p>
    <w:tbl>
      <w:tblPr>
        <w:tblStyle w:val="afd"/>
        <w:tblW w:w="10348" w:type="dxa"/>
        <w:tblInd w:w="-714" w:type="dxa"/>
        <w:tblLayout w:type="fixed"/>
        <w:tblLook w:val="0400"/>
      </w:tblPr>
      <w:tblGrid>
        <w:gridCol w:w="5529"/>
        <w:gridCol w:w="4819"/>
      </w:tblGrid>
      <w:tr w:rsidR="005D2473">
        <w:tc>
          <w:tcPr>
            <w:tcW w:w="5529" w:type="dxa"/>
          </w:tcPr>
          <w:p w:rsidR="005D2473" w:rsidRDefault="00FA0184">
            <w:pPr>
              <w:pStyle w:val="normal"/>
              <w:jc w:val="center"/>
              <w:rPr>
                <w:b/>
                <w:color w:val="0D0D0D"/>
              </w:rPr>
            </w:pPr>
            <w:r>
              <w:rPr>
                <w:b/>
                <w:color w:val="0D0D0D"/>
              </w:rPr>
              <w:t>Тип мероприятия</w:t>
            </w:r>
          </w:p>
        </w:tc>
        <w:tc>
          <w:tcPr>
            <w:tcW w:w="4819" w:type="dxa"/>
          </w:tcPr>
          <w:p w:rsidR="005D2473" w:rsidRDefault="00FA0184">
            <w:pPr>
              <w:pStyle w:val="normal"/>
              <w:jc w:val="center"/>
              <w:rPr>
                <w:b/>
                <w:color w:val="0D0D0D"/>
              </w:rPr>
            </w:pPr>
            <w:r>
              <w:rPr>
                <w:b/>
                <w:color w:val="0D0D0D"/>
              </w:rPr>
              <w:t>Количество</w:t>
            </w:r>
          </w:p>
        </w:tc>
      </w:tr>
      <w:tr w:rsidR="005D2473">
        <w:tc>
          <w:tcPr>
            <w:tcW w:w="5529" w:type="dxa"/>
          </w:tcPr>
          <w:p w:rsidR="005D2473" w:rsidRDefault="00FA0184">
            <w:pPr>
              <w:pStyle w:val="normal"/>
              <w:rPr>
                <w:color w:val="0D0D0D"/>
              </w:rPr>
            </w:pPr>
            <w:r>
              <w:rPr>
                <w:color w:val="0D0D0D"/>
              </w:rPr>
              <w:t>Собрания</w:t>
            </w:r>
          </w:p>
        </w:tc>
        <w:tc>
          <w:tcPr>
            <w:tcW w:w="4819" w:type="dxa"/>
          </w:tcPr>
          <w:p w:rsidR="005D2473" w:rsidRDefault="00FA0184">
            <w:pPr>
              <w:pStyle w:val="normal"/>
              <w:rPr>
                <w:color w:val="0D0D0D"/>
              </w:rPr>
            </w:pPr>
            <w:r>
              <w:rPr>
                <w:color w:val="0D0D0D"/>
              </w:rPr>
              <w:t>10</w:t>
            </w:r>
          </w:p>
        </w:tc>
      </w:tr>
      <w:tr w:rsidR="005D2473">
        <w:tc>
          <w:tcPr>
            <w:tcW w:w="5529" w:type="dxa"/>
          </w:tcPr>
          <w:p w:rsidR="005D2473" w:rsidRDefault="00FA0184">
            <w:pPr>
              <w:pStyle w:val="normal"/>
              <w:rPr>
                <w:color w:val="0D0D0D"/>
              </w:rPr>
            </w:pPr>
            <w:r>
              <w:rPr>
                <w:color w:val="0D0D0D"/>
              </w:rPr>
              <w:t>Акции</w:t>
            </w:r>
          </w:p>
        </w:tc>
        <w:tc>
          <w:tcPr>
            <w:tcW w:w="4819" w:type="dxa"/>
          </w:tcPr>
          <w:p w:rsidR="005D2473" w:rsidRDefault="00FA0184">
            <w:pPr>
              <w:pStyle w:val="normal"/>
              <w:rPr>
                <w:color w:val="0D0D0D"/>
              </w:rPr>
            </w:pPr>
            <w:r>
              <w:rPr>
                <w:color w:val="0D0D0D"/>
              </w:rPr>
              <w:t>7</w:t>
            </w:r>
          </w:p>
        </w:tc>
      </w:tr>
      <w:tr w:rsidR="005D2473">
        <w:tc>
          <w:tcPr>
            <w:tcW w:w="5529" w:type="dxa"/>
          </w:tcPr>
          <w:p w:rsidR="005D2473" w:rsidRDefault="00FA0184">
            <w:pPr>
              <w:pStyle w:val="normal"/>
              <w:rPr>
                <w:color w:val="0D0D0D"/>
              </w:rPr>
            </w:pPr>
            <w:r>
              <w:rPr>
                <w:color w:val="0D0D0D"/>
              </w:rPr>
              <w:t>Челленджи</w:t>
            </w:r>
          </w:p>
        </w:tc>
        <w:tc>
          <w:tcPr>
            <w:tcW w:w="4819" w:type="dxa"/>
          </w:tcPr>
          <w:p w:rsidR="005D2473" w:rsidRDefault="00FA0184">
            <w:pPr>
              <w:pStyle w:val="normal"/>
              <w:rPr>
                <w:color w:val="0D0D0D"/>
              </w:rPr>
            </w:pPr>
            <w:r>
              <w:rPr>
                <w:color w:val="0D0D0D"/>
              </w:rPr>
              <w:t>9</w:t>
            </w:r>
          </w:p>
        </w:tc>
      </w:tr>
      <w:tr w:rsidR="005D2473">
        <w:tc>
          <w:tcPr>
            <w:tcW w:w="5529" w:type="dxa"/>
          </w:tcPr>
          <w:p w:rsidR="005D2473" w:rsidRDefault="00FA0184">
            <w:pPr>
              <w:pStyle w:val="normal"/>
              <w:rPr>
                <w:color w:val="0D0D0D"/>
              </w:rPr>
            </w:pPr>
            <w:r>
              <w:rPr>
                <w:color w:val="0D0D0D"/>
              </w:rPr>
              <w:t>Культурные</w:t>
            </w:r>
          </w:p>
        </w:tc>
        <w:tc>
          <w:tcPr>
            <w:tcW w:w="4819" w:type="dxa"/>
          </w:tcPr>
          <w:p w:rsidR="005D2473" w:rsidRDefault="00FA0184">
            <w:pPr>
              <w:pStyle w:val="normal"/>
              <w:rPr>
                <w:color w:val="0D0D0D"/>
              </w:rPr>
            </w:pPr>
            <w:r>
              <w:rPr>
                <w:color w:val="0D0D0D"/>
              </w:rPr>
              <w:t>25</w:t>
            </w:r>
          </w:p>
        </w:tc>
      </w:tr>
      <w:tr w:rsidR="005D2473">
        <w:tc>
          <w:tcPr>
            <w:tcW w:w="5529" w:type="dxa"/>
          </w:tcPr>
          <w:p w:rsidR="005D2473" w:rsidRDefault="00FA0184">
            <w:pPr>
              <w:pStyle w:val="normal"/>
              <w:rPr>
                <w:color w:val="0D0D0D"/>
              </w:rPr>
            </w:pPr>
            <w:r>
              <w:rPr>
                <w:color w:val="0D0D0D"/>
              </w:rPr>
              <w:t>Прочие</w:t>
            </w:r>
          </w:p>
        </w:tc>
        <w:tc>
          <w:tcPr>
            <w:tcW w:w="4819" w:type="dxa"/>
          </w:tcPr>
          <w:p w:rsidR="005D2473" w:rsidRDefault="00FA0184">
            <w:pPr>
              <w:pStyle w:val="normal"/>
              <w:rPr>
                <w:color w:val="0D0D0D"/>
              </w:rPr>
            </w:pPr>
            <w:r>
              <w:rPr>
                <w:color w:val="0D0D0D"/>
              </w:rPr>
              <w:t>15</w:t>
            </w:r>
          </w:p>
        </w:tc>
      </w:tr>
    </w:tbl>
    <w:p w:rsidR="005D2473" w:rsidRDefault="00FA0184">
      <w:pPr>
        <w:pStyle w:val="normal"/>
        <w:pBdr>
          <w:top w:val="nil"/>
          <w:left w:val="nil"/>
          <w:bottom w:val="nil"/>
          <w:right w:val="nil"/>
          <w:between w:val="nil"/>
        </w:pBdr>
        <w:jc w:val="center"/>
        <w:rPr>
          <w:b/>
          <w:color w:val="000000"/>
        </w:rPr>
      </w:pPr>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inline distB="0" distT="0" distL="0" distR="0">
              <wp:extent cx="314325" cy="314325"/>
              <wp:effectExtent b="0" l="0" r="0" t="0"/>
              <wp:docPr descr="Диаграмма типов мероприятий" id="3" name=""/>
              <a:graphic>
                <a:graphicData uri="http://schemas.microsoft.com/office/word/2010/wordprocessingShape">
                  <wps:wsp>
                    <wps:cNvSpPr/>
                    <wps:cNvPr id="15" name="Shape 15"/>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ve:Fallback>
          <w:r>
            <w:rPr>
              <w:noProof/>
              <w:color w:val="000000"/>
              <w:lang w:val="ru-RU"/>
            </w:rPr>
            <w:drawing>
              <wp:inline distT="0" distB="0" distL="0" distR="0">
                <wp:extent cx="314325" cy="314325"/>
                <wp:effectExtent l="0" t="0" r="0" b="0"/>
                <wp:docPr id="3" name="image43.png" descr="Диаграмма типов мероприятий"/>
                <wp:cNvGraphicFramePr/>
                <a:graphic xmlns:a="http://schemas.openxmlformats.org/drawingml/2006/main">
                  <a:graphicData uri="http://schemas.openxmlformats.org/drawingml/2006/picture">
                    <pic:pic xmlns:pic="http://schemas.openxmlformats.org/drawingml/2006/picture">
                      <pic:nvPicPr>
                        <pic:cNvPr id="0" name="image43.png" descr="Диаграмма типов мероприятий"/>
                        <pic:cNvPicPr preferRelativeResize="0"/>
                      </pic:nvPicPr>
                      <pic:blipFill>
                        <a:blip r:embed="rId17"/>
                        <a:srcRect/>
                        <a:stretch>
                          <a:fillRect/>
                        </a:stretch>
                      </pic:blipFill>
                      <pic:spPr>
                        <a:xfrm>
                          <a:off x="0" y="0"/>
                          <a:ext cx="314325" cy="314325"/>
                        </a:xfrm>
                        <a:prstGeom prst="rect">
                          <a:avLst/>
                        </a:prstGeom>
                        <a:ln/>
                      </pic:spPr>
                    </pic:pic>
                  </a:graphicData>
                </a:graphic>
              </wp:inline>
            </w:drawing>
          </w:r>
        </ve:Fallback>
      </ve:AlternateContent>
    </w:p>
    <w:p w:rsidR="005D2473" w:rsidRDefault="00FA0184">
      <w:pPr>
        <w:pStyle w:val="normal"/>
        <w:pBdr>
          <w:top w:val="nil"/>
          <w:left w:val="nil"/>
          <w:bottom w:val="nil"/>
          <w:right w:val="nil"/>
          <w:between w:val="nil"/>
        </w:pBdr>
        <w:jc w:val="center"/>
        <w:rPr>
          <w:b/>
          <w:color w:val="000000"/>
        </w:rPr>
      </w:pPr>
      <w:r>
        <w:rPr>
          <w:b/>
          <w:color w:val="000000"/>
        </w:rPr>
        <w:t>Таблица обратной связи</w:t>
      </w:r>
    </w:p>
    <w:p w:rsidR="005D2473" w:rsidRDefault="005D2473">
      <w:pPr>
        <w:pStyle w:val="normal"/>
        <w:pBdr>
          <w:top w:val="nil"/>
          <w:left w:val="nil"/>
          <w:bottom w:val="nil"/>
          <w:right w:val="nil"/>
          <w:between w:val="nil"/>
        </w:pBdr>
        <w:jc w:val="center"/>
        <w:rPr>
          <w:b/>
          <w:color w:val="000000"/>
        </w:rPr>
      </w:pPr>
    </w:p>
    <w:tbl>
      <w:tblPr>
        <w:tblStyle w:val="afe"/>
        <w:tblW w:w="10348" w:type="dxa"/>
        <w:tblInd w:w="-714" w:type="dxa"/>
        <w:tblLayout w:type="fixed"/>
        <w:tblLook w:val="0400"/>
      </w:tblPr>
      <w:tblGrid>
        <w:gridCol w:w="4988"/>
        <w:gridCol w:w="1654"/>
        <w:gridCol w:w="1537"/>
        <w:gridCol w:w="2169"/>
      </w:tblGrid>
      <w:tr w:rsidR="005D2473">
        <w:tc>
          <w:tcPr>
            <w:tcW w:w="4988" w:type="dxa"/>
          </w:tcPr>
          <w:p w:rsidR="005D2473" w:rsidRDefault="00FA0184">
            <w:pPr>
              <w:pStyle w:val="normal"/>
              <w:jc w:val="center"/>
              <w:rPr>
                <w:b/>
                <w:color w:val="0D0D0D"/>
              </w:rPr>
            </w:pPr>
            <w:r>
              <w:rPr>
                <w:b/>
                <w:color w:val="0D0D0D"/>
              </w:rPr>
              <w:t>Параметр</w:t>
            </w:r>
          </w:p>
        </w:tc>
        <w:tc>
          <w:tcPr>
            <w:tcW w:w="1654" w:type="dxa"/>
          </w:tcPr>
          <w:p w:rsidR="005D2473" w:rsidRDefault="00FA0184">
            <w:pPr>
              <w:pStyle w:val="normal"/>
              <w:jc w:val="center"/>
              <w:rPr>
                <w:b/>
                <w:color w:val="0D0D0D"/>
              </w:rPr>
            </w:pPr>
            <w:r>
              <w:rPr>
                <w:b/>
                <w:color w:val="0D0D0D"/>
              </w:rPr>
              <w:t>Учащиеся</w:t>
            </w:r>
          </w:p>
        </w:tc>
        <w:tc>
          <w:tcPr>
            <w:tcW w:w="1537" w:type="dxa"/>
          </w:tcPr>
          <w:p w:rsidR="005D2473" w:rsidRDefault="00FA0184">
            <w:pPr>
              <w:pStyle w:val="normal"/>
              <w:jc w:val="center"/>
              <w:rPr>
                <w:b/>
                <w:color w:val="0D0D0D"/>
              </w:rPr>
            </w:pPr>
            <w:r>
              <w:rPr>
                <w:b/>
                <w:color w:val="0D0D0D"/>
              </w:rPr>
              <w:t>Родители</w:t>
            </w:r>
          </w:p>
        </w:tc>
        <w:tc>
          <w:tcPr>
            <w:tcW w:w="2169" w:type="dxa"/>
          </w:tcPr>
          <w:p w:rsidR="005D2473" w:rsidRDefault="00FA0184">
            <w:pPr>
              <w:pStyle w:val="normal"/>
              <w:jc w:val="center"/>
              <w:rPr>
                <w:b/>
                <w:color w:val="0D0D0D"/>
              </w:rPr>
            </w:pPr>
            <w:r>
              <w:rPr>
                <w:b/>
                <w:color w:val="0D0D0D"/>
              </w:rPr>
              <w:t>Преподаватели</w:t>
            </w:r>
          </w:p>
        </w:tc>
      </w:tr>
      <w:tr w:rsidR="005D2473">
        <w:tc>
          <w:tcPr>
            <w:tcW w:w="4988" w:type="dxa"/>
          </w:tcPr>
          <w:p w:rsidR="005D2473" w:rsidRDefault="00FA0184">
            <w:pPr>
              <w:pStyle w:val="normal"/>
              <w:rPr>
                <w:color w:val="0D0D0D"/>
              </w:rPr>
            </w:pPr>
            <w:r>
              <w:rPr>
                <w:color w:val="0D0D0D"/>
              </w:rPr>
              <w:lastRenderedPageBreak/>
              <w:t>Удовлетворенность программой (%)</w:t>
            </w:r>
          </w:p>
        </w:tc>
        <w:tc>
          <w:tcPr>
            <w:tcW w:w="1654" w:type="dxa"/>
          </w:tcPr>
          <w:p w:rsidR="005D2473" w:rsidRDefault="00FA0184">
            <w:pPr>
              <w:pStyle w:val="normal"/>
              <w:rPr>
                <w:color w:val="0D0D0D"/>
              </w:rPr>
            </w:pPr>
            <w:r>
              <w:rPr>
                <w:color w:val="0D0D0D"/>
              </w:rPr>
              <w:t>85%</w:t>
            </w:r>
          </w:p>
        </w:tc>
        <w:tc>
          <w:tcPr>
            <w:tcW w:w="1537" w:type="dxa"/>
          </w:tcPr>
          <w:p w:rsidR="005D2473" w:rsidRDefault="00FA0184">
            <w:pPr>
              <w:pStyle w:val="normal"/>
              <w:rPr>
                <w:color w:val="0D0D0D"/>
              </w:rPr>
            </w:pPr>
            <w:r>
              <w:rPr>
                <w:color w:val="0D0D0D"/>
              </w:rPr>
              <w:t>80%</w:t>
            </w:r>
          </w:p>
        </w:tc>
        <w:tc>
          <w:tcPr>
            <w:tcW w:w="2169" w:type="dxa"/>
          </w:tcPr>
          <w:p w:rsidR="005D2473" w:rsidRDefault="00FA0184">
            <w:pPr>
              <w:pStyle w:val="normal"/>
              <w:rPr>
                <w:color w:val="0D0D0D"/>
              </w:rPr>
            </w:pPr>
            <w:r>
              <w:rPr>
                <w:color w:val="0D0D0D"/>
              </w:rPr>
              <w:t>90%</w:t>
            </w:r>
          </w:p>
        </w:tc>
      </w:tr>
      <w:tr w:rsidR="005D2473">
        <w:tc>
          <w:tcPr>
            <w:tcW w:w="4988" w:type="dxa"/>
          </w:tcPr>
          <w:p w:rsidR="005D2473" w:rsidRDefault="00FA0184">
            <w:pPr>
              <w:pStyle w:val="normal"/>
              <w:rPr>
                <w:color w:val="0D0D0D"/>
              </w:rPr>
            </w:pPr>
            <w:r>
              <w:rPr>
                <w:color w:val="0D0D0D"/>
              </w:rPr>
              <w:t>Полезность мероприятий (%)</w:t>
            </w:r>
          </w:p>
        </w:tc>
        <w:tc>
          <w:tcPr>
            <w:tcW w:w="1654" w:type="dxa"/>
          </w:tcPr>
          <w:p w:rsidR="005D2473" w:rsidRDefault="00FA0184">
            <w:pPr>
              <w:pStyle w:val="normal"/>
              <w:rPr>
                <w:color w:val="0D0D0D"/>
              </w:rPr>
            </w:pPr>
            <w:r>
              <w:rPr>
                <w:color w:val="0D0D0D"/>
              </w:rPr>
              <w:t>85%</w:t>
            </w:r>
          </w:p>
        </w:tc>
        <w:tc>
          <w:tcPr>
            <w:tcW w:w="1537" w:type="dxa"/>
          </w:tcPr>
          <w:p w:rsidR="005D2473" w:rsidRDefault="00FA0184">
            <w:pPr>
              <w:pStyle w:val="normal"/>
              <w:rPr>
                <w:color w:val="0D0D0D"/>
              </w:rPr>
            </w:pPr>
            <w:r>
              <w:rPr>
                <w:color w:val="0D0D0D"/>
              </w:rPr>
              <w:t>85%</w:t>
            </w:r>
          </w:p>
        </w:tc>
        <w:tc>
          <w:tcPr>
            <w:tcW w:w="2169" w:type="dxa"/>
          </w:tcPr>
          <w:p w:rsidR="005D2473" w:rsidRDefault="00FA0184">
            <w:pPr>
              <w:pStyle w:val="normal"/>
              <w:rPr>
                <w:color w:val="0D0D0D"/>
              </w:rPr>
            </w:pPr>
            <w:r>
              <w:rPr>
                <w:color w:val="0D0D0D"/>
              </w:rPr>
              <w:t>85%</w:t>
            </w:r>
          </w:p>
        </w:tc>
      </w:tr>
      <w:tr w:rsidR="005D2473">
        <w:tc>
          <w:tcPr>
            <w:tcW w:w="4988" w:type="dxa"/>
          </w:tcPr>
          <w:p w:rsidR="005D2473" w:rsidRDefault="00FA0184">
            <w:pPr>
              <w:pStyle w:val="normal"/>
              <w:rPr>
                <w:color w:val="0D0D0D"/>
              </w:rPr>
            </w:pPr>
            <w:r>
              <w:rPr>
                <w:color w:val="0D0D0D"/>
              </w:rPr>
              <w:t>Интерес к мероприятиям (%)</w:t>
            </w:r>
          </w:p>
        </w:tc>
        <w:tc>
          <w:tcPr>
            <w:tcW w:w="1654" w:type="dxa"/>
          </w:tcPr>
          <w:p w:rsidR="005D2473" w:rsidRDefault="00FA0184">
            <w:pPr>
              <w:pStyle w:val="normal"/>
              <w:rPr>
                <w:color w:val="0D0D0D"/>
              </w:rPr>
            </w:pPr>
            <w:r>
              <w:rPr>
                <w:color w:val="0D0D0D"/>
              </w:rPr>
              <w:t>90%</w:t>
            </w:r>
          </w:p>
        </w:tc>
        <w:tc>
          <w:tcPr>
            <w:tcW w:w="1537" w:type="dxa"/>
          </w:tcPr>
          <w:p w:rsidR="005D2473" w:rsidRDefault="00FA0184">
            <w:pPr>
              <w:pStyle w:val="normal"/>
              <w:rPr>
                <w:color w:val="0D0D0D"/>
              </w:rPr>
            </w:pPr>
            <w:r>
              <w:rPr>
                <w:color w:val="0D0D0D"/>
              </w:rPr>
              <w:t>88%</w:t>
            </w:r>
          </w:p>
        </w:tc>
        <w:tc>
          <w:tcPr>
            <w:tcW w:w="2169" w:type="dxa"/>
          </w:tcPr>
          <w:p w:rsidR="005D2473" w:rsidRDefault="00FA0184">
            <w:pPr>
              <w:pStyle w:val="normal"/>
              <w:rPr>
                <w:color w:val="0D0D0D"/>
              </w:rPr>
            </w:pPr>
            <w:r>
              <w:rPr>
                <w:color w:val="0D0D0D"/>
              </w:rPr>
              <w:t>95%</w:t>
            </w:r>
          </w:p>
        </w:tc>
      </w:tr>
      <w:tr w:rsidR="005D2473">
        <w:tc>
          <w:tcPr>
            <w:tcW w:w="4988" w:type="dxa"/>
          </w:tcPr>
          <w:p w:rsidR="005D2473" w:rsidRDefault="00FA0184">
            <w:pPr>
              <w:pStyle w:val="normal"/>
              <w:rPr>
                <w:color w:val="0D0D0D"/>
              </w:rPr>
            </w:pPr>
            <w:r>
              <w:rPr>
                <w:color w:val="0D0D0D"/>
              </w:rPr>
              <w:t>Уровень вовлеченности (%)</w:t>
            </w:r>
          </w:p>
        </w:tc>
        <w:tc>
          <w:tcPr>
            <w:tcW w:w="1654" w:type="dxa"/>
          </w:tcPr>
          <w:p w:rsidR="005D2473" w:rsidRDefault="00FA0184">
            <w:pPr>
              <w:pStyle w:val="normal"/>
              <w:rPr>
                <w:color w:val="0D0D0D"/>
              </w:rPr>
            </w:pPr>
            <w:r>
              <w:rPr>
                <w:color w:val="0D0D0D"/>
              </w:rPr>
              <w:t>88%</w:t>
            </w:r>
          </w:p>
        </w:tc>
        <w:tc>
          <w:tcPr>
            <w:tcW w:w="1537" w:type="dxa"/>
          </w:tcPr>
          <w:p w:rsidR="005D2473" w:rsidRDefault="00FA0184">
            <w:pPr>
              <w:pStyle w:val="normal"/>
              <w:rPr>
                <w:color w:val="0D0D0D"/>
              </w:rPr>
            </w:pPr>
            <w:r>
              <w:rPr>
                <w:color w:val="0D0D0D"/>
              </w:rPr>
              <w:t>88%</w:t>
            </w:r>
          </w:p>
        </w:tc>
        <w:tc>
          <w:tcPr>
            <w:tcW w:w="2169" w:type="dxa"/>
          </w:tcPr>
          <w:p w:rsidR="005D2473" w:rsidRDefault="00FA0184">
            <w:pPr>
              <w:pStyle w:val="normal"/>
              <w:rPr>
                <w:color w:val="0D0D0D"/>
              </w:rPr>
            </w:pPr>
            <w:r>
              <w:rPr>
                <w:color w:val="0D0D0D"/>
              </w:rPr>
              <w:t>92%</w:t>
            </w:r>
          </w:p>
        </w:tc>
      </w:tr>
    </w:tbl>
    <w:p w:rsidR="005D2473" w:rsidRDefault="005D2473">
      <w:pPr>
        <w:pStyle w:val="normal"/>
        <w:pBdr>
          <w:top w:val="nil"/>
          <w:left w:val="nil"/>
          <w:bottom w:val="nil"/>
          <w:right w:val="nil"/>
          <w:between w:val="nil"/>
        </w:pBdr>
        <w:rPr>
          <w:i/>
          <w:color w:val="000000"/>
        </w:rPr>
      </w:pPr>
    </w:p>
    <w:p w:rsidR="005D2473" w:rsidRDefault="00FA0184">
      <w:pPr>
        <w:pStyle w:val="normal"/>
        <w:pBdr>
          <w:top w:val="nil"/>
          <w:left w:val="nil"/>
          <w:bottom w:val="nil"/>
          <w:right w:val="nil"/>
          <w:between w:val="nil"/>
        </w:pBdr>
        <w:ind w:firstLine="709"/>
        <w:jc w:val="center"/>
        <w:rPr>
          <w:b/>
          <w:color w:val="000000"/>
        </w:rPr>
      </w:pPr>
      <w:r>
        <w:rPr>
          <w:b/>
          <w:color w:val="000000"/>
        </w:rPr>
        <w:t>Анализ выполнения программы</w:t>
      </w:r>
    </w:p>
    <w:p w:rsidR="005D2473" w:rsidRDefault="005D2473">
      <w:pPr>
        <w:pStyle w:val="normal"/>
        <w:pBdr>
          <w:top w:val="nil"/>
          <w:left w:val="nil"/>
          <w:bottom w:val="nil"/>
          <w:right w:val="nil"/>
          <w:between w:val="nil"/>
        </w:pBdr>
        <w:ind w:firstLine="709"/>
        <w:jc w:val="center"/>
        <w:rPr>
          <w:b/>
          <w:color w:val="000000"/>
        </w:rPr>
      </w:pPr>
    </w:p>
    <w:p w:rsidR="005D2473" w:rsidRDefault="00FA0184">
      <w:pPr>
        <w:pStyle w:val="normal"/>
        <w:pBdr>
          <w:top w:val="nil"/>
          <w:left w:val="nil"/>
          <w:bottom w:val="nil"/>
          <w:right w:val="nil"/>
          <w:between w:val="nil"/>
        </w:pBdr>
        <w:ind w:firstLine="709"/>
        <w:jc w:val="both"/>
        <w:rPr>
          <w:color w:val="000000"/>
        </w:rPr>
      </w:pPr>
      <w:r>
        <w:rPr>
          <w:b/>
          <w:color w:val="0D0D0D"/>
        </w:rPr>
        <w:t>Успехи:</w:t>
      </w:r>
    </w:p>
    <w:p w:rsidR="005D2473" w:rsidRDefault="00FA0184">
      <w:pPr>
        <w:pStyle w:val="normal"/>
        <w:pBdr>
          <w:top w:val="nil"/>
          <w:left w:val="nil"/>
          <w:bottom w:val="nil"/>
          <w:right w:val="nil"/>
          <w:between w:val="nil"/>
        </w:pBdr>
        <w:ind w:firstLine="709"/>
        <w:jc w:val="both"/>
        <w:rPr>
          <w:color w:val="000000"/>
        </w:rPr>
      </w:pPr>
      <w:r>
        <w:rPr>
          <w:b/>
          <w:color w:val="0D0D0D"/>
        </w:rPr>
        <w:t>Формирование уважения к родителям и взрослым:</w:t>
      </w:r>
      <w:r>
        <w:rPr>
          <w:color w:val="000000"/>
        </w:rPr>
        <w:t xml:space="preserve"> значительное улучшение по мере продвижения года, достигнуто полное выполнение к ноябрю.</w:t>
      </w:r>
    </w:p>
    <w:p w:rsidR="005D2473" w:rsidRDefault="00FA0184">
      <w:pPr>
        <w:pStyle w:val="normal"/>
        <w:pBdr>
          <w:top w:val="nil"/>
          <w:left w:val="nil"/>
          <w:bottom w:val="nil"/>
          <w:right w:val="nil"/>
          <w:between w:val="nil"/>
        </w:pBdr>
        <w:ind w:firstLine="709"/>
        <w:jc w:val="both"/>
        <w:rPr>
          <w:color w:val="000000"/>
        </w:rPr>
      </w:pPr>
      <w:r>
        <w:rPr>
          <w:b/>
          <w:color w:val="0D0D0D"/>
        </w:rPr>
        <w:t>Привитие качеств доброты и чести:</w:t>
      </w:r>
      <w:r>
        <w:rPr>
          <w:color w:val="000000"/>
        </w:rPr>
        <w:t xml:space="preserve"> устойчивое улучшение в течение года, стабильно хорошие результаты.</w:t>
      </w:r>
    </w:p>
    <w:p w:rsidR="005D2473" w:rsidRDefault="00FA0184">
      <w:pPr>
        <w:pStyle w:val="normal"/>
        <w:pBdr>
          <w:top w:val="nil"/>
          <w:left w:val="nil"/>
          <w:bottom w:val="nil"/>
          <w:right w:val="nil"/>
          <w:between w:val="nil"/>
        </w:pBdr>
        <w:ind w:firstLine="709"/>
        <w:jc w:val="both"/>
        <w:rPr>
          <w:color w:val="000000"/>
        </w:rPr>
      </w:pPr>
      <w:r>
        <w:rPr>
          <w:b/>
          <w:color w:val="0D0D0D"/>
        </w:rPr>
        <w:t>Беречь национальное достояние:</w:t>
      </w:r>
      <w:r>
        <w:rPr>
          <w:color w:val="000000"/>
        </w:rPr>
        <w:t xml:space="preserve"> постоянное улучшение, полное выполнение к февралю.</w:t>
      </w:r>
    </w:p>
    <w:p w:rsidR="005D2473" w:rsidRDefault="00FA0184">
      <w:pPr>
        <w:pStyle w:val="normal"/>
        <w:pBdr>
          <w:top w:val="nil"/>
          <w:left w:val="nil"/>
          <w:bottom w:val="nil"/>
          <w:right w:val="nil"/>
          <w:between w:val="nil"/>
        </w:pBdr>
        <w:ind w:firstLine="709"/>
        <w:jc w:val="both"/>
        <w:rPr>
          <w:color w:val="000000"/>
        </w:rPr>
      </w:pPr>
      <w:r>
        <w:rPr>
          <w:b/>
          <w:color w:val="0D0D0D"/>
        </w:rPr>
        <w:t>Ценить здоровье и вести здоровый образ жизни:</w:t>
      </w:r>
      <w:r>
        <w:rPr>
          <w:color w:val="000000"/>
        </w:rPr>
        <w:t xml:space="preserve"> стабильное улучшение, полное выполнение к февралю.</w:t>
      </w:r>
    </w:p>
    <w:p w:rsidR="005D2473" w:rsidRDefault="00FA0184">
      <w:pPr>
        <w:pStyle w:val="normal"/>
        <w:pBdr>
          <w:top w:val="nil"/>
          <w:left w:val="nil"/>
          <w:bottom w:val="nil"/>
          <w:right w:val="nil"/>
          <w:between w:val="nil"/>
        </w:pBdr>
        <w:ind w:firstLine="709"/>
        <w:jc w:val="both"/>
        <w:rPr>
          <w:color w:val="000000"/>
        </w:rPr>
      </w:pPr>
      <w:r>
        <w:rPr>
          <w:b/>
          <w:color w:val="0D0D0D"/>
        </w:rPr>
        <w:t>Бережное отношение к природе:</w:t>
      </w:r>
      <w:r>
        <w:rPr>
          <w:color w:val="000000"/>
        </w:rPr>
        <w:t xml:space="preserve"> заметное улучшение по мере продвижения года, достигнуто полное выполнение к февралю.</w:t>
      </w:r>
    </w:p>
    <w:p w:rsidR="005D2473" w:rsidRDefault="00FA0184">
      <w:pPr>
        <w:pStyle w:val="normal"/>
        <w:pBdr>
          <w:top w:val="nil"/>
          <w:left w:val="nil"/>
          <w:bottom w:val="nil"/>
          <w:right w:val="nil"/>
          <w:between w:val="nil"/>
        </w:pBdr>
        <w:ind w:firstLine="709"/>
        <w:jc w:val="both"/>
        <w:rPr>
          <w:color w:val="000000"/>
        </w:rPr>
      </w:pPr>
      <w:r>
        <w:rPr>
          <w:b/>
          <w:color w:val="0D0D0D"/>
        </w:rPr>
        <w:t>Рекомендации:</w:t>
      </w:r>
    </w:p>
    <w:p w:rsidR="005D2473" w:rsidRDefault="00FA0184">
      <w:pPr>
        <w:pStyle w:val="normal"/>
        <w:pBdr>
          <w:top w:val="nil"/>
          <w:left w:val="nil"/>
          <w:bottom w:val="nil"/>
          <w:right w:val="nil"/>
          <w:between w:val="nil"/>
        </w:pBdr>
        <w:ind w:firstLine="709"/>
        <w:jc w:val="both"/>
        <w:rPr>
          <w:color w:val="000000"/>
        </w:rPr>
      </w:pPr>
      <w:r>
        <w:rPr>
          <w:color w:val="000000"/>
        </w:rPr>
        <w:t>Продолжать акцентировать внимание на формировании уважения к родителям и взрослым через регулярные встречи и образовательные мероприятия.</w:t>
      </w:r>
    </w:p>
    <w:p w:rsidR="005D2473" w:rsidRDefault="00FA0184">
      <w:pPr>
        <w:pStyle w:val="normal"/>
        <w:pBdr>
          <w:top w:val="nil"/>
          <w:left w:val="nil"/>
          <w:bottom w:val="nil"/>
          <w:right w:val="nil"/>
          <w:between w:val="nil"/>
        </w:pBdr>
        <w:ind w:firstLine="709"/>
        <w:jc w:val="both"/>
        <w:rPr>
          <w:color w:val="000000"/>
        </w:rPr>
      </w:pPr>
      <w:r>
        <w:rPr>
          <w:color w:val="000000"/>
        </w:rPr>
        <w:t>Усилить работу по привитию качеств доброты и чести через внедрение более практических занятий и реализацию проектов, направленных на помощь обществу.</w:t>
      </w:r>
    </w:p>
    <w:p w:rsidR="005D2473" w:rsidRDefault="00FA0184">
      <w:pPr>
        <w:pStyle w:val="normal"/>
        <w:pBdr>
          <w:top w:val="nil"/>
          <w:left w:val="nil"/>
          <w:bottom w:val="nil"/>
          <w:right w:val="nil"/>
          <w:between w:val="nil"/>
        </w:pBdr>
        <w:ind w:firstLine="709"/>
        <w:jc w:val="both"/>
        <w:rPr>
          <w:color w:val="000000"/>
        </w:rPr>
      </w:pPr>
      <w:r>
        <w:rPr>
          <w:color w:val="000000"/>
        </w:rPr>
        <w:t>Организовать дополнительные мероприятия, направленные на сохранение национальных традиций и достояний, включающие участие в культурных и исторических проектах.</w:t>
      </w:r>
    </w:p>
    <w:p w:rsidR="005D2473" w:rsidRDefault="00FA0184">
      <w:pPr>
        <w:pStyle w:val="normal"/>
        <w:pBdr>
          <w:top w:val="nil"/>
          <w:left w:val="nil"/>
          <w:bottom w:val="nil"/>
          <w:right w:val="nil"/>
          <w:between w:val="nil"/>
        </w:pBdr>
        <w:ind w:firstLine="709"/>
        <w:jc w:val="both"/>
        <w:rPr>
          <w:color w:val="000000"/>
        </w:rPr>
      </w:pPr>
      <w:r>
        <w:rPr>
          <w:color w:val="000000"/>
        </w:rPr>
        <w:t>Расширить программу здорового образа жизни, включив больше физической активности и образовательных программ по питанию и психическому здоровью.</w:t>
      </w:r>
    </w:p>
    <w:p w:rsidR="005D2473" w:rsidRDefault="00FA0184">
      <w:pPr>
        <w:pStyle w:val="normal"/>
        <w:pBdr>
          <w:top w:val="nil"/>
          <w:left w:val="nil"/>
          <w:bottom w:val="nil"/>
          <w:right w:val="nil"/>
          <w:between w:val="nil"/>
        </w:pBdr>
        <w:ind w:firstLine="709"/>
        <w:jc w:val="both"/>
        <w:rPr>
          <w:color w:val="000000"/>
        </w:rPr>
      </w:pPr>
      <w:r>
        <w:rPr>
          <w:color w:val="000000"/>
        </w:rPr>
        <w:t>Внедрить больше экологических проектов и мероприятий, направленных на защиту окружающей среды и культурного наследия.</w:t>
      </w:r>
    </w:p>
    <w:p w:rsidR="005D2473" w:rsidRDefault="00FA0184">
      <w:pPr>
        <w:pStyle w:val="normal"/>
        <w:pBdr>
          <w:top w:val="nil"/>
          <w:left w:val="nil"/>
          <w:bottom w:val="nil"/>
          <w:right w:val="nil"/>
          <w:between w:val="nil"/>
        </w:pBdr>
        <w:ind w:firstLine="709"/>
        <w:jc w:val="both"/>
        <w:rPr>
          <w:b/>
          <w:color w:val="000000"/>
        </w:rPr>
      </w:pPr>
      <w:r>
        <w:rPr>
          <w:b/>
          <w:color w:val="000000"/>
        </w:rPr>
        <w:t>Заключение</w:t>
      </w:r>
    </w:p>
    <w:p w:rsidR="005D2473" w:rsidRDefault="00FA0184">
      <w:pPr>
        <w:pStyle w:val="normal"/>
        <w:pBdr>
          <w:top w:val="nil"/>
          <w:left w:val="nil"/>
          <w:bottom w:val="nil"/>
          <w:right w:val="nil"/>
          <w:between w:val="nil"/>
        </w:pBdr>
        <w:ind w:firstLine="709"/>
        <w:jc w:val="both"/>
        <w:rPr>
          <w:color w:val="000000"/>
        </w:rPr>
      </w:pPr>
      <w:r>
        <w:rPr>
          <w:color w:val="000000"/>
        </w:rPr>
        <w:t>Программа "Біртұтас тәрбие" демонстрирует положительные результаты в воспитании трудолюбивого и честного гражданина, впитавшего в себя общечеловеческие и национальные ценности. Систематический подход и активное участие всех участников образовательного процесса способствуют устойчивому развитию и достижению поставленных целей.</w:t>
      </w:r>
    </w:p>
    <w:p w:rsidR="005D2473" w:rsidRDefault="005D2473">
      <w:pPr>
        <w:pStyle w:val="normal"/>
        <w:pBdr>
          <w:top w:val="nil"/>
          <w:left w:val="nil"/>
          <w:bottom w:val="nil"/>
          <w:right w:val="nil"/>
          <w:between w:val="nil"/>
        </w:pBdr>
        <w:jc w:val="both"/>
        <w:rPr>
          <w:color w:val="000000"/>
        </w:rPr>
      </w:pPr>
    </w:p>
    <w:p w:rsidR="005D2473" w:rsidRDefault="00FA0184">
      <w:pPr>
        <w:pStyle w:val="normal"/>
        <w:pBdr>
          <w:top w:val="nil"/>
          <w:left w:val="nil"/>
          <w:bottom w:val="nil"/>
          <w:right w:val="nil"/>
          <w:between w:val="nil"/>
        </w:pBdr>
        <w:ind w:firstLine="709"/>
        <w:jc w:val="center"/>
        <w:rPr>
          <w:b/>
          <w:color w:val="000000"/>
        </w:rPr>
      </w:pPr>
      <w:r>
        <w:rPr>
          <w:b/>
          <w:color w:val="000000"/>
        </w:rPr>
        <w:t>Аналитический отчет по концепции национального культурно-просветительского проекта "ТӨРТ ТОҚСАН – ТӨРТ ӨНЕР"</w:t>
      </w:r>
    </w:p>
    <w:p w:rsidR="005D2473" w:rsidRDefault="00FA0184">
      <w:pPr>
        <w:pStyle w:val="normal"/>
        <w:pBdr>
          <w:top w:val="nil"/>
          <w:left w:val="nil"/>
          <w:bottom w:val="nil"/>
          <w:right w:val="nil"/>
          <w:between w:val="nil"/>
        </w:pBdr>
        <w:ind w:firstLine="709"/>
        <w:jc w:val="both"/>
        <w:rPr>
          <w:b/>
          <w:color w:val="000000"/>
        </w:rPr>
      </w:pPr>
      <w:r>
        <w:rPr>
          <w:b/>
          <w:color w:val="000000"/>
        </w:rPr>
        <w:t>Цель проекта:</w:t>
      </w:r>
    </w:p>
    <w:p w:rsidR="005D2473" w:rsidRDefault="00FA0184">
      <w:pPr>
        <w:pStyle w:val="normal"/>
        <w:pBdr>
          <w:top w:val="nil"/>
          <w:left w:val="nil"/>
          <w:bottom w:val="nil"/>
          <w:right w:val="nil"/>
          <w:between w:val="nil"/>
        </w:pBdr>
        <w:ind w:firstLine="709"/>
        <w:jc w:val="both"/>
        <w:rPr>
          <w:color w:val="000000"/>
          <w:sz w:val="32"/>
          <w:szCs w:val="32"/>
        </w:rPr>
      </w:pPr>
      <w:r>
        <w:rPr>
          <w:color w:val="000000"/>
        </w:rPr>
        <w:lastRenderedPageBreak/>
        <w:t>Формирование казахстанского патриотизма, национальной идентичности, социальной компетентности, приобщение обучающихся к культурным традициям своего народа и общечеловеческим ценностям в условиях многонационального государства.</w:t>
      </w:r>
    </w:p>
    <w:p w:rsidR="005D2473" w:rsidRDefault="00FA0184">
      <w:pPr>
        <w:pStyle w:val="normal"/>
        <w:pBdr>
          <w:top w:val="nil"/>
          <w:left w:val="nil"/>
          <w:bottom w:val="nil"/>
          <w:right w:val="nil"/>
          <w:between w:val="nil"/>
        </w:pBdr>
        <w:ind w:firstLine="709"/>
        <w:jc w:val="both"/>
        <w:rPr>
          <w:b/>
          <w:color w:val="000000"/>
        </w:rPr>
      </w:pPr>
      <w:r>
        <w:rPr>
          <w:b/>
          <w:color w:val="000000"/>
        </w:rPr>
        <w:t>Задачи проекта:</w:t>
      </w:r>
    </w:p>
    <w:p w:rsidR="005D2473" w:rsidRDefault="00FA0184">
      <w:pPr>
        <w:pStyle w:val="normal"/>
        <w:pBdr>
          <w:top w:val="nil"/>
          <w:left w:val="nil"/>
          <w:bottom w:val="nil"/>
          <w:right w:val="nil"/>
          <w:between w:val="nil"/>
        </w:pBdr>
        <w:ind w:firstLine="709"/>
        <w:jc w:val="both"/>
        <w:rPr>
          <w:color w:val="000000"/>
          <w:sz w:val="32"/>
          <w:szCs w:val="32"/>
        </w:rPr>
      </w:pPr>
      <w:r>
        <w:rPr>
          <w:color w:val="000000"/>
        </w:rPr>
        <w:t>Воспитание чувства сопричастности и гордости за свою Родину, уважения к истории, культуре и традициям казахстанского народа.</w:t>
      </w:r>
    </w:p>
    <w:p w:rsidR="005D2473" w:rsidRDefault="00FA0184">
      <w:pPr>
        <w:pStyle w:val="normal"/>
        <w:pBdr>
          <w:top w:val="nil"/>
          <w:left w:val="nil"/>
          <w:bottom w:val="nil"/>
          <w:right w:val="nil"/>
          <w:between w:val="nil"/>
        </w:pBdr>
        <w:ind w:firstLine="709"/>
        <w:jc w:val="both"/>
        <w:rPr>
          <w:color w:val="000000"/>
        </w:rPr>
      </w:pPr>
      <w:r>
        <w:rPr>
          <w:color w:val="000000"/>
        </w:rPr>
        <w:t>Сохранение и развитие историко-культурного наследия казахского народа, дальнейшее его обогащение.</w:t>
      </w:r>
    </w:p>
    <w:p w:rsidR="005D2473" w:rsidRDefault="00FA0184">
      <w:pPr>
        <w:pStyle w:val="normal"/>
        <w:pBdr>
          <w:top w:val="nil"/>
          <w:left w:val="nil"/>
          <w:bottom w:val="nil"/>
          <w:right w:val="nil"/>
          <w:between w:val="nil"/>
        </w:pBdr>
        <w:ind w:firstLine="709"/>
        <w:jc w:val="both"/>
        <w:rPr>
          <w:color w:val="000000"/>
        </w:rPr>
      </w:pPr>
      <w:r>
        <w:rPr>
          <w:color w:val="000000"/>
        </w:rPr>
        <w:t>Воспитание у обучающихся культуры толерантности на основе постижения народных традиций и обычаев.</w:t>
      </w:r>
    </w:p>
    <w:p w:rsidR="005D2473" w:rsidRDefault="00FA0184">
      <w:pPr>
        <w:pStyle w:val="normal"/>
        <w:pBdr>
          <w:top w:val="nil"/>
          <w:left w:val="nil"/>
          <w:bottom w:val="nil"/>
          <w:right w:val="nil"/>
          <w:between w:val="nil"/>
        </w:pBdr>
        <w:ind w:firstLine="709"/>
        <w:jc w:val="both"/>
        <w:rPr>
          <w:color w:val="000000"/>
        </w:rPr>
      </w:pPr>
      <w:r>
        <w:rPr>
          <w:color w:val="000000"/>
        </w:rPr>
        <w:t>Сохранение преемственности культурных традиций казахского народа.</w:t>
      </w:r>
    </w:p>
    <w:p w:rsidR="005D2473" w:rsidRDefault="00FA0184">
      <w:pPr>
        <w:pStyle w:val="normal"/>
        <w:pBdr>
          <w:top w:val="nil"/>
          <w:left w:val="nil"/>
          <w:bottom w:val="nil"/>
          <w:right w:val="nil"/>
          <w:between w:val="nil"/>
        </w:pBdr>
        <w:ind w:firstLine="709"/>
        <w:jc w:val="both"/>
        <w:rPr>
          <w:b/>
          <w:color w:val="000000"/>
        </w:rPr>
      </w:pPr>
      <w:r>
        <w:rPr>
          <w:b/>
          <w:color w:val="000000"/>
        </w:rPr>
        <w:t>Мероприятия проекта:</w:t>
      </w:r>
    </w:p>
    <w:p w:rsidR="005D2473" w:rsidRDefault="00FA0184" w:rsidP="001F7F5A">
      <w:pPr>
        <w:pStyle w:val="normal"/>
        <w:widowControl/>
        <w:numPr>
          <w:ilvl w:val="0"/>
          <w:numId w:val="39"/>
        </w:numPr>
        <w:pBdr>
          <w:top w:val="nil"/>
          <w:left w:val="nil"/>
          <w:bottom w:val="nil"/>
          <w:right w:val="nil"/>
          <w:between w:val="nil"/>
        </w:pBdr>
        <w:rPr>
          <w:i/>
          <w:color w:val="000000"/>
        </w:rPr>
      </w:pPr>
      <w:r>
        <w:rPr>
          <w:b/>
          <w:color w:val="000000"/>
        </w:rPr>
        <w:t>1 четверть:</w:t>
      </w:r>
      <w:r>
        <w:rPr>
          <w:i/>
          <w:color w:val="000000"/>
        </w:rPr>
        <w:t xml:space="preserve"> Поэтические состязания "Ақындар айтысы".</w:t>
      </w:r>
    </w:p>
    <w:p w:rsidR="005D2473" w:rsidRDefault="00FA0184" w:rsidP="001F7F5A">
      <w:pPr>
        <w:pStyle w:val="normal"/>
        <w:widowControl/>
        <w:numPr>
          <w:ilvl w:val="0"/>
          <w:numId w:val="39"/>
        </w:numPr>
        <w:pBdr>
          <w:top w:val="nil"/>
          <w:left w:val="nil"/>
          <w:bottom w:val="nil"/>
          <w:right w:val="nil"/>
          <w:between w:val="nil"/>
        </w:pBdr>
        <w:rPr>
          <w:i/>
          <w:color w:val="000000"/>
        </w:rPr>
      </w:pPr>
      <w:r>
        <w:rPr>
          <w:b/>
          <w:color w:val="000000"/>
        </w:rPr>
        <w:t>2 четверть:</w:t>
      </w:r>
      <w:r>
        <w:rPr>
          <w:i/>
          <w:color w:val="000000"/>
        </w:rPr>
        <w:t xml:space="preserve"> Олимпиада "Алтын сақа".</w:t>
      </w:r>
    </w:p>
    <w:p w:rsidR="005D2473" w:rsidRDefault="00FA0184" w:rsidP="001F7F5A">
      <w:pPr>
        <w:pStyle w:val="normal"/>
        <w:widowControl/>
        <w:numPr>
          <w:ilvl w:val="0"/>
          <w:numId w:val="39"/>
        </w:numPr>
        <w:pBdr>
          <w:top w:val="nil"/>
          <w:left w:val="nil"/>
          <w:bottom w:val="nil"/>
          <w:right w:val="nil"/>
          <w:between w:val="nil"/>
        </w:pBdr>
        <w:rPr>
          <w:i/>
          <w:color w:val="000000"/>
        </w:rPr>
      </w:pPr>
      <w:r>
        <w:rPr>
          <w:b/>
          <w:color w:val="000000"/>
        </w:rPr>
        <w:t>3 четверть:</w:t>
      </w:r>
      <w:r>
        <w:rPr>
          <w:i/>
          <w:color w:val="000000"/>
        </w:rPr>
        <w:t xml:space="preserve"> Выставка "Ұлттық өнер".</w:t>
      </w:r>
    </w:p>
    <w:p w:rsidR="005D2473" w:rsidRDefault="00FA0184" w:rsidP="001F7F5A">
      <w:pPr>
        <w:pStyle w:val="normal"/>
        <w:widowControl/>
        <w:numPr>
          <w:ilvl w:val="0"/>
          <w:numId w:val="39"/>
        </w:numPr>
        <w:pBdr>
          <w:top w:val="nil"/>
          <w:left w:val="nil"/>
          <w:bottom w:val="nil"/>
          <w:right w:val="nil"/>
          <w:between w:val="nil"/>
        </w:pBdr>
        <w:rPr>
          <w:i/>
          <w:color w:val="000000"/>
        </w:rPr>
      </w:pPr>
      <w:r>
        <w:rPr>
          <w:b/>
          <w:color w:val="000000"/>
        </w:rPr>
        <w:t>4 четверть:</w:t>
      </w:r>
      <w:r>
        <w:rPr>
          <w:i/>
          <w:color w:val="000000"/>
        </w:rPr>
        <w:t xml:space="preserve"> Фестиваль "Туған өлкем".</w:t>
      </w:r>
    </w:p>
    <w:p w:rsidR="005D2473" w:rsidRDefault="005D2473">
      <w:pPr>
        <w:pStyle w:val="normal"/>
        <w:pBdr>
          <w:top w:val="nil"/>
          <w:left w:val="nil"/>
          <w:bottom w:val="nil"/>
          <w:right w:val="nil"/>
          <w:between w:val="nil"/>
        </w:pBdr>
        <w:jc w:val="both"/>
        <w:rPr>
          <w:color w:val="000000"/>
        </w:rPr>
      </w:pPr>
    </w:p>
    <w:p w:rsidR="005D2473" w:rsidRDefault="00FA0184">
      <w:pPr>
        <w:pStyle w:val="normal"/>
        <w:pBdr>
          <w:top w:val="nil"/>
          <w:left w:val="nil"/>
          <w:bottom w:val="nil"/>
          <w:right w:val="nil"/>
          <w:between w:val="nil"/>
        </w:pBdr>
        <w:ind w:firstLine="709"/>
        <w:jc w:val="both"/>
        <w:rPr>
          <w:b/>
          <w:color w:val="000000"/>
        </w:rPr>
      </w:pPr>
      <w:r>
        <w:rPr>
          <w:b/>
          <w:color w:val="000000"/>
        </w:rPr>
        <w:t>Заключение:</w:t>
      </w:r>
    </w:p>
    <w:p w:rsidR="005D2473" w:rsidRDefault="00FA0184">
      <w:pPr>
        <w:pStyle w:val="normal"/>
        <w:pBdr>
          <w:top w:val="nil"/>
          <w:left w:val="nil"/>
          <w:bottom w:val="nil"/>
          <w:right w:val="nil"/>
          <w:between w:val="nil"/>
        </w:pBdr>
        <w:ind w:firstLine="709"/>
        <w:jc w:val="both"/>
        <w:rPr>
          <w:color w:val="000000"/>
        </w:rPr>
      </w:pPr>
      <w:r>
        <w:rPr>
          <w:color w:val="000000"/>
        </w:rPr>
        <w:t>Проект "ТӨРТ ТОҚСАН – ТӨРТ ӨНЕР" продемонстрировал успешную реализацию и активное вовлечение обучающихся в культурно-просветительские мероприятия. Эти усилия способствуют формированию национальной идентичности, патриотизма и уважения к культурному наследию Казахстана.</w:t>
      </w:r>
    </w:p>
    <w:p w:rsidR="005D2473" w:rsidRDefault="00FA0184">
      <w:pPr>
        <w:pStyle w:val="normal"/>
        <w:pBdr>
          <w:top w:val="nil"/>
          <w:left w:val="nil"/>
          <w:bottom w:val="nil"/>
          <w:right w:val="nil"/>
          <w:between w:val="nil"/>
        </w:pBdr>
        <w:ind w:firstLine="709"/>
        <w:jc w:val="both"/>
        <w:rPr>
          <w:color w:val="000000"/>
        </w:rPr>
      </w:pPr>
      <w:r>
        <w:rPr>
          <w:noProof/>
          <w:lang w:val="ru-RU"/>
        </w:rPr>
        <w:lastRenderedPageBreak/>
        <w:drawing>
          <wp:anchor distT="0" distB="0" distL="114300" distR="114300" simplePos="0" relativeHeight="251673600" behindDoc="0" locked="0" layoutInCell="1" allowOverlap="1">
            <wp:simplePos x="0" y="0"/>
            <wp:positionH relativeFrom="column">
              <wp:posOffset>1461770</wp:posOffset>
            </wp:positionH>
            <wp:positionV relativeFrom="paragraph">
              <wp:posOffset>0</wp:posOffset>
            </wp:positionV>
            <wp:extent cx="2957195" cy="4478020"/>
            <wp:effectExtent l="0" t="0" r="0" b="0"/>
            <wp:wrapTopAndBottom distT="0" distB="0"/>
            <wp:docPr id="27"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43" cstate="print"/>
                    <a:srcRect l="8932" t="2563" r="3661" b="1594"/>
                    <a:stretch>
                      <a:fillRect/>
                    </a:stretch>
                  </pic:blipFill>
                  <pic:spPr>
                    <a:xfrm rot="16200000">
                      <a:off x="0" y="0"/>
                      <a:ext cx="2957195" cy="4478020"/>
                    </a:xfrm>
                    <a:prstGeom prst="rect">
                      <a:avLst/>
                    </a:prstGeom>
                    <a:ln/>
                  </pic:spPr>
                </pic:pic>
              </a:graphicData>
            </a:graphic>
          </wp:anchor>
        </w:drawing>
      </w:r>
    </w:p>
    <w:p w:rsidR="005D2473" w:rsidRDefault="00FA0184">
      <w:pPr>
        <w:pStyle w:val="normal"/>
        <w:pBdr>
          <w:top w:val="nil"/>
          <w:left w:val="nil"/>
          <w:bottom w:val="nil"/>
          <w:right w:val="nil"/>
          <w:between w:val="nil"/>
        </w:pBdr>
        <w:jc w:val="center"/>
        <w:rPr>
          <w:b/>
          <w:color w:val="000000"/>
        </w:rPr>
      </w:pPr>
      <w:r>
        <w:rPr>
          <w:b/>
          <w:color w:val="000000"/>
        </w:rPr>
        <w:t>Аналитический отчет по секциям и кружкам за 2024-2025 учебный год:</w:t>
      </w:r>
    </w:p>
    <w:p w:rsidR="005D2473" w:rsidRDefault="005D2473">
      <w:pPr>
        <w:pStyle w:val="normal"/>
        <w:pBdr>
          <w:top w:val="nil"/>
          <w:left w:val="nil"/>
          <w:bottom w:val="nil"/>
          <w:right w:val="nil"/>
          <w:between w:val="nil"/>
        </w:pBdr>
        <w:jc w:val="center"/>
        <w:rPr>
          <w:b/>
          <w:color w:val="000000"/>
        </w:rPr>
      </w:pPr>
    </w:p>
    <w:p w:rsidR="005D2473" w:rsidRDefault="00FA0184" w:rsidP="001F7F5A">
      <w:pPr>
        <w:pStyle w:val="normal"/>
        <w:widowControl/>
        <w:numPr>
          <w:ilvl w:val="0"/>
          <w:numId w:val="40"/>
        </w:numPr>
        <w:pBdr>
          <w:top w:val="nil"/>
          <w:left w:val="nil"/>
          <w:bottom w:val="nil"/>
          <w:right w:val="nil"/>
          <w:between w:val="nil"/>
        </w:pBdr>
        <w:rPr>
          <w:b/>
          <w:color w:val="000000"/>
        </w:rPr>
      </w:pPr>
      <w:r>
        <w:rPr>
          <w:b/>
          <w:color w:val="000000"/>
        </w:rPr>
        <w:t>Расписание секций и кружков:</w:t>
      </w:r>
    </w:p>
    <w:p w:rsidR="005D2473" w:rsidRDefault="00FA0184" w:rsidP="001F7F5A">
      <w:pPr>
        <w:pStyle w:val="normal"/>
        <w:widowControl/>
        <w:numPr>
          <w:ilvl w:val="0"/>
          <w:numId w:val="40"/>
        </w:numPr>
        <w:pBdr>
          <w:top w:val="nil"/>
          <w:left w:val="nil"/>
          <w:bottom w:val="nil"/>
          <w:right w:val="nil"/>
          <w:between w:val="nil"/>
        </w:pBdr>
        <w:rPr>
          <w:b/>
          <w:color w:val="000000"/>
        </w:rPr>
      </w:pPr>
      <w:r>
        <w:rPr>
          <w:b/>
          <w:color w:val="000000"/>
        </w:rPr>
        <w:t xml:space="preserve">Контингент: </w:t>
      </w:r>
    </w:p>
    <w:p w:rsidR="005D2473" w:rsidRDefault="00FA0184">
      <w:pPr>
        <w:pStyle w:val="normal"/>
        <w:pBdr>
          <w:top w:val="nil"/>
          <w:left w:val="nil"/>
          <w:bottom w:val="nil"/>
          <w:right w:val="nil"/>
          <w:between w:val="nil"/>
        </w:pBdr>
        <w:ind w:left="720"/>
        <w:rPr>
          <w:b/>
          <w:color w:val="000000"/>
        </w:rPr>
      </w:pPr>
      <w:r>
        <w:rPr>
          <w:noProof/>
          <w:lang w:val="ru-RU"/>
        </w:rPr>
        <w:drawing>
          <wp:anchor distT="0" distB="0" distL="114300" distR="114300" simplePos="0" relativeHeight="251674624" behindDoc="0" locked="0" layoutInCell="1" allowOverlap="1">
            <wp:simplePos x="0" y="0"/>
            <wp:positionH relativeFrom="column">
              <wp:posOffset>982344</wp:posOffset>
            </wp:positionH>
            <wp:positionV relativeFrom="paragraph">
              <wp:posOffset>0</wp:posOffset>
            </wp:positionV>
            <wp:extent cx="3943350" cy="2095500"/>
            <wp:effectExtent l="0" t="0" r="0" b="0"/>
            <wp:wrapTopAndBottom distT="0" dist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4" cstate="print"/>
                    <a:srcRect/>
                    <a:stretch>
                      <a:fillRect/>
                    </a:stretch>
                  </pic:blipFill>
                  <pic:spPr>
                    <a:xfrm>
                      <a:off x="0" y="0"/>
                      <a:ext cx="3943350" cy="2095500"/>
                    </a:xfrm>
                    <a:prstGeom prst="rect">
                      <a:avLst/>
                    </a:prstGeom>
                    <a:ln/>
                  </pic:spPr>
                </pic:pic>
              </a:graphicData>
            </a:graphic>
          </wp:anchor>
        </w:drawing>
      </w:r>
    </w:p>
    <w:tbl>
      <w:tblPr>
        <w:tblStyle w:val="aff"/>
        <w:tblW w:w="9072" w:type="dxa"/>
        <w:tblInd w:w="-5" w:type="dxa"/>
        <w:tblLayout w:type="fixed"/>
        <w:tblLook w:val="0400"/>
      </w:tblPr>
      <w:tblGrid>
        <w:gridCol w:w="4111"/>
        <w:gridCol w:w="4961"/>
      </w:tblGrid>
      <w:tr w:rsidR="005D2473">
        <w:tc>
          <w:tcPr>
            <w:tcW w:w="4111" w:type="dxa"/>
          </w:tcPr>
          <w:p w:rsidR="005D2473" w:rsidRDefault="00FA0184">
            <w:pPr>
              <w:pStyle w:val="normal"/>
              <w:jc w:val="center"/>
              <w:rPr>
                <w:b/>
                <w:color w:val="0D0D0D"/>
              </w:rPr>
            </w:pPr>
            <w:r>
              <w:rPr>
                <w:b/>
                <w:color w:val="0D0D0D"/>
              </w:rPr>
              <w:t>Секция / Кружок</w:t>
            </w:r>
          </w:p>
        </w:tc>
        <w:tc>
          <w:tcPr>
            <w:tcW w:w="4961" w:type="dxa"/>
          </w:tcPr>
          <w:p w:rsidR="005D2473" w:rsidRDefault="00FA0184">
            <w:pPr>
              <w:pStyle w:val="normal"/>
              <w:jc w:val="center"/>
              <w:rPr>
                <w:b/>
                <w:color w:val="0D0D0D"/>
              </w:rPr>
            </w:pPr>
            <w:r>
              <w:rPr>
                <w:b/>
                <w:color w:val="0D0D0D"/>
              </w:rPr>
              <w:t>Количество участников</w:t>
            </w:r>
          </w:p>
        </w:tc>
      </w:tr>
      <w:tr w:rsidR="005D2473">
        <w:tc>
          <w:tcPr>
            <w:tcW w:w="4111" w:type="dxa"/>
          </w:tcPr>
          <w:p w:rsidR="005D2473" w:rsidRDefault="00FA0184">
            <w:pPr>
              <w:pStyle w:val="normal"/>
              <w:rPr>
                <w:color w:val="0D0D0D"/>
              </w:rPr>
            </w:pPr>
            <w:r>
              <w:rPr>
                <w:color w:val="0D0D0D"/>
              </w:rPr>
              <w:t>Үкілі домбыра</w:t>
            </w:r>
          </w:p>
          <w:p w:rsidR="005D2473" w:rsidRDefault="005D2473">
            <w:pPr>
              <w:pStyle w:val="normal"/>
              <w:rPr>
                <w:color w:val="0D0D0D"/>
              </w:rPr>
            </w:pPr>
          </w:p>
        </w:tc>
        <w:tc>
          <w:tcPr>
            <w:tcW w:w="4961" w:type="dxa"/>
          </w:tcPr>
          <w:p w:rsidR="005D2473" w:rsidRDefault="00FA0184">
            <w:pPr>
              <w:pStyle w:val="normal"/>
              <w:rPr>
                <w:color w:val="0D0D0D"/>
              </w:rPr>
            </w:pPr>
            <w:r>
              <w:rPr>
                <w:color w:val="0D0D0D"/>
              </w:rPr>
              <w:t>28</w:t>
            </w:r>
          </w:p>
        </w:tc>
      </w:tr>
      <w:tr w:rsidR="005D2473">
        <w:tc>
          <w:tcPr>
            <w:tcW w:w="4111" w:type="dxa"/>
          </w:tcPr>
          <w:p w:rsidR="005D2473" w:rsidRDefault="00FA0184">
            <w:pPr>
              <w:pStyle w:val="normal"/>
              <w:rPr>
                <w:color w:val="0D0D0D"/>
              </w:rPr>
            </w:pPr>
            <w:r>
              <w:rPr>
                <w:color w:val="0D0D0D"/>
              </w:rPr>
              <w:t>Карате</w:t>
            </w:r>
          </w:p>
          <w:p w:rsidR="005D2473" w:rsidRDefault="005D2473">
            <w:pPr>
              <w:pStyle w:val="normal"/>
              <w:rPr>
                <w:color w:val="0D0D0D"/>
              </w:rPr>
            </w:pPr>
          </w:p>
        </w:tc>
        <w:tc>
          <w:tcPr>
            <w:tcW w:w="4961" w:type="dxa"/>
          </w:tcPr>
          <w:p w:rsidR="005D2473" w:rsidRDefault="00FA0184">
            <w:pPr>
              <w:pStyle w:val="normal"/>
              <w:rPr>
                <w:color w:val="0D0D0D"/>
              </w:rPr>
            </w:pPr>
            <w:r>
              <w:rPr>
                <w:color w:val="0D0D0D"/>
              </w:rPr>
              <w:t>47</w:t>
            </w:r>
          </w:p>
        </w:tc>
      </w:tr>
      <w:tr w:rsidR="005D2473">
        <w:tc>
          <w:tcPr>
            <w:tcW w:w="4111" w:type="dxa"/>
          </w:tcPr>
          <w:p w:rsidR="005D2473" w:rsidRDefault="00FA0184">
            <w:pPr>
              <w:pStyle w:val="normal"/>
              <w:rPr>
                <w:color w:val="0D0D0D"/>
              </w:rPr>
            </w:pPr>
            <w:r>
              <w:rPr>
                <w:color w:val="0D0D0D"/>
              </w:rPr>
              <w:t>Футбол</w:t>
            </w:r>
          </w:p>
          <w:p w:rsidR="005D2473" w:rsidRDefault="005D2473">
            <w:pPr>
              <w:pStyle w:val="normal"/>
              <w:rPr>
                <w:color w:val="0D0D0D"/>
              </w:rPr>
            </w:pPr>
          </w:p>
        </w:tc>
        <w:tc>
          <w:tcPr>
            <w:tcW w:w="4961" w:type="dxa"/>
          </w:tcPr>
          <w:p w:rsidR="005D2473" w:rsidRDefault="00FA0184">
            <w:pPr>
              <w:pStyle w:val="normal"/>
              <w:rPr>
                <w:color w:val="0D0D0D"/>
              </w:rPr>
            </w:pPr>
            <w:r>
              <w:rPr>
                <w:color w:val="0D0D0D"/>
              </w:rPr>
              <w:lastRenderedPageBreak/>
              <w:t>25</w:t>
            </w:r>
          </w:p>
        </w:tc>
      </w:tr>
      <w:tr w:rsidR="005D2473">
        <w:tc>
          <w:tcPr>
            <w:tcW w:w="4111" w:type="dxa"/>
          </w:tcPr>
          <w:p w:rsidR="005D2473" w:rsidRDefault="00FA0184">
            <w:pPr>
              <w:pStyle w:val="normal"/>
              <w:rPr>
                <w:color w:val="0D0D0D"/>
              </w:rPr>
            </w:pPr>
            <w:r>
              <w:rPr>
                <w:color w:val="0D0D0D"/>
              </w:rPr>
              <w:lastRenderedPageBreak/>
              <w:t>Волейбол</w:t>
            </w:r>
          </w:p>
          <w:p w:rsidR="005D2473" w:rsidRDefault="005D2473">
            <w:pPr>
              <w:pStyle w:val="normal"/>
              <w:rPr>
                <w:color w:val="0D0D0D"/>
              </w:rPr>
            </w:pPr>
          </w:p>
        </w:tc>
        <w:tc>
          <w:tcPr>
            <w:tcW w:w="4961" w:type="dxa"/>
          </w:tcPr>
          <w:p w:rsidR="005D2473" w:rsidRDefault="00FA0184">
            <w:pPr>
              <w:pStyle w:val="normal"/>
              <w:rPr>
                <w:color w:val="0D0D0D"/>
              </w:rPr>
            </w:pPr>
            <w:r>
              <w:rPr>
                <w:color w:val="0D0D0D"/>
              </w:rPr>
              <w:t>15</w:t>
            </w:r>
          </w:p>
        </w:tc>
      </w:tr>
      <w:tr w:rsidR="005D2473">
        <w:tc>
          <w:tcPr>
            <w:tcW w:w="4111" w:type="dxa"/>
          </w:tcPr>
          <w:p w:rsidR="005D2473" w:rsidRDefault="00FA0184">
            <w:pPr>
              <w:pStyle w:val="normal"/>
              <w:rPr>
                <w:color w:val="0D0D0D"/>
              </w:rPr>
            </w:pPr>
            <w:r>
              <w:rPr>
                <w:b/>
                <w:color w:val="0D0D0D"/>
              </w:rPr>
              <w:t>Общее количество</w:t>
            </w:r>
          </w:p>
        </w:tc>
        <w:tc>
          <w:tcPr>
            <w:tcW w:w="4961" w:type="dxa"/>
          </w:tcPr>
          <w:p w:rsidR="005D2473" w:rsidRDefault="00FA0184">
            <w:pPr>
              <w:pStyle w:val="normal"/>
              <w:rPr>
                <w:color w:val="0D0D0D"/>
              </w:rPr>
            </w:pPr>
            <w:r>
              <w:rPr>
                <w:b/>
                <w:color w:val="0D0D0D"/>
              </w:rPr>
              <w:t>115</w:t>
            </w:r>
          </w:p>
        </w:tc>
      </w:tr>
    </w:tbl>
    <w:p w:rsidR="005D2473" w:rsidRDefault="005D2473">
      <w:pPr>
        <w:pStyle w:val="normal"/>
        <w:pBdr>
          <w:top w:val="nil"/>
          <w:left w:val="nil"/>
          <w:bottom w:val="nil"/>
          <w:right w:val="nil"/>
          <w:between w:val="nil"/>
        </w:pBdr>
        <w:spacing w:line="276" w:lineRule="auto"/>
        <w:rPr>
          <w:color w:val="0D0D0D"/>
        </w:rPr>
      </w:pPr>
    </w:p>
    <w:p w:rsidR="00043601" w:rsidRDefault="00043601">
      <w:pPr>
        <w:rPr>
          <w:b/>
        </w:rPr>
      </w:pPr>
      <w:r>
        <w:rPr>
          <w:b/>
        </w:rPr>
        <w:br w:type="page"/>
      </w:r>
    </w:p>
    <w:tbl>
      <w:tblPr>
        <w:tblpPr w:leftFromText="180" w:rightFromText="180" w:vertAnchor="page" w:horzAnchor="margin" w:tblpY="1142"/>
        <w:tblW w:w="9606" w:type="dxa"/>
        <w:tblLayout w:type="fixed"/>
        <w:tblLook w:val="0400"/>
      </w:tblPr>
      <w:tblGrid>
        <w:gridCol w:w="3292"/>
        <w:gridCol w:w="3074"/>
        <w:gridCol w:w="3240"/>
      </w:tblGrid>
      <w:tr w:rsidR="00043601" w:rsidTr="00AA2BB9">
        <w:trPr>
          <w:trHeight w:val="839"/>
        </w:trPr>
        <w:tc>
          <w:tcPr>
            <w:tcW w:w="9606" w:type="dxa"/>
            <w:gridSpan w:val="3"/>
            <w:tcBorders>
              <w:top w:val="single" w:sz="4" w:space="0" w:color="000000"/>
              <w:left w:val="single" w:sz="4" w:space="0" w:color="000000"/>
              <w:right w:val="single" w:sz="4" w:space="0" w:color="000000"/>
            </w:tcBorders>
          </w:tcPr>
          <w:p w:rsidR="00043601" w:rsidRDefault="00043601" w:rsidP="00043601">
            <w:pPr>
              <w:pStyle w:val="normal"/>
              <w:spacing w:after="240"/>
              <w:ind w:right="142"/>
              <w:jc w:val="center"/>
              <w:rPr>
                <w:b/>
                <w:lang w:val="kk-KZ"/>
              </w:rPr>
            </w:pPr>
            <w:r>
              <w:rPr>
                <w:b/>
              </w:rPr>
              <w:lastRenderedPageBreak/>
              <w:t>Расписание работы кружков:</w:t>
            </w:r>
          </w:p>
          <w:p w:rsidR="00043601" w:rsidRDefault="00043601" w:rsidP="00043601">
            <w:pPr>
              <w:pStyle w:val="normal"/>
              <w:ind w:right="142"/>
              <w:jc w:val="center"/>
              <w:rPr>
                <w:b/>
                <w:color w:val="000000"/>
              </w:rPr>
            </w:pPr>
          </w:p>
        </w:tc>
      </w:tr>
      <w:tr w:rsidR="00043601" w:rsidTr="00043601">
        <w:trPr>
          <w:trHeight w:val="839"/>
        </w:trPr>
        <w:tc>
          <w:tcPr>
            <w:tcW w:w="3292" w:type="dxa"/>
            <w:tcBorders>
              <w:top w:val="single" w:sz="4" w:space="0" w:color="000000"/>
              <w:left w:val="single" w:sz="4" w:space="0" w:color="000000"/>
              <w:right w:val="single" w:sz="4" w:space="0" w:color="000000"/>
            </w:tcBorders>
          </w:tcPr>
          <w:p w:rsidR="00043601" w:rsidRDefault="00043601" w:rsidP="00043601">
            <w:pPr>
              <w:pStyle w:val="normal"/>
              <w:tabs>
                <w:tab w:val="left" w:pos="1926"/>
              </w:tabs>
              <w:ind w:right="142"/>
              <w:rPr>
                <w:b/>
                <w:color w:val="000000"/>
              </w:rPr>
            </w:pPr>
            <w:r>
              <w:rPr>
                <w:b/>
                <w:color w:val="000000"/>
              </w:rPr>
              <w:tab/>
            </w:r>
          </w:p>
          <w:p w:rsidR="00043601" w:rsidRDefault="00043601" w:rsidP="00043601">
            <w:pPr>
              <w:pStyle w:val="normal"/>
              <w:ind w:right="142"/>
              <w:jc w:val="center"/>
              <w:rPr>
                <w:b/>
                <w:color w:val="000000"/>
              </w:rPr>
            </w:pPr>
            <w:r>
              <w:rPr>
                <w:b/>
                <w:color w:val="000000"/>
              </w:rPr>
              <w:t>Наименование кружка</w:t>
            </w:r>
          </w:p>
        </w:tc>
        <w:tc>
          <w:tcPr>
            <w:tcW w:w="3074" w:type="dxa"/>
            <w:tcBorders>
              <w:top w:val="single" w:sz="4" w:space="0" w:color="000000"/>
              <w:left w:val="single" w:sz="4" w:space="0" w:color="000000"/>
              <w:right w:val="single" w:sz="4" w:space="0" w:color="000000"/>
            </w:tcBorders>
          </w:tcPr>
          <w:p w:rsidR="00043601" w:rsidRDefault="00043601" w:rsidP="00043601">
            <w:pPr>
              <w:pStyle w:val="normal"/>
              <w:ind w:right="142"/>
              <w:jc w:val="center"/>
              <w:rPr>
                <w:b/>
                <w:color w:val="000000"/>
              </w:rPr>
            </w:pPr>
            <w:r>
              <w:rPr>
                <w:b/>
                <w:color w:val="000000"/>
              </w:rPr>
              <w:t>Время</w:t>
            </w:r>
          </w:p>
        </w:tc>
        <w:tc>
          <w:tcPr>
            <w:tcW w:w="3240" w:type="dxa"/>
            <w:tcBorders>
              <w:top w:val="single" w:sz="4" w:space="0" w:color="000000"/>
              <w:left w:val="single" w:sz="4" w:space="0" w:color="000000"/>
              <w:right w:val="single" w:sz="4" w:space="0" w:color="000000"/>
            </w:tcBorders>
          </w:tcPr>
          <w:p w:rsidR="00043601" w:rsidRDefault="00043601" w:rsidP="00043601">
            <w:pPr>
              <w:pStyle w:val="normal"/>
              <w:ind w:right="142"/>
              <w:jc w:val="center"/>
              <w:rPr>
                <w:b/>
                <w:color w:val="000000"/>
              </w:rPr>
            </w:pPr>
            <w:r>
              <w:rPr>
                <w:b/>
                <w:color w:val="000000"/>
              </w:rPr>
              <w:t>Руководитель:</w:t>
            </w:r>
          </w:p>
          <w:p w:rsidR="00043601" w:rsidRDefault="00043601" w:rsidP="00043601">
            <w:pPr>
              <w:pStyle w:val="normal"/>
              <w:ind w:right="142"/>
              <w:jc w:val="center"/>
              <w:rPr>
                <w:b/>
                <w:color w:val="000000"/>
              </w:rPr>
            </w:pPr>
          </w:p>
        </w:tc>
      </w:tr>
      <w:tr w:rsidR="00043601" w:rsidTr="00043601">
        <w:tc>
          <w:tcPr>
            <w:tcW w:w="3292" w:type="dxa"/>
            <w:tcBorders>
              <w:top w:val="single" w:sz="4" w:space="0" w:color="000000"/>
              <w:left w:val="single" w:sz="4" w:space="0" w:color="000000"/>
              <w:bottom w:val="single" w:sz="4" w:space="0" w:color="000000"/>
              <w:right w:val="single" w:sz="4" w:space="0" w:color="000000"/>
            </w:tcBorders>
          </w:tcPr>
          <w:p w:rsidR="00043601" w:rsidRDefault="00043601" w:rsidP="00043601">
            <w:pPr>
              <w:pStyle w:val="normal"/>
              <w:ind w:right="142"/>
              <w:jc w:val="center"/>
              <w:rPr>
                <w:color w:val="000000"/>
              </w:rPr>
            </w:pPr>
            <w:r>
              <w:rPr>
                <w:color w:val="000000"/>
              </w:rPr>
              <w:t>«ДОРЕМИ», музыка и танцы</w:t>
            </w:r>
          </w:p>
        </w:tc>
        <w:tc>
          <w:tcPr>
            <w:tcW w:w="3074" w:type="dxa"/>
            <w:tcBorders>
              <w:top w:val="single" w:sz="4" w:space="0" w:color="000000"/>
              <w:left w:val="single" w:sz="4" w:space="0" w:color="000000"/>
              <w:bottom w:val="single" w:sz="4" w:space="0" w:color="000000"/>
              <w:right w:val="single" w:sz="4" w:space="0" w:color="000000"/>
            </w:tcBorders>
          </w:tcPr>
          <w:p w:rsidR="00043601" w:rsidRDefault="00043601" w:rsidP="00043601">
            <w:pPr>
              <w:pStyle w:val="normal"/>
              <w:ind w:right="142"/>
              <w:rPr>
                <w:color w:val="000000"/>
              </w:rPr>
            </w:pPr>
            <w:r>
              <w:rPr>
                <w:color w:val="000000"/>
              </w:rPr>
              <w:t>ПОНЕДЕЛЬНИК:</w:t>
            </w:r>
          </w:p>
          <w:p w:rsidR="00043601" w:rsidRDefault="00043601" w:rsidP="00043601">
            <w:pPr>
              <w:pStyle w:val="normal"/>
              <w:ind w:left="142" w:right="142" w:firstLine="540"/>
              <w:rPr>
                <w:color w:val="000000"/>
              </w:rPr>
            </w:pPr>
            <w:r>
              <w:rPr>
                <w:color w:val="000000"/>
              </w:rPr>
              <w:t>15:00-16:00</w:t>
            </w:r>
          </w:p>
        </w:tc>
        <w:tc>
          <w:tcPr>
            <w:tcW w:w="3240" w:type="dxa"/>
            <w:tcBorders>
              <w:top w:val="single" w:sz="4" w:space="0" w:color="000000"/>
              <w:left w:val="single" w:sz="4" w:space="0" w:color="000000"/>
              <w:bottom w:val="single" w:sz="4" w:space="0" w:color="000000"/>
              <w:right w:val="single" w:sz="4" w:space="0" w:color="000000"/>
            </w:tcBorders>
          </w:tcPr>
          <w:p w:rsidR="00043601" w:rsidRDefault="00043601" w:rsidP="00043601">
            <w:pPr>
              <w:pStyle w:val="normal"/>
              <w:pBdr>
                <w:top w:val="nil"/>
                <w:left w:val="nil"/>
                <w:bottom w:val="nil"/>
                <w:right w:val="nil"/>
                <w:between w:val="nil"/>
              </w:pBdr>
              <w:rPr>
                <w:color w:val="000000"/>
              </w:rPr>
            </w:pPr>
            <w:r>
              <w:rPr>
                <w:color w:val="000000"/>
              </w:rPr>
              <w:t>Мукажанова Б., Шарипхан Б.,  Тасболатова Г.К., Сейтмаганбетова Ж.Б.</w:t>
            </w:r>
          </w:p>
        </w:tc>
      </w:tr>
      <w:tr w:rsidR="00043601" w:rsidTr="00043601">
        <w:tc>
          <w:tcPr>
            <w:tcW w:w="3292" w:type="dxa"/>
            <w:tcBorders>
              <w:top w:val="single" w:sz="4" w:space="0" w:color="000000"/>
              <w:left w:val="single" w:sz="4" w:space="0" w:color="000000"/>
              <w:bottom w:val="single" w:sz="4" w:space="0" w:color="000000"/>
              <w:right w:val="single" w:sz="4" w:space="0" w:color="000000"/>
            </w:tcBorders>
          </w:tcPr>
          <w:p w:rsidR="00043601" w:rsidRDefault="00043601" w:rsidP="00043601">
            <w:pPr>
              <w:pStyle w:val="normal"/>
              <w:ind w:right="142"/>
              <w:jc w:val="center"/>
              <w:rPr>
                <w:color w:val="000000"/>
              </w:rPr>
            </w:pPr>
            <w:r>
              <w:rPr>
                <w:color w:val="000000"/>
              </w:rPr>
              <w:t>«Smile» КВН</w:t>
            </w:r>
          </w:p>
        </w:tc>
        <w:tc>
          <w:tcPr>
            <w:tcW w:w="3074" w:type="dxa"/>
            <w:tcBorders>
              <w:top w:val="single" w:sz="4" w:space="0" w:color="000000"/>
              <w:left w:val="single" w:sz="4" w:space="0" w:color="000000"/>
              <w:bottom w:val="single" w:sz="4" w:space="0" w:color="000000"/>
              <w:right w:val="single" w:sz="4" w:space="0" w:color="000000"/>
            </w:tcBorders>
          </w:tcPr>
          <w:p w:rsidR="00043601" w:rsidRDefault="00043601" w:rsidP="00043601">
            <w:pPr>
              <w:pStyle w:val="normal"/>
              <w:ind w:right="142"/>
              <w:rPr>
                <w:color w:val="000000"/>
              </w:rPr>
            </w:pPr>
            <w:r>
              <w:rPr>
                <w:color w:val="000000"/>
              </w:rPr>
              <w:t>ВТОРНИК:</w:t>
            </w:r>
          </w:p>
          <w:p w:rsidR="00043601" w:rsidRDefault="00043601" w:rsidP="00043601">
            <w:pPr>
              <w:pStyle w:val="normal"/>
              <w:ind w:left="142" w:right="142" w:firstLine="540"/>
              <w:rPr>
                <w:color w:val="000000"/>
              </w:rPr>
            </w:pPr>
            <w:r>
              <w:rPr>
                <w:color w:val="000000"/>
              </w:rPr>
              <w:t>15:00-16:00</w:t>
            </w:r>
          </w:p>
        </w:tc>
        <w:tc>
          <w:tcPr>
            <w:tcW w:w="3240" w:type="dxa"/>
            <w:tcBorders>
              <w:top w:val="single" w:sz="4" w:space="0" w:color="000000"/>
              <w:left w:val="single" w:sz="4" w:space="0" w:color="000000"/>
              <w:bottom w:val="single" w:sz="4" w:space="0" w:color="000000"/>
              <w:right w:val="single" w:sz="4" w:space="0" w:color="000000"/>
            </w:tcBorders>
          </w:tcPr>
          <w:p w:rsidR="00043601" w:rsidRDefault="00043601" w:rsidP="00043601">
            <w:pPr>
              <w:pStyle w:val="normal"/>
              <w:ind w:right="142"/>
              <w:rPr>
                <w:color w:val="000000"/>
              </w:rPr>
            </w:pPr>
            <w:r>
              <w:rPr>
                <w:color w:val="000000"/>
              </w:rPr>
              <w:t xml:space="preserve">Кадырбаева Г.С., </w:t>
            </w:r>
          </w:p>
          <w:p w:rsidR="00043601" w:rsidRDefault="00043601" w:rsidP="00043601">
            <w:pPr>
              <w:pStyle w:val="normal"/>
              <w:ind w:right="142"/>
              <w:rPr>
                <w:color w:val="000000"/>
              </w:rPr>
            </w:pPr>
            <w:r>
              <w:rPr>
                <w:color w:val="000000"/>
              </w:rPr>
              <w:t>Билялова  Б.К. Болатова С.М.</w:t>
            </w:r>
          </w:p>
        </w:tc>
      </w:tr>
      <w:tr w:rsidR="00043601" w:rsidTr="00043601">
        <w:tc>
          <w:tcPr>
            <w:tcW w:w="3292" w:type="dxa"/>
            <w:tcBorders>
              <w:top w:val="single" w:sz="4" w:space="0" w:color="000000"/>
              <w:left w:val="single" w:sz="4" w:space="0" w:color="000000"/>
              <w:bottom w:val="single" w:sz="4" w:space="0" w:color="000000"/>
              <w:right w:val="single" w:sz="4" w:space="0" w:color="000000"/>
            </w:tcBorders>
          </w:tcPr>
          <w:p w:rsidR="00043601" w:rsidRDefault="00043601" w:rsidP="00043601">
            <w:pPr>
              <w:pStyle w:val="normal"/>
              <w:ind w:right="142"/>
              <w:jc w:val="center"/>
              <w:rPr>
                <w:color w:val="000000"/>
              </w:rPr>
            </w:pPr>
          </w:p>
        </w:tc>
        <w:tc>
          <w:tcPr>
            <w:tcW w:w="3074" w:type="dxa"/>
            <w:tcBorders>
              <w:top w:val="single" w:sz="4" w:space="0" w:color="000000"/>
              <w:left w:val="single" w:sz="4" w:space="0" w:color="000000"/>
              <w:bottom w:val="single" w:sz="4" w:space="0" w:color="000000"/>
              <w:right w:val="single" w:sz="4" w:space="0" w:color="000000"/>
            </w:tcBorders>
          </w:tcPr>
          <w:p w:rsidR="00043601" w:rsidRDefault="00043601" w:rsidP="00043601">
            <w:pPr>
              <w:pStyle w:val="normal"/>
              <w:ind w:right="142"/>
              <w:rPr>
                <w:color w:val="000000"/>
              </w:rPr>
            </w:pPr>
          </w:p>
        </w:tc>
        <w:tc>
          <w:tcPr>
            <w:tcW w:w="3240" w:type="dxa"/>
            <w:tcBorders>
              <w:top w:val="single" w:sz="4" w:space="0" w:color="000000"/>
              <w:left w:val="single" w:sz="4" w:space="0" w:color="000000"/>
              <w:bottom w:val="single" w:sz="4" w:space="0" w:color="000000"/>
              <w:right w:val="single" w:sz="4" w:space="0" w:color="000000"/>
            </w:tcBorders>
          </w:tcPr>
          <w:p w:rsidR="00043601" w:rsidRDefault="00043601" w:rsidP="00043601">
            <w:pPr>
              <w:pStyle w:val="normal"/>
              <w:ind w:right="142"/>
              <w:rPr>
                <w:color w:val="000000"/>
              </w:rPr>
            </w:pPr>
          </w:p>
        </w:tc>
      </w:tr>
      <w:tr w:rsidR="00043601" w:rsidTr="00043601">
        <w:tc>
          <w:tcPr>
            <w:tcW w:w="3292" w:type="dxa"/>
            <w:tcBorders>
              <w:top w:val="single" w:sz="4" w:space="0" w:color="000000"/>
              <w:left w:val="single" w:sz="4" w:space="0" w:color="000000"/>
              <w:bottom w:val="single" w:sz="4" w:space="0" w:color="000000"/>
              <w:right w:val="single" w:sz="4" w:space="0" w:color="000000"/>
            </w:tcBorders>
          </w:tcPr>
          <w:p w:rsidR="00043601" w:rsidRDefault="00043601" w:rsidP="00043601">
            <w:pPr>
              <w:pStyle w:val="normal"/>
              <w:ind w:right="142"/>
              <w:jc w:val="center"/>
              <w:rPr>
                <w:color w:val="000000"/>
              </w:rPr>
            </w:pPr>
            <w:r>
              <w:rPr>
                <w:color w:val="000000"/>
              </w:rPr>
              <w:t>«Исскуство слова»</w:t>
            </w:r>
          </w:p>
        </w:tc>
        <w:tc>
          <w:tcPr>
            <w:tcW w:w="3074" w:type="dxa"/>
            <w:tcBorders>
              <w:top w:val="single" w:sz="4" w:space="0" w:color="000000"/>
              <w:left w:val="single" w:sz="4" w:space="0" w:color="000000"/>
              <w:bottom w:val="single" w:sz="4" w:space="0" w:color="000000"/>
              <w:right w:val="single" w:sz="4" w:space="0" w:color="000000"/>
            </w:tcBorders>
          </w:tcPr>
          <w:p w:rsidR="00043601" w:rsidRDefault="00043601" w:rsidP="00043601">
            <w:pPr>
              <w:pStyle w:val="normal"/>
              <w:ind w:right="142"/>
              <w:rPr>
                <w:color w:val="000000"/>
              </w:rPr>
            </w:pPr>
            <w:r>
              <w:rPr>
                <w:color w:val="000000"/>
              </w:rPr>
              <w:t>СРЕДА:</w:t>
            </w:r>
          </w:p>
          <w:p w:rsidR="00043601" w:rsidRDefault="00043601" w:rsidP="00043601">
            <w:pPr>
              <w:pStyle w:val="normal"/>
              <w:ind w:right="142"/>
              <w:rPr>
                <w:color w:val="000000"/>
              </w:rPr>
            </w:pPr>
            <w:r>
              <w:rPr>
                <w:color w:val="000000"/>
              </w:rPr>
              <w:t xml:space="preserve">15:00-16:00                                       </w:t>
            </w:r>
          </w:p>
        </w:tc>
        <w:tc>
          <w:tcPr>
            <w:tcW w:w="3240" w:type="dxa"/>
            <w:tcBorders>
              <w:top w:val="single" w:sz="4" w:space="0" w:color="000000"/>
              <w:left w:val="single" w:sz="4" w:space="0" w:color="000000"/>
              <w:bottom w:val="single" w:sz="4" w:space="0" w:color="000000"/>
              <w:right w:val="single" w:sz="4" w:space="0" w:color="000000"/>
            </w:tcBorders>
          </w:tcPr>
          <w:p w:rsidR="00043601" w:rsidRDefault="00043601" w:rsidP="00043601">
            <w:pPr>
              <w:pStyle w:val="normal"/>
              <w:ind w:right="142"/>
              <w:rPr>
                <w:color w:val="000000"/>
              </w:rPr>
            </w:pPr>
            <w:r>
              <w:rPr>
                <w:color w:val="000000"/>
              </w:rPr>
              <w:t xml:space="preserve">Абилова Г.Е., Каирбекова А.Т., Майданова Н.Б., </w:t>
            </w:r>
          </w:p>
          <w:p w:rsidR="00043601" w:rsidRDefault="00043601" w:rsidP="00043601">
            <w:pPr>
              <w:pStyle w:val="normal"/>
              <w:ind w:right="142"/>
              <w:rPr>
                <w:color w:val="000000"/>
              </w:rPr>
            </w:pPr>
            <w:r>
              <w:rPr>
                <w:color w:val="000000"/>
              </w:rPr>
              <w:t>Райсова А.Б.</w:t>
            </w:r>
          </w:p>
          <w:p w:rsidR="00043601" w:rsidRDefault="00043601" w:rsidP="00043601">
            <w:pPr>
              <w:pStyle w:val="normal"/>
              <w:ind w:right="142"/>
              <w:rPr>
                <w:color w:val="000000"/>
              </w:rPr>
            </w:pPr>
            <w:r>
              <w:rPr>
                <w:color w:val="000000"/>
              </w:rPr>
              <w:t>Хуан Б.Б.</w:t>
            </w:r>
          </w:p>
        </w:tc>
      </w:tr>
      <w:tr w:rsidR="00043601" w:rsidTr="00043601">
        <w:tc>
          <w:tcPr>
            <w:tcW w:w="3292" w:type="dxa"/>
            <w:tcBorders>
              <w:top w:val="single" w:sz="4" w:space="0" w:color="000000"/>
              <w:left w:val="single" w:sz="4" w:space="0" w:color="000000"/>
              <w:bottom w:val="single" w:sz="4" w:space="0" w:color="000000"/>
              <w:right w:val="single" w:sz="4" w:space="0" w:color="000000"/>
            </w:tcBorders>
          </w:tcPr>
          <w:p w:rsidR="00043601" w:rsidRDefault="00043601" w:rsidP="00043601">
            <w:pPr>
              <w:pStyle w:val="normal"/>
              <w:ind w:right="142"/>
              <w:jc w:val="center"/>
              <w:rPr>
                <w:color w:val="000000"/>
              </w:rPr>
            </w:pPr>
            <w:r>
              <w:rPr>
                <w:color w:val="000000"/>
              </w:rPr>
              <w:t>«Fantasy» ИЗО</w:t>
            </w:r>
          </w:p>
        </w:tc>
        <w:tc>
          <w:tcPr>
            <w:tcW w:w="3074" w:type="dxa"/>
            <w:tcBorders>
              <w:top w:val="single" w:sz="4" w:space="0" w:color="000000"/>
              <w:left w:val="single" w:sz="4" w:space="0" w:color="000000"/>
              <w:bottom w:val="single" w:sz="4" w:space="0" w:color="000000"/>
              <w:right w:val="single" w:sz="4" w:space="0" w:color="000000"/>
            </w:tcBorders>
          </w:tcPr>
          <w:p w:rsidR="00043601" w:rsidRDefault="00043601" w:rsidP="00043601">
            <w:pPr>
              <w:pStyle w:val="normal"/>
              <w:ind w:right="142"/>
              <w:rPr>
                <w:color w:val="000000"/>
              </w:rPr>
            </w:pPr>
            <w:r>
              <w:rPr>
                <w:color w:val="000000"/>
              </w:rPr>
              <w:t>ЧЕТВЕРГ</w:t>
            </w:r>
          </w:p>
          <w:p w:rsidR="00043601" w:rsidRDefault="00043601" w:rsidP="00043601">
            <w:pPr>
              <w:pStyle w:val="normal"/>
              <w:ind w:left="142" w:right="142" w:firstLine="540"/>
              <w:rPr>
                <w:color w:val="000000"/>
              </w:rPr>
            </w:pPr>
            <w:r>
              <w:rPr>
                <w:color w:val="000000"/>
              </w:rPr>
              <w:t>15:00-16:00</w:t>
            </w:r>
          </w:p>
        </w:tc>
        <w:tc>
          <w:tcPr>
            <w:tcW w:w="3240" w:type="dxa"/>
            <w:tcBorders>
              <w:top w:val="single" w:sz="4" w:space="0" w:color="000000"/>
              <w:left w:val="single" w:sz="4" w:space="0" w:color="000000"/>
              <w:bottom w:val="single" w:sz="4" w:space="0" w:color="000000"/>
              <w:right w:val="single" w:sz="4" w:space="0" w:color="000000"/>
            </w:tcBorders>
          </w:tcPr>
          <w:p w:rsidR="00043601" w:rsidRDefault="00043601" w:rsidP="00043601">
            <w:pPr>
              <w:pStyle w:val="normal"/>
              <w:ind w:right="142"/>
              <w:rPr>
                <w:color w:val="000000"/>
              </w:rPr>
            </w:pPr>
            <w:r>
              <w:rPr>
                <w:color w:val="000000"/>
              </w:rPr>
              <w:t>Алшинбаева С.Б., Калиева Г.К.,</w:t>
            </w:r>
          </w:p>
          <w:p w:rsidR="00043601" w:rsidRDefault="00043601" w:rsidP="00043601">
            <w:pPr>
              <w:pStyle w:val="normal"/>
              <w:ind w:right="142"/>
              <w:rPr>
                <w:color w:val="000000"/>
              </w:rPr>
            </w:pPr>
            <w:r>
              <w:rPr>
                <w:color w:val="000000"/>
              </w:rPr>
              <w:t>Төлебек С.Қ.</w:t>
            </w:r>
          </w:p>
        </w:tc>
      </w:tr>
      <w:tr w:rsidR="00043601" w:rsidTr="00043601">
        <w:tc>
          <w:tcPr>
            <w:tcW w:w="3292" w:type="dxa"/>
            <w:tcBorders>
              <w:top w:val="single" w:sz="4" w:space="0" w:color="000000"/>
              <w:left w:val="single" w:sz="4" w:space="0" w:color="000000"/>
              <w:bottom w:val="single" w:sz="4" w:space="0" w:color="000000"/>
              <w:right w:val="single" w:sz="4" w:space="0" w:color="000000"/>
            </w:tcBorders>
          </w:tcPr>
          <w:p w:rsidR="00043601" w:rsidRDefault="00043601" w:rsidP="00043601">
            <w:pPr>
              <w:pStyle w:val="normal"/>
              <w:ind w:right="142"/>
              <w:jc w:val="center"/>
              <w:rPr>
                <w:color w:val="000000"/>
              </w:rPr>
            </w:pPr>
            <w:r>
              <w:rPr>
                <w:color w:val="000000"/>
              </w:rPr>
              <w:t>«Creative» театральный кружок</w:t>
            </w:r>
          </w:p>
        </w:tc>
        <w:tc>
          <w:tcPr>
            <w:tcW w:w="3074" w:type="dxa"/>
            <w:tcBorders>
              <w:top w:val="single" w:sz="4" w:space="0" w:color="000000"/>
              <w:left w:val="single" w:sz="4" w:space="0" w:color="000000"/>
              <w:bottom w:val="single" w:sz="4" w:space="0" w:color="000000"/>
              <w:right w:val="single" w:sz="4" w:space="0" w:color="000000"/>
            </w:tcBorders>
          </w:tcPr>
          <w:p w:rsidR="00043601" w:rsidRDefault="00043601" w:rsidP="00043601">
            <w:pPr>
              <w:pStyle w:val="normal"/>
              <w:ind w:right="142"/>
              <w:rPr>
                <w:color w:val="000000"/>
              </w:rPr>
            </w:pPr>
            <w:r>
              <w:rPr>
                <w:color w:val="000000"/>
              </w:rPr>
              <w:t>ПЯТНИЦА</w:t>
            </w:r>
          </w:p>
          <w:p w:rsidR="00043601" w:rsidRDefault="00043601" w:rsidP="00043601">
            <w:pPr>
              <w:pStyle w:val="normal"/>
              <w:ind w:left="142" w:right="142" w:firstLine="540"/>
              <w:rPr>
                <w:color w:val="000000"/>
              </w:rPr>
            </w:pPr>
            <w:r>
              <w:rPr>
                <w:color w:val="000000"/>
              </w:rPr>
              <w:t>15:00-16:00</w:t>
            </w:r>
          </w:p>
        </w:tc>
        <w:tc>
          <w:tcPr>
            <w:tcW w:w="3240" w:type="dxa"/>
            <w:tcBorders>
              <w:top w:val="single" w:sz="4" w:space="0" w:color="000000"/>
              <w:left w:val="single" w:sz="4" w:space="0" w:color="000000"/>
              <w:bottom w:val="single" w:sz="4" w:space="0" w:color="000000"/>
              <w:right w:val="single" w:sz="4" w:space="0" w:color="000000"/>
            </w:tcBorders>
          </w:tcPr>
          <w:p w:rsidR="00043601" w:rsidRDefault="00043601" w:rsidP="00043601">
            <w:pPr>
              <w:pStyle w:val="normal"/>
              <w:pBdr>
                <w:top w:val="nil"/>
                <w:left w:val="nil"/>
                <w:bottom w:val="nil"/>
                <w:right w:val="nil"/>
                <w:between w:val="nil"/>
              </w:pBdr>
              <w:rPr>
                <w:color w:val="000000"/>
              </w:rPr>
            </w:pPr>
            <w:r>
              <w:rPr>
                <w:color w:val="000000"/>
              </w:rPr>
              <w:t>Ахметжанова К.Е., Алшинбаева С.Б., Омирзакова М.М.</w:t>
            </w:r>
          </w:p>
          <w:p w:rsidR="00043601" w:rsidRDefault="00043601" w:rsidP="00043601">
            <w:pPr>
              <w:pStyle w:val="normal"/>
              <w:ind w:left="142" w:right="142" w:firstLine="540"/>
              <w:rPr>
                <w:color w:val="000000"/>
              </w:rPr>
            </w:pPr>
          </w:p>
        </w:tc>
      </w:tr>
    </w:tbl>
    <w:p w:rsidR="00043601" w:rsidRPr="00043601" w:rsidRDefault="00043601" w:rsidP="00043601">
      <w:pPr>
        <w:pStyle w:val="normal"/>
        <w:spacing w:after="240"/>
        <w:ind w:right="142"/>
        <w:rPr>
          <w:b/>
        </w:rPr>
      </w:pPr>
    </w:p>
    <w:p w:rsidR="00043601" w:rsidRPr="00043601" w:rsidRDefault="00043601" w:rsidP="00043601">
      <w:pPr>
        <w:pStyle w:val="normal"/>
        <w:spacing w:after="240"/>
        <w:ind w:right="142"/>
        <w:rPr>
          <w:b/>
        </w:rPr>
      </w:pPr>
    </w:p>
    <w:p w:rsidR="005D2473" w:rsidRDefault="005D2473">
      <w:pPr>
        <w:pStyle w:val="normal"/>
        <w:pBdr>
          <w:top w:val="nil"/>
          <w:left w:val="nil"/>
          <w:bottom w:val="nil"/>
          <w:right w:val="nil"/>
          <w:between w:val="nil"/>
        </w:pBdr>
        <w:ind w:firstLine="709"/>
        <w:rPr>
          <w:color w:val="000000"/>
        </w:rPr>
      </w:pPr>
    </w:p>
    <w:p w:rsidR="00043601" w:rsidRDefault="00043601">
      <w:pPr>
        <w:pStyle w:val="normal"/>
        <w:jc w:val="center"/>
        <w:rPr>
          <w:b/>
          <w:lang w:val="kk-KZ"/>
        </w:rPr>
      </w:pPr>
    </w:p>
    <w:p w:rsidR="00043601" w:rsidRDefault="00043601">
      <w:pPr>
        <w:pStyle w:val="normal"/>
        <w:jc w:val="center"/>
        <w:rPr>
          <w:b/>
          <w:lang w:val="kk-KZ"/>
        </w:rPr>
      </w:pPr>
    </w:p>
    <w:p w:rsidR="00043601" w:rsidRDefault="00043601">
      <w:pPr>
        <w:rPr>
          <w:b/>
          <w:lang w:val="kk-KZ"/>
        </w:rPr>
      </w:pPr>
      <w:r>
        <w:rPr>
          <w:b/>
          <w:lang w:val="kk-KZ"/>
        </w:rPr>
        <w:br w:type="page"/>
      </w:r>
    </w:p>
    <w:p w:rsidR="005D2473" w:rsidRDefault="00FA0184">
      <w:pPr>
        <w:pStyle w:val="normal"/>
        <w:jc w:val="center"/>
        <w:rPr>
          <w:b/>
        </w:rPr>
      </w:pPr>
      <w:r>
        <w:rPr>
          <w:b/>
        </w:rPr>
        <w:lastRenderedPageBreak/>
        <w:t>SWOT – анализ:</w:t>
      </w:r>
    </w:p>
    <w:tbl>
      <w:tblPr>
        <w:tblStyle w:val="aff1"/>
        <w:tblW w:w="10354" w:type="dxa"/>
        <w:tblInd w:w="-572" w:type="dxa"/>
        <w:tblLayout w:type="fixed"/>
        <w:tblLook w:val="0400"/>
      </w:tblPr>
      <w:tblGrid>
        <w:gridCol w:w="5103"/>
        <w:gridCol w:w="5251"/>
      </w:tblGrid>
      <w:tr w:rsidR="005D2473">
        <w:tc>
          <w:tcPr>
            <w:tcW w:w="5103" w:type="dxa"/>
          </w:tcPr>
          <w:p w:rsidR="005D2473" w:rsidRDefault="00FA0184">
            <w:pPr>
              <w:pStyle w:val="normal"/>
              <w:pBdr>
                <w:top w:val="nil"/>
                <w:left w:val="nil"/>
                <w:bottom w:val="nil"/>
                <w:right w:val="nil"/>
                <w:between w:val="nil"/>
              </w:pBdr>
              <w:rPr>
                <w:b/>
                <w:color w:val="000000"/>
              </w:rPr>
            </w:pPr>
            <w:r>
              <w:rPr>
                <w:b/>
                <w:color w:val="000000"/>
              </w:rPr>
              <w:t>Сильные стороны (Strengths):</w:t>
            </w:r>
          </w:p>
          <w:p w:rsidR="005D2473" w:rsidRDefault="00FA0184">
            <w:pPr>
              <w:pStyle w:val="normal"/>
              <w:pBdr>
                <w:top w:val="nil"/>
                <w:left w:val="nil"/>
                <w:bottom w:val="nil"/>
                <w:right w:val="nil"/>
                <w:between w:val="nil"/>
              </w:pBdr>
              <w:rPr>
                <w:color w:val="000000"/>
              </w:rPr>
            </w:pPr>
            <w:r>
              <w:rPr>
                <w:i/>
                <w:color w:val="000000"/>
              </w:rPr>
              <w:t>Широкий выбор кружков и секций:</w:t>
            </w:r>
            <w:r>
              <w:rPr>
                <w:color w:val="000000"/>
              </w:rPr>
              <w:t xml:space="preserve"> Разнообразие программ позволяет привлечь различные аудитории и удовлетворить различные интересы учащихся.</w:t>
            </w:r>
          </w:p>
          <w:p w:rsidR="005D2473" w:rsidRDefault="00FA0184">
            <w:pPr>
              <w:pStyle w:val="normal"/>
              <w:pBdr>
                <w:top w:val="nil"/>
                <w:left w:val="nil"/>
                <w:bottom w:val="nil"/>
                <w:right w:val="nil"/>
                <w:between w:val="nil"/>
              </w:pBdr>
              <w:rPr>
                <w:color w:val="000000"/>
              </w:rPr>
            </w:pPr>
            <w:r>
              <w:rPr>
                <w:i/>
                <w:color w:val="000000"/>
              </w:rPr>
              <w:t>Квалифицированные руководители:</w:t>
            </w:r>
            <w:r>
              <w:rPr>
                <w:color w:val="000000"/>
              </w:rPr>
              <w:t xml:space="preserve"> Наличие опытных и квалифицированных руководителей способствует качественной работе кружков и секций.</w:t>
            </w:r>
          </w:p>
          <w:p w:rsidR="005D2473" w:rsidRDefault="00FA0184">
            <w:pPr>
              <w:pStyle w:val="normal"/>
              <w:pBdr>
                <w:top w:val="nil"/>
                <w:left w:val="nil"/>
                <w:bottom w:val="nil"/>
                <w:right w:val="nil"/>
                <w:between w:val="nil"/>
              </w:pBdr>
              <w:rPr>
                <w:color w:val="000000"/>
              </w:rPr>
            </w:pPr>
            <w:r>
              <w:rPr>
                <w:i/>
                <w:color w:val="000000"/>
              </w:rPr>
              <w:t>Активное участие учащихся:</w:t>
            </w:r>
            <w:r>
              <w:rPr>
                <w:color w:val="000000"/>
              </w:rPr>
              <w:t xml:space="preserve"> Высокая заинтересованность учащихся в дополнительных образовательных программах способствует успешному развитию кружков и секций.</w:t>
            </w:r>
          </w:p>
        </w:tc>
        <w:tc>
          <w:tcPr>
            <w:tcW w:w="5251" w:type="dxa"/>
          </w:tcPr>
          <w:p w:rsidR="005D2473" w:rsidRDefault="00FA0184">
            <w:pPr>
              <w:pStyle w:val="normal"/>
              <w:pBdr>
                <w:top w:val="nil"/>
                <w:left w:val="nil"/>
                <w:bottom w:val="nil"/>
                <w:right w:val="nil"/>
                <w:between w:val="nil"/>
              </w:pBdr>
              <w:rPr>
                <w:b/>
                <w:color w:val="000000"/>
              </w:rPr>
            </w:pPr>
            <w:r>
              <w:rPr>
                <w:b/>
                <w:color w:val="000000"/>
              </w:rPr>
              <w:t>Слабые стороны (Weaknesses):</w:t>
            </w:r>
          </w:p>
          <w:p w:rsidR="005D2473" w:rsidRDefault="00FA0184">
            <w:pPr>
              <w:pStyle w:val="normal"/>
              <w:pBdr>
                <w:top w:val="nil"/>
                <w:left w:val="nil"/>
                <w:bottom w:val="nil"/>
                <w:right w:val="nil"/>
                <w:between w:val="nil"/>
              </w:pBdr>
              <w:rPr>
                <w:color w:val="000000"/>
              </w:rPr>
            </w:pPr>
            <w:r>
              <w:rPr>
                <w:i/>
                <w:color w:val="000000"/>
              </w:rPr>
              <w:t>Ограниченные временные рамки:</w:t>
            </w:r>
            <w:r>
              <w:rPr>
                <w:color w:val="000000"/>
              </w:rPr>
              <w:t xml:space="preserve"> Ограниченное время, отведенное на занятия, может снижать эффективность обучения и развития учащихся.</w:t>
            </w:r>
          </w:p>
          <w:p w:rsidR="005D2473" w:rsidRDefault="00FA0184">
            <w:pPr>
              <w:pStyle w:val="normal"/>
              <w:pBdr>
                <w:top w:val="nil"/>
                <w:left w:val="nil"/>
                <w:bottom w:val="nil"/>
                <w:right w:val="nil"/>
                <w:between w:val="nil"/>
              </w:pBdr>
              <w:rPr>
                <w:color w:val="000000"/>
              </w:rPr>
            </w:pPr>
            <w:r>
              <w:rPr>
                <w:i/>
                <w:color w:val="000000"/>
              </w:rPr>
              <w:t>Недостаток ресурсов:</w:t>
            </w:r>
            <w:r>
              <w:rPr>
                <w:color w:val="000000"/>
              </w:rPr>
              <w:t xml:space="preserve"> Недостаточное финансирование или материальные ресурсы могут стать препятствием для полноценной работы кружков и секций.</w:t>
            </w:r>
          </w:p>
          <w:p w:rsidR="005D2473" w:rsidRDefault="00FA0184">
            <w:pPr>
              <w:pStyle w:val="normal"/>
              <w:pBdr>
                <w:top w:val="nil"/>
                <w:left w:val="nil"/>
                <w:bottom w:val="nil"/>
                <w:right w:val="nil"/>
                <w:between w:val="nil"/>
              </w:pBdr>
              <w:rPr>
                <w:color w:val="000000"/>
              </w:rPr>
            </w:pPr>
            <w:r>
              <w:rPr>
                <w:i/>
                <w:color w:val="000000"/>
              </w:rPr>
              <w:t>Отсутствие разнообразия предложений:</w:t>
            </w:r>
            <w:r>
              <w:rPr>
                <w:color w:val="000000"/>
              </w:rPr>
              <w:t xml:space="preserve"> Недостаточное разнообразие предложений может ограничить интерес и участие учащихся.</w:t>
            </w:r>
          </w:p>
          <w:p w:rsidR="005D2473" w:rsidRDefault="005D2473">
            <w:pPr>
              <w:pStyle w:val="normal"/>
              <w:pBdr>
                <w:top w:val="nil"/>
                <w:left w:val="nil"/>
                <w:bottom w:val="nil"/>
                <w:right w:val="nil"/>
                <w:between w:val="nil"/>
              </w:pBdr>
              <w:rPr>
                <w:color w:val="000000"/>
              </w:rPr>
            </w:pPr>
          </w:p>
        </w:tc>
      </w:tr>
      <w:tr w:rsidR="005D2473">
        <w:tc>
          <w:tcPr>
            <w:tcW w:w="5103" w:type="dxa"/>
          </w:tcPr>
          <w:p w:rsidR="005D2473" w:rsidRDefault="00FA0184">
            <w:pPr>
              <w:pStyle w:val="normal"/>
              <w:pBdr>
                <w:top w:val="nil"/>
                <w:left w:val="nil"/>
                <w:bottom w:val="nil"/>
                <w:right w:val="nil"/>
                <w:between w:val="nil"/>
              </w:pBdr>
              <w:rPr>
                <w:b/>
                <w:color w:val="000000"/>
              </w:rPr>
            </w:pPr>
            <w:r>
              <w:rPr>
                <w:b/>
                <w:color w:val="000000"/>
              </w:rPr>
              <w:t>Возможности (Opportunities):</w:t>
            </w:r>
          </w:p>
          <w:p w:rsidR="005D2473" w:rsidRDefault="00FA0184">
            <w:pPr>
              <w:pStyle w:val="normal"/>
              <w:pBdr>
                <w:top w:val="nil"/>
                <w:left w:val="nil"/>
                <w:bottom w:val="nil"/>
                <w:right w:val="nil"/>
                <w:between w:val="nil"/>
              </w:pBdr>
              <w:rPr>
                <w:color w:val="000000"/>
              </w:rPr>
            </w:pPr>
            <w:r>
              <w:rPr>
                <w:i/>
                <w:color w:val="000000"/>
              </w:rPr>
              <w:t>Расширение ассортимента программ:</w:t>
            </w:r>
            <w:r>
              <w:rPr>
                <w:color w:val="000000"/>
              </w:rPr>
              <w:t xml:space="preserve"> Возможность добавить новые кружки и секции в соответствии с пожеланиями учащихся и требованиями рынка.</w:t>
            </w:r>
          </w:p>
          <w:p w:rsidR="005D2473" w:rsidRDefault="00FA0184">
            <w:pPr>
              <w:pStyle w:val="normal"/>
              <w:pBdr>
                <w:top w:val="nil"/>
                <w:left w:val="nil"/>
                <w:bottom w:val="nil"/>
                <w:right w:val="nil"/>
                <w:between w:val="nil"/>
              </w:pBdr>
              <w:rPr>
                <w:color w:val="000000"/>
              </w:rPr>
            </w:pPr>
            <w:r>
              <w:rPr>
                <w:i/>
                <w:color w:val="000000"/>
              </w:rPr>
              <w:t>Партнерство с другими организациями:</w:t>
            </w:r>
            <w:r>
              <w:rPr>
                <w:color w:val="000000"/>
              </w:rPr>
              <w:t xml:space="preserve"> Возможность сотрудничества с другими образовательными учреждениями или компаниями может увеличить ресурсы и возможности для развития кружков и секций.</w:t>
            </w:r>
          </w:p>
          <w:p w:rsidR="005D2473" w:rsidRDefault="00FA0184">
            <w:pPr>
              <w:pStyle w:val="normal"/>
              <w:pBdr>
                <w:top w:val="nil"/>
                <w:left w:val="nil"/>
                <w:bottom w:val="nil"/>
                <w:right w:val="nil"/>
                <w:between w:val="nil"/>
              </w:pBdr>
              <w:rPr>
                <w:color w:val="000000"/>
              </w:rPr>
            </w:pPr>
            <w:r>
              <w:rPr>
                <w:i/>
                <w:color w:val="000000"/>
              </w:rPr>
              <w:t>Продвижение через мероприятия:</w:t>
            </w:r>
            <w:r>
              <w:rPr>
                <w:color w:val="000000"/>
              </w:rPr>
              <w:t xml:space="preserve"> Организация мероприятий и промоакций может привлечь новых участников и повысить осведомленность об имеющихся программах</w:t>
            </w:r>
          </w:p>
        </w:tc>
        <w:tc>
          <w:tcPr>
            <w:tcW w:w="5251" w:type="dxa"/>
          </w:tcPr>
          <w:p w:rsidR="005D2473" w:rsidRDefault="00FA0184">
            <w:pPr>
              <w:pStyle w:val="normal"/>
              <w:pBdr>
                <w:top w:val="nil"/>
                <w:left w:val="nil"/>
                <w:bottom w:val="nil"/>
                <w:right w:val="nil"/>
                <w:between w:val="nil"/>
              </w:pBdr>
              <w:rPr>
                <w:b/>
                <w:color w:val="000000"/>
              </w:rPr>
            </w:pPr>
            <w:r>
              <w:rPr>
                <w:b/>
                <w:color w:val="000000"/>
              </w:rPr>
              <w:t>Угрозы (Threats):</w:t>
            </w:r>
          </w:p>
          <w:p w:rsidR="005D2473" w:rsidRDefault="00FA0184">
            <w:pPr>
              <w:pStyle w:val="normal"/>
              <w:pBdr>
                <w:top w:val="nil"/>
                <w:left w:val="nil"/>
                <w:bottom w:val="nil"/>
                <w:right w:val="nil"/>
                <w:between w:val="nil"/>
              </w:pBdr>
              <w:rPr>
                <w:color w:val="000000"/>
              </w:rPr>
            </w:pPr>
            <w:r>
              <w:rPr>
                <w:i/>
                <w:color w:val="000000"/>
              </w:rPr>
              <w:t>Конкуренция с другими организациями:</w:t>
            </w:r>
            <w:r>
              <w:rPr>
                <w:color w:val="000000"/>
              </w:rPr>
              <w:t xml:space="preserve"> Конкуренция с другими образовательными учреждениями или кружками может снизить количество участников и интерес к вашим программам.</w:t>
            </w:r>
          </w:p>
          <w:p w:rsidR="005D2473" w:rsidRDefault="005D2473">
            <w:pPr>
              <w:pStyle w:val="normal"/>
              <w:pBdr>
                <w:top w:val="nil"/>
                <w:left w:val="nil"/>
                <w:bottom w:val="nil"/>
                <w:right w:val="nil"/>
                <w:between w:val="nil"/>
              </w:pBdr>
              <w:rPr>
                <w:color w:val="000000"/>
              </w:rPr>
            </w:pPr>
          </w:p>
        </w:tc>
      </w:tr>
    </w:tbl>
    <w:p w:rsidR="005D2473" w:rsidRDefault="005D2473">
      <w:pPr>
        <w:pStyle w:val="normal"/>
        <w:pBdr>
          <w:bottom w:val="single" w:sz="6" w:space="0" w:color="000000"/>
        </w:pBdr>
        <w:spacing w:after="100"/>
        <w:rPr>
          <w:rFonts w:ascii="Arial" w:eastAsia="Arial" w:hAnsi="Arial" w:cs="Arial"/>
          <w:sz w:val="16"/>
          <w:szCs w:val="16"/>
        </w:rPr>
      </w:pPr>
    </w:p>
    <w:p w:rsidR="005D2473" w:rsidRDefault="005D2473">
      <w:pPr>
        <w:pStyle w:val="normal"/>
        <w:pBdr>
          <w:bottom w:val="single" w:sz="6" w:space="0" w:color="000000"/>
        </w:pBdr>
        <w:spacing w:after="100"/>
        <w:rPr>
          <w:rFonts w:ascii="Arial" w:eastAsia="Arial" w:hAnsi="Arial" w:cs="Arial"/>
          <w:sz w:val="16"/>
          <w:szCs w:val="16"/>
        </w:rPr>
      </w:pPr>
    </w:p>
    <w:p w:rsidR="005D2473" w:rsidRDefault="005D2473">
      <w:pPr>
        <w:pStyle w:val="normal"/>
        <w:pBdr>
          <w:top w:val="nil"/>
          <w:left w:val="nil"/>
          <w:bottom w:val="nil"/>
          <w:right w:val="nil"/>
          <w:between w:val="nil"/>
        </w:pBdr>
        <w:ind w:firstLine="709"/>
        <w:jc w:val="both"/>
        <w:rPr>
          <w:color w:val="000000"/>
        </w:rPr>
      </w:pPr>
    </w:p>
    <w:p w:rsidR="005D2473" w:rsidRDefault="00FA0184">
      <w:pPr>
        <w:pStyle w:val="normal"/>
        <w:pBdr>
          <w:top w:val="nil"/>
          <w:left w:val="nil"/>
          <w:bottom w:val="nil"/>
          <w:right w:val="nil"/>
          <w:between w:val="nil"/>
        </w:pBdr>
        <w:ind w:firstLine="709"/>
        <w:rPr>
          <w:b/>
          <w:color w:val="000000"/>
        </w:rPr>
      </w:pPr>
      <w:r>
        <w:rPr>
          <w:b/>
          <w:color w:val="000000"/>
        </w:rPr>
        <w:t>4.4. Психологиялық қызмет</w:t>
      </w:r>
    </w:p>
    <w:p w:rsidR="005D2473" w:rsidRDefault="00FA0184">
      <w:pPr>
        <w:pStyle w:val="normal"/>
        <w:pBdr>
          <w:top w:val="nil"/>
          <w:left w:val="nil"/>
          <w:bottom w:val="nil"/>
          <w:right w:val="nil"/>
          <w:between w:val="nil"/>
        </w:pBdr>
        <w:ind w:firstLine="709"/>
        <w:rPr>
          <w:b/>
          <w:color w:val="000000"/>
        </w:rPr>
      </w:pPr>
      <w:r>
        <w:rPr>
          <w:b/>
          <w:color w:val="000000"/>
        </w:rPr>
        <w:t>4.4. Психологическая служба</w:t>
      </w:r>
    </w:p>
    <w:p w:rsidR="005D2473" w:rsidRDefault="00FA0184">
      <w:pPr>
        <w:pStyle w:val="normal"/>
        <w:pBdr>
          <w:top w:val="nil"/>
          <w:left w:val="nil"/>
          <w:bottom w:val="nil"/>
          <w:right w:val="nil"/>
          <w:between w:val="nil"/>
        </w:pBdr>
        <w:ind w:firstLine="709"/>
        <w:jc w:val="both"/>
        <w:rPr>
          <w:color w:val="000000"/>
        </w:rPr>
      </w:pPr>
      <w:r>
        <w:rPr>
          <w:color w:val="000000"/>
        </w:rPr>
        <w:t xml:space="preserve">Психологическая служба школы предоставляет важные данные о психологическом состоянии и потребностях учащихся, помогая школьным администраторам и педагогам принимать информированные решения. </w:t>
      </w:r>
    </w:p>
    <w:p w:rsidR="005D2473" w:rsidRDefault="00FA0184">
      <w:pPr>
        <w:pStyle w:val="normal"/>
        <w:pBdr>
          <w:top w:val="nil"/>
          <w:left w:val="nil"/>
          <w:bottom w:val="nil"/>
          <w:right w:val="nil"/>
          <w:between w:val="nil"/>
        </w:pBdr>
        <w:ind w:firstLine="709"/>
        <w:jc w:val="both"/>
        <w:rPr>
          <w:color w:val="000000"/>
        </w:rPr>
      </w:pPr>
      <w:r>
        <w:rPr>
          <w:color w:val="000000"/>
        </w:rPr>
        <w:t>Полн,ый аналитический отчет с таблицами за учебный год 2023-2024:</w:t>
      </w:r>
    </w:p>
    <w:p w:rsidR="005D2473" w:rsidRDefault="005D2473">
      <w:pPr>
        <w:pStyle w:val="normal"/>
        <w:pBdr>
          <w:top w:val="nil"/>
          <w:left w:val="nil"/>
          <w:bottom w:val="nil"/>
          <w:right w:val="nil"/>
          <w:between w:val="nil"/>
        </w:pBdr>
        <w:ind w:firstLine="709"/>
        <w:jc w:val="both"/>
        <w:rPr>
          <w:color w:val="000000"/>
        </w:rPr>
      </w:pPr>
    </w:p>
    <w:tbl>
      <w:tblPr>
        <w:tblStyle w:val="aff2"/>
        <w:tblW w:w="10680" w:type="dxa"/>
        <w:tblInd w:w="-856" w:type="dxa"/>
        <w:tblLayout w:type="fixed"/>
        <w:tblLook w:val="0400"/>
      </w:tblPr>
      <w:tblGrid>
        <w:gridCol w:w="498"/>
        <w:gridCol w:w="4350"/>
        <w:gridCol w:w="4008"/>
        <w:gridCol w:w="1824"/>
      </w:tblGrid>
      <w:tr w:rsidR="005D2473">
        <w:tc>
          <w:tcPr>
            <w:tcW w:w="498" w:type="dxa"/>
            <w:tcBorders>
              <w:top w:val="single" w:sz="4" w:space="0" w:color="000000"/>
              <w:left w:val="single" w:sz="4" w:space="0" w:color="000000"/>
              <w:bottom w:val="single" w:sz="4" w:space="0" w:color="000000"/>
              <w:right w:val="single" w:sz="4" w:space="0" w:color="000000"/>
            </w:tcBorders>
          </w:tcPr>
          <w:p w:rsidR="005D2473" w:rsidRDefault="00FA0184">
            <w:pPr>
              <w:pStyle w:val="normal"/>
              <w:jc w:val="center"/>
              <w:rPr>
                <w:b/>
                <w:color w:val="0D0D0D"/>
              </w:rPr>
            </w:pPr>
            <w:r>
              <w:rPr>
                <w:b/>
                <w:color w:val="0D0D0D"/>
              </w:rPr>
              <w:lastRenderedPageBreak/>
              <w:t>№</w:t>
            </w:r>
          </w:p>
        </w:tc>
        <w:tc>
          <w:tcPr>
            <w:tcW w:w="4350" w:type="dxa"/>
            <w:tcBorders>
              <w:top w:val="single" w:sz="4" w:space="0" w:color="000000"/>
              <w:left w:val="single" w:sz="4" w:space="0" w:color="000000"/>
              <w:bottom w:val="single" w:sz="4" w:space="0" w:color="000000"/>
              <w:right w:val="single" w:sz="4" w:space="0" w:color="000000"/>
            </w:tcBorders>
          </w:tcPr>
          <w:p w:rsidR="005D2473" w:rsidRDefault="00FA0184">
            <w:pPr>
              <w:pStyle w:val="normal"/>
              <w:jc w:val="center"/>
              <w:rPr>
                <w:b/>
                <w:color w:val="0D0D0D"/>
              </w:rPr>
            </w:pPr>
            <w:r>
              <w:rPr>
                <w:b/>
                <w:color w:val="0D0D0D"/>
              </w:rPr>
              <w:t>Методика</w:t>
            </w:r>
          </w:p>
        </w:tc>
        <w:tc>
          <w:tcPr>
            <w:tcW w:w="4008" w:type="dxa"/>
            <w:tcBorders>
              <w:top w:val="single" w:sz="4" w:space="0" w:color="000000"/>
              <w:left w:val="single" w:sz="4" w:space="0" w:color="000000"/>
              <w:bottom w:val="single" w:sz="4" w:space="0" w:color="000000"/>
              <w:right w:val="single" w:sz="4" w:space="0" w:color="000000"/>
            </w:tcBorders>
          </w:tcPr>
          <w:p w:rsidR="005D2473" w:rsidRDefault="00FA0184">
            <w:pPr>
              <w:pStyle w:val="normal"/>
              <w:jc w:val="center"/>
              <w:rPr>
                <w:b/>
                <w:color w:val="0D0D0D"/>
              </w:rPr>
            </w:pPr>
            <w:r>
              <w:rPr>
                <w:b/>
                <w:color w:val="0D0D0D"/>
              </w:rPr>
              <w:t>Цель</w:t>
            </w:r>
          </w:p>
        </w:tc>
        <w:tc>
          <w:tcPr>
            <w:tcW w:w="1824" w:type="dxa"/>
            <w:tcBorders>
              <w:top w:val="single" w:sz="4" w:space="0" w:color="000000"/>
              <w:left w:val="single" w:sz="4" w:space="0" w:color="000000"/>
              <w:bottom w:val="single" w:sz="4" w:space="0" w:color="000000"/>
              <w:right w:val="single" w:sz="4" w:space="0" w:color="000000"/>
            </w:tcBorders>
          </w:tcPr>
          <w:p w:rsidR="005D2473" w:rsidRDefault="00FA0184">
            <w:pPr>
              <w:pStyle w:val="normal"/>
              <w:jc w:val="center"/>
              <w:rPr>
                <w:b/>
                <w:color w:val="0D0D0D"/>
              </w:rPr>
            </w:pPr>
            <w:r>
              <w:rPr>
                <w:b/>
                <w:color w:val="0D0D0D"/>
              </w:rPr>
              <w:t>Участники</w:t>
            </w:r>
          </w:p>
        </w:tc>
      </w:tr>
      <w:tr w:rsidR="005D2473">
        <w:tc>
          <w:tcPr>
            <w:tcW w:w="498"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1</w:t>
            </w:r>
          </w:p>
        </w:tc>
        <w:tc>
          <w:tcPr>
            <w:tcW w:w="4350"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Рисовальный тест «Моя школа» , «Школа зверей»</w:t>
            </w:r>
          </w:p>
          <w:p w:rsidR="005D2473" w:rsidRDefault="00FA0184">
            <w:pPr>
              <w:pStyle w:val="normal"/>
              <w:rPr>
                <w:color w:val="0D0D0D"/>
              </w:rPr>
            </w:pPr>
            <w:r>
              <w:rPr>
                <w:color w:val="0D0D0D"/>
              </w:rPr>
              <w:t>(1 класс)</w:t>
            </w:r>
          </w:p>
        </w:tc>
        <w:tc>
          <w:tcPr>
            <w:tcW w:w="4008"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Определение отношения ребенка к школе и уровня тревожности</w:t>
            </w:r>
          </w:p>
        </w:tc>
        <w:tc>
          <w:tcPr>
            <w:tcW w:w="1824"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11 учащихся (100%)</w:t>
            </w:r>
          </w:p>
        </w:tc>
      </w:tr>
      <w:tr w:rsidR="005D2473">
        <w:tc>
          <w:tcPr>
            <w:tcW w:w="498"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2</w:t>
            </w:r>
          </w:p>
        </w:tc>
        <w:tc>
          <w:tcPr>
            <w:tcW w:w="4350"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Диагностика уровня адаптации (10 класс)</w:t>
            </w:r>
          </w:p>
        </w:tc>
        <w:tc>
          <w:tcPr>
            <w:tcW w:w="4008"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Определение уровня адаптации учащихся при переходе на среднее звено</w:t>
            </w:r>
          </w:p>
        </w:tc>
        <w:tc>
          <w:tcPr>
            <w:tcW w:w="1824"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Данные в обработке</w:t>
            </w:r>
          </w:p>
        </w:tc>
      </w:tr>
      <w:tr w:rsidR="005D2473">
        <w:tc>
          <w:tcPr>
            <w:tcW w:w="498"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3</w:t>
            </w:r>
          </w:p>
        </w:tc>
        <w:tc>
          <w:tcPr>
            <w:tcW w:w="4350"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 xml:space="preserve">Экспресс-метод "Выявление тревожности учащихся" </w:t>
            </w:r>
          </w:p>
          <w:p w:rsidR="005D2473" w:rsidRDefault="00FA0184">
            <w:pPr>
              <w:pStyle w:val="normal"/>
              <w:rPr>
                <w:color w:val="0D0D0D"/>
              </w:rPr>
            </w:pPr>
            <w:r>
              <w:rPr>
                <w:color w:val="0D0D0D"/>
              </w:rPr>
              <w:t>(5 класс)</w:t>
            </w:r>
          </w:p>
        </w:tc>
        <w:tc>
          <w:tcPr>
            <w:tcW w:w="4008"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Определение уровня тревожности пятиклассников в период адаптации</w:t>
            </w:r>
          </w:p>
        </w:tc>
        <w:tc>
          <w:tcPr>
            <w:tcW w:w="1824"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Данные в обработке</w:t>
            </w:r>
          </w:p>
        </w:tc>
      </w:tr>
      <w:tr w:rsidR="005D2473">
        <w:tc>
          <w:tcPr>
            <w:tcW w:w="498"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4</w:t>
            </w:r>
          </w:p>
        </w:tc>
        <w:tc>
          <w:tcPr>
            <w:tcW w:w="4350"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Определение уровня школьной мотивации (5-11 классы)</w:t>
            </w:r>
          </w:p>
        </w:tc>
        <w:tc>
          <w:tcPr>
            <w:tcW w:w="4008"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Определение уровня школьной мотивации</w:t>
            </w:r>
          </w:p>
        </w:tc>
        <w:tc>
          <w:tcPr>
            <w:tcW w:w="1824"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18 учащихся (100%)</w:t>
            </w:r>
          </w:p>
        </w:tc>
      </w:tr>
      <w:tr w:rsidR="005D2473">
        <w:tc>
          <w:tcPr>
            <w:tcW w:w="498"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5</w:t>
            </w:r>
          </w:p>
        </w:tc>
        <w:tc>
          <w:tcPr>
            <w:tcW w:w="4350"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Диагностика уровня тревожности по Спилбергу и мотивации (10 класс)</w:t>
            </w:r>
          </w:p>
        </w:tc>
        <w:tc>
          <w:tcPr>
            <w:tcW w:w="4008"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Определение уровня тревожности и мотивации учащихся</w:t>
            </w:r>
          </w:p>
        </w:tc>
        <w:tc>
          <w:tcPr>
            <w:tcW w:w="1824"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7 учащихся (100%)</w:t>
            </w:r>
          </w:p>
        </w:tc>
      </w:tr>
      <w:tr w:rsidR="005D2473">
        <w:tc>
          <w:tcPr>
            <w:tcW w:w="498"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6</w:t>
            </w:r>
          </w:p>
        </w:tc>
        <w:tc>
          <w:tcPr>
            <w:tcW w:w="4350"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Определение суицидального направления (6-7 классы)</w:t>
            </w:r>
          </w:p>
        </w:tc>
        <w:tc>
          <w:tcPr>
            <w:tcW w:w="4008"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Выявить депрессивные и невротические состояния, а также уровень общительности</w:t>
            </w:r>
          </w:p>
        </w:tc>
        <w:tc>
          <w:tcPr>
            <w:tcW w:w="1824"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15 учащихся</w:t>
            </w:r>
          </w:p>
        </w:tc>
      </w:tr>
      <w:tr w:rsidR="005D2473">
        <w:tc>
          <w:tcPr>
            <w:tcW w:w="498"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7</w:t>
            </w:r>
          </w:p>
        </w:tc>
        <w:tc>
          <w:tcPr>
            <w:tcW w:w="4350"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Психодиагностика психоэмоционального состояния Айзенка (6-7 классы)</w:t>
            </w:r>
          </w:p>
        </w:tc>
        <w:tc>
          <w:tcPr>
            <w:tcW w:w="4008"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Определение уровня  эмоциальной устойчивости</w:t>
            </w:r>
          </w:p>
        </w:tc>
        <w:tc>
          <w:tcPr>
            <w:tcW w:w="1824"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21 учащийся (100%)</w:t>
            </w:r>
          </w:p>
        </w:tc>
      </w:tr>
      <w:tr w:rsidR="005D2473">
        <w:tc>
          <w:tcPr>
            <w:tcW w:w="498"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8</w:t>
            </w:r>
          </w:p>
        </w:tc>
        <w:tc>
          <w:tcPr>
            <w:tcW w:w="4350"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Анкета «Незаконченное предложение» (5-11 классы)</w:t>
            </w:r>
          </w:p>
        </w:tc>
        <w:tc>
          <w:tcPr>
            <w:tcW w:w="4008"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w:t>
            </w:r>
          </w:p>
        </w:tc>
        <w:tc>
          <w:tcPr>
            <w:tcW w:w="1824"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52 ученика</w:t>
            </w:r>
          </w:p>
        </w:tc>
      </w:tr>
      <w:tr w:rsidR="005D2473">
        <w:tc>
          <w:tcPr>
            <w:tcW w:w="498"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9</w:t>
            </w:r>
          </w:p>
        </w:tc>
        <w:tc>
          <w:tcPr>
            <w:tcW w:w="4350"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00000"/>
              </w:rPr>
              <w:t>Методика «Дифференциально – диагностический опросник» (ДДО) по Е.А. Климову-</w:t>
            </w:r>
          </w:p>
        </w:tc>
        <w:tc>
          <w:tcPr>
            <w:tcW w:w="4008"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 xml:space="preserve">Выявление профессиональных склонностей учащихся  </w:t>
            </w:r>
          </w:p>
          <w:p w:rsidR="005D2473" w:rsidRDefault="00FA0184">
            <w:pPr>
              <w:pStyle w:val="normal"/>
              <w:rPr>
                <w:color w:val="0D0D0D"/>
              </w:rPr>
            </w:pPr>
            <w:r>
              <w:rPr>
                <w:color w:val="0D0D0D"/>
              </w:rPr>
              <w:t xml:space="preserve">   — Определить, к какому типу профессий склонен испытуемый.</w:t>
            </w:r>
          </w:p>
        </w:tc>
        <w:tc>
          <w:tcPr>
            <w:tcW w:w="1824"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9 классы</w:t>
            </w:r>
          </w:p>
        </w:tc>
      </w:tr>
    </w:tbl>
    <w:p w:rsidR="005D2473" w:rsidRDefault="005D2473">
      <w:pPr>
        <w:pStyle w:val="normal"/>
        <w:pBdr>
          <w:top w:val="nil"/>
          <w:left w:val="nil"/>
          <w:bottom w:val="nil"/>
          <w:right w:val="nil"/>
          <w:between w:val="nil"/>
        </w:pBdr>
        <w:jc w:val="both"/>
        <w:rPr>
          <w:color w:val="000000"/>
        </w:rPr>
      </w:pPr>
    </w:p>
    <w:p w:rsidR="005D2473" w:rsidRDefault="005D2473">
      <w:pPr>
        <w:pStyle w:val="normal"/>
        <w:pBdr>
          <w:top w:val="nil"/>
          <w:left w:val="nil"/>
          <w:bottom w:val="nil"/>
          <w:right w:val="nil"/>
          <w:between w:val="nil"/>
        </w:pBdr>
        <w:jc w:val="both"/>
        <w:rPr>
          <w:color w:val="000000"/>
        </w:rPr>
      </w:pPr>
    </w:p>
    <w:p w:rsidR="005D2473" w:rsidRDefault="00FA0184" w:rsidP="001F7F5A">
      <w:pPr>
        <w:pStyle w:val="normal"/>
        <w:widowControl/>
        <w:numPr>
          <w:ilvl w:val="0"/>
          <w:numId w:val="41"/>
        </w:numPr>
        <w:pBdr>
          <w:top w:val="nil"/>
          <w:left w:val="nil"/>
          <w:bottom w:val="nil"/>
          <w:right w:val="nil"/>
          <w:between w:val="nil"/>
        </w:pBdr>
        <w:rPr>
          <w:b/>
          <w:color w:val="000000"/>
        </w:rPr>
      </w:pPr>
      <w:r>
        <w:rPr>
          <w:b/>
          <w:color w:val="000000"/>
        </w:rPr>
        <w:t>Проведенные беседы</w:t>
      </w:r>
    </w:p>
    <w:p w:rsidR="005D2473" w:rsidRDefault="005D2473">
      <w:pPr>
        <w:pStyle w:val="normal"/>
        <w:pBdr>
          <w:top w:val="nil"/>
          <w:left w:val="nil"/>
          <w:bottom w:val="nil"/>
          <w:right w:val="nil"/>
          <w:between w:val="nil"/>
        </w:pBdr>
        <w:ind w:firstLine="709"/>
        <w:rPr>
          <w:color w:val="000000"/>
        </w:rPr>
      </w:pPr>
    </w:p>
    <w:tbl>
      <w:tblPr>
        <w:tblStyle w:val="aff3"/>
        <w:tblW w:w="10632" w:type="dxa"/>
        <w:tblInd w:w="-856" w:type="dxa"/>
        <w:tblLayout w:type="fixed"/>
        <w:tblLook w:val="0400"/>
      </w:tblPr>
      <w:tblGrid>
        <w:gridCol w:w="4820"/>
        <w:gridCol w:w="4111"/>
        <w:gridCol w:w="1701"/>
      </w:tblGrid>
      <w:tr w:rsidR="005D2473">
        <w:tc>
          <w:tcPr>
            <w:tcW w:w="4820" w:type="dxa"/>
            <w:tcBorders>
              <w:top w:val="single" w:sz="4" w:space="0" w:color="000000"/>
              <w:left w:val="single" w:sz="4" w:space="0" w:color="000000"/>
              <w:bottom w:val="single" w:sz="4" w:space="0" w:color="000000"/>
              <w:right w:val="single" w:sz="4" w:space="0" w:color="000000"/>
            </w:tcBorders>
          </w:tcPr>
          <w:p w:rsidR="005D2473" w:rsidRDefault="00FA0184">
            <w:pPr>
              <w:pStyle w:val="normal"/>
              <w:jc w:val="center"/>
              <w:rPr>
                <w:b/>
                <w:color w:val="0D0D0D"/>
              </w:rPr>
            </w:pPr>
            <w:r>
              <w:rPr>
                <w:b/>
                <w:color w:val="0D0D0D"/>
              </w:rPr>
              <w:t>Мероприятие</w:t>
            </w:r>
          </w:p>
        </w:tc>
        <w:tc>
          <w:tcPr>
            <w:tcW w:w="4111" w:type="dxa"/>
            <w:tcBorders>
              <w:top w:val="single" w:sz="4" w:space="0" w:color="000000"/>
              <w:left w:val="single" w:sz="4" w:space="0" w:color="000000"/>
              <w:bottom w:val="single" w:sz="4" w:space="0" w:color="000000"/>
              <w:right w:val="single" w:sz="4" w:space="0" w:color="000000"/>
            </w:tcBorders>
          </w:tcPr>
          <w:p w:rsidR="005D2473" w:rsidRDefault="00FA0184">
            <w:pPr>
              <w:pStyle w:val="normal"/>
              <w:jc w:val="center"/>
              <w:rPr>
                <w:b/>
                <w:color w:val="0D0D0D"/>
              </w:rPr>
            </w:pPr>
            <w:r>
              <w:rPr>
                <w:b/>
                <w:color w:val="0D0D0D"/>
              </w:rPr>
              <w:t>Цель</w:t>
            </w:r>
          </w:p>
        </w:tc>
        <w:tc>
          <w:tcPr>
            <w:tcW w:w="1701" w:type="dxa"/>
            <w:tcBorders>
              <w:top w:val="single" w:sz="4" w:space="0" w:color="000000"/>
              <w:left w:val="single" w:sz="4" w:space="0" w:color="000000"/>
              <w:bottom w:val="single" w:sz="4" w:space="0" w:color="000000"/>
              <w:right w:val="single" w:sz="4" w:space="0" w:color="000000"/>
            </w:tcBorders>
          </w:tcPr>
          <w:p w:rsidR="005D2473" w:rsidRDefault="00FA0184">
            <w:pPr>
              <w:pStyle w:val="normal"/>
              <w:jc w:val="center"/>
              <w:rPr>
                <w:b/>
                <w:color w:val="0D0D0D"/>
              </w:rPr>
            </w:pPr>
            <w:r>
              <w:rPr>
                <w:b/>
                <w:color w:val="0D0D0D"/>
              </w:rPr>
              <w:t>Классы</w:t>
            </w:r>
          </w:p>
        </w:tc>
      </w:tr>
      <w:tr w:rsidR="005D2473">
        <w:tc>
          <w:tcPr>
            <w:tcW w:w="4820"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Коррекционно-развивающее занятие по теме «Мы пятиклассники»</w:t>
            </w:r>
          </w:p>
        </w:tc>
        <w:tc>
          <w:tcPr>
            <w:tcW w:w="4111"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Повышение уровня адаптации учащихся 5 класса к учебной деятельности</w:t>
            </w:r>
          </w:p>
        </w:tc>
        <w:tc>
          <w:tcPr>
            <w:tcW w:w="1701"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5</w:t>
            </w:r>
          </w:p>
        </w:tc>
      </w:tr>
      <w:tr w:rsidR="005D2473">
        <w:tc>
          <w:tcPr>
            <w:tcW w:w="4820"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Психологические часы с элементами тренинга: «Навыки сохранения и укрепления психического здоровья»</w:t>
            </w:r>
          </w:p>
        </w:tc>
        <w:tc>
          <w:tcPr>
            <w:tcW w:w="4111"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Способствовать формированию навыков управления психическим здоровьем</w:t>
            </w:r>
          </w:p>
        </w:tc>
        <w:tc>
          <w:tcPr>
            <w:tcW w:w="1701"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9-10</w:t>
            </w:r>
          </w:p>
        </w:tc>
      </w:tr>
      <w:tr w:rsidR="005D2473">
        <w:tc>
          <w:tcPr>
            <w:tcW w:w="4820"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 xml:space="preserve">Информирование родителей учащихся 8 класса по программе "Формирование здоровья и жизненных навыков, а также профилактика суицидов среди </w:t>
            </w:r>
            <w:r>
              <w:rPr>
                <w:color w:val="0D0D0D"/>
              </w:rPr>
              <w:lastRenderedPageBreak/>
              <w:t>несовершеннолетних"</w:t>
            </w:r>
          </w:p>
        </w:tc>
        <w:tc>
          <w:tcPr>
            <w:tcW w:w="4111"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lastRenderedPageBreak/>
              <w:t>Повышение осведомленности родителей о методах профилактики суицидов</w:t>
            </w:r>
          </w:p>
        </w:tc>
        <w:tc>
          <w:tcPr>
            <w:tcW w:w="1701"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8</w:t>
            </w:r>
          </w:p>
        </w:tc>
      </w:tr>
      <w:tr w:rsidR="005D2473">
        <w:tc>
          <w:tcPr>
            <w:tcW w:w="4820"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lastRenderedPageBreak/>
              <w:t>Беседа с учащимися 9 класса "Мы мир профессии"</w:t>
            </w:r>
          </w:p>
        </w:tc>
        <w:tc>
          <w:tcPr>
            <w:tcW w:w="4111"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Ознакомление с возможными профессиональными путями</w:t>
            </w:r>
          </w:p>
        </w:tc>
        <w:tc>
          <w:tcPr>
            <w:tcW w:w="1701"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9</w:t>
            </w:r>
          </w:p>
        </w:tc>
      </w:tr>
      <w:tr w:rsidR="005D2473">
        <w:tc>
          <w:tcPr>
            <w:tcW w:w="4820"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Беседа с учащимися 9 класса о "Безопасном интернете"</w:t>
            </w:r>
          </w:p>
        </w:tc>
        <w:tc>
          <w:tcPr>
            <w:tcW w:w="4111"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Осведомление о безопасном поведении в сети Интернет</w:t>
            </w:r>
          </w:p>
        </w:tc>
        <w:tc>
          <w:tcPr>
            <w:tcW w:w="1701"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9</w:t>
            </w:r>
          </w:p>
        </w:tc>
      </w:tr>
      <w:tr w:rsidR="005D2473">
        <w:tc>
          <w:tcPr>
            <w:tcW w:w="4820"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Беседа с девочками 8-11 классов по профилактике ранней беременности</w:t>
            </w:r>
          </w:p>
        </w:tc>
        <w:tc>
          <w:tcPr>
            <w:tcW w:w="4111"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Повышение осведомленности о последствиях ранней беременности</w:t>
            </w:r>
          </w:p>
        </w:tc>
        <w:tc>
          <w:tcPr>
            <w:tcW w:w="1701"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8-11</w:t>
            </w:r>
          </w:p>
        </w:tc>
      </w:tr>
      <w:tr w:rsidR="005D2473">
        <w:tc>
          <w:tcPr>
            <w:tcW w:w="4820"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Встреча с девушками 5-7 классов на тему "Физическое и психологическое совершенство девочек"</w:t>
            </w:r>
          </w:p>
        </w:tc>
        <w:tc>
          <w:tcPr>
            <w:tcW w:w="4111"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Воспитание уважения к себе и другим в контексте физического и психол</w:t>
            </w:r>
          </w:p>
        </w:tc>
        <w:tc>
          <w:tcPr>
            <w:tcW w:w="1701" w:type="dxa"/>
            <w:tcBorders>
              <w:top w:val="single" w:sz="4" w:space="0" w:color="000000"/>
              <w:left w:val="single" w:sz="4" w:space="0" w:color="000000"/>
              <w:bottom w:val="single" w:sz="4" w:space="0" w:color="000000"/>
              <w:right w:val="single" w:sz="4" w:space="0" w:color="000000"/>
            </w:tcBorders>
          </w:tcPr>
          <w:p w:rsidR="005D2473" w:rsidRDefault="005D2473">
            <w:pPr>
              <w:pStyle w:val="normal"/>
              <w:rPr>
                <w:color w:val="0D0D0D"/>
              </w:rPr>
            </w:pPr>
          </w:p>
        </w:tc>
      </w:tr>
      <w:tr w:rsidR="005D2473">
        <w:tc>
          <w:tcPr>
            <w:tcW w:w="4820"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Профилактика «Буллинга и кибербуллинга»</w:t>
            </w:r>
          </w:p>
        </w:tc>
        <w:tc>
          <w:tcPr>
            <w:tcW w:w="4111"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Информирование учащихся о сущности буллинга и кибербуллинга6развитие навыков безопасного поведения в интернете</w:t>
            </w:r>
          </w:p>
        </w:tc>
        <w:tc>
          <w:tcPr>
            <w:tcW w:w="1701"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5-11</w:t>
            </w:r>
          </w:p>
        </w:tc>
      </w:tr>
      <w:tr w:rsidR="005D2473">
        <w:tc>
          <w:tcPr>
            <w:tcW w:w="4820" w:type="dxa"/>
            <w:tcBorders>
              <w:top w:val="single" w:sz="4" w:space="0" w:color="000000"/>
              <w:left w:val="single" w:sz="4" w:space="0" w:color="000000"/>
              <w:bottom w:val="single" w:sz="4" w:space="0" w:color="000000"/>
              <w:right w:val="single" w:sz="4" w:space="0" w:color="000000"/>
            </w:tcBorders>
          </w:tcPr>
          <w:p w:rsidR="005D2473" w:rsidRDefault="005D2473">
            <w:pPr>
              <w:pStyle w:val="normal"/>
              <w:rPr>
                <w:color w:val="0D0D0D"/>
              </w:rPr>
            </w:pPr>
          </w:p>
        </w:tc>
        <w:tc>
          <w:tcPr>
            <w:tcW w:w="4111" w:type="dxa"/>
            <w:tcBorders>
              <w:top w:val="single" w:sz="4" w:space="0" w:color="000000"/>
              <w:left w:val="single" w:sz="4" w:space="0" w:color="000000"/>
              <w:bottom w:val="single" w:sz="4" w:space="0" w:color="000000"/>
              <w:right w:val="single" w:sz="4" w:space="0" w:color="000000"/>
            </w:tcBorders>
          </w:tcPr>
          <w:p w:rsidR="005D2473" w:rsidRDefault="005D2473">
            <w:pPr>
              <w:pStyle w:val="normal"/>
              <w:rPr>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5D2473" w:rsidRDefault="005D2473">
            <w:pPr>
              <w:pStyle w:val="normal"/>
              <w:rPr>
                <w:sz w:val="20"/>
                <w:szCs w:val="20"/>
              </w:rPr>
            </w:pPr>
          </w:p>
        </w:tc>
      </w:tr>
      <w:tr w:rsidR="005D2473">
        <w:tc>
          <w:tcPr>
            <w:tcW w:w="4820" w:type="dxa"/>
            <w:tcBorders>
              <w:top w:val="single" w:sz="4" w:space="0" w:color="000000"/>
              <w:left w:val="single" w:sz="4" w:space="0" w:color="000000"/>
              <w:bottom w:val="single" w:sz="4" w:space="0" w:color="000000"/>
              <w:right w:val="single" w:sz="4" w:space="0" w:color="000000"/>
            </w:tcBorders>
          </w:tcPr>
          <w:p w:rsidR="005D2473" w:rsidRDefault="005D2473">
            <w:pPr>
              <w:pStyle w:val="normal"/>
              <w:rPr>
                <w:sz w:val="20"/>
                <w:szCs w:val="20"/>
              </w:rPr>
            </w:pPr>
          </w:p>
        </w:tc>
        <w:tc>
          <w:tcPr>
            <w:tcW w:w="4111" w:type="dxa"/>
            <w:tcBorders>
              <w:top w:val="single" w:sz="4" w:space="0" w:color="000000"/>
              <w:left w:val="single" w:sz="4" w:space="0" w:color="000000"/>
              <w:bottom w:val="single" w:sz="4" w:space="0" w:color="000000"/>
              <w:right w:val="single" w:sz="4" w:space="0" w:color="000000"/>
            </w:tcBorders>
          </w:tcPr>
          <w:p w:rsidR="005D2473" w:rsidRDefault="005D2473">
            <w:pPr>
              <w:pStyle w:val="normal"/>
              <w:rPr>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5D2473" w:rsidRDefault="005D2473">
            <w:pPr>
              <w:pStyle w:val="normal"/>
              <w:rPr>
                <w:sz w:val="20"/>
                <w:szCs w:val="20"/>
              </w:rPr>
            </w:pPr>
          </w:p>
        </w:tc>
      </w:tr>
      <w:tr w:rsidR="005D2473">
        <w:tc>
          <w:tcPr>
            <w:tcW w:w="4820" w:type="dxa"/>
            <w:tcBorders>
              <w:top w:val="single" w:sz="4" w:space="0" w:color="000000"/>
              <w:left w:val="single" w:sz="4" w:space="0" w:color="000000"/>
              <w:bottom w:val="single" w:sz="4" w:space="0" w:color="000000"/>
              <w:right w:val="single" w:sz="4" w:space="0" w:color="000000"/>
            </w:tcBorders>
          </w:tcPr>
          <w:p w:rsidR="005D2473" w:rsidRDefault="005D2473">
            <w:pPr>
              <w:pStyle w:val="normal"/>
              <w:rPr>
                <w:sz w:val="20"/>
                <w:szCs w:val="20"/>
              </w:rPr>
            </w:pPr>
          </w:p>
        </w:tc>
        <w:tc>
          <w:tcPr>
            <w:tcW w:w="4111" w:type="dxa"/>
            <w:tcBorders>
              <w:top w:val="single" w:sz="4" w:space="0" w:color="000000"/>
              <w:left w:val="single" w:sz="4" w:space="0" w:color="000000"/>
              <w:bottom w:val="single" w:sz="4" w:space="0" w:color="000000"/>
              <w:right w:val="single" w:sz="4" w:space="0" w:color="000000"/>
            </w:tcBorders>
          </w:tcPr>
          <w:p w:rsidR="005D2473" w:rsidRDefault="005D2473">
            <w:pPr>
              <w:pStyle w:val="normal"/>
              <w:rPr>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5D2473" w:rsidRDefault="005D2473">
            <w:pPr>
              <w:pStyle w:val="normal"/>
              <w:rPr>
                <w:sz w:val="20"/>
                <w:szCs w:val="20"/>
              </w:rPr>
            </w:pPr>
          </w:p>
        </w:tc>
      </w:tr>
      <w:tr w:rsidR="005D2473">
        <w:tc>
          <w:tcPr>
            <w:tcW w:w="4820" w:type="dxa"/>
            <w:tcBorders>
              <w:top w:val="single" w:sz="4" w:space="0" w:color="000000"/>
              <w:left w:val="single" w:sz="4" w:space="0" w:color="000000"/>
              <w:bottom w:val="single" w:sz="4" w:space="0" w:color="000000"/>
              <w:right w:val="single" w:sz="4" w:space="0" w:color="000000"/>
            </w:tcBorders>
          </w:tcPr>
          <w:p w:rsidR="005D2473" w:rsidRDefault="005D2473">
            <w:pPr>
              <w:pStyle w:val="normal"/>
              <w:rPr>
                <w:color w:val="0D0D0D"/>
              </w:rPr>
            </w:pPr>
          </w:p>
        </w:tc>
        <w:tc>
          <w:tcPr>
            <w:tcW w:w="4111" w:type="dxa"/>
            <w:tcBorders>
              <w:top w:val="single" w:sz="4" w:space="0" w:color="000000"/>
              <w:left w:val="single" w:sz="4" w:space="0" w:color="000000"/>
              <w:bottom w:val="single" w:sz="4" w:space="0" w:color="000000"/>
              <w:right w:val="single" w:sz="4" w:space="0" w:color="000000"/>
            </w:tcBorders>
          </w:tcPr>
          <w:p w:rsidR="005D2473" w:rsidRDefault="005D2473">
            <w:pPr>
              <w:pStyle w:val="normal"/>
              <w:rPr>
                <w:color w:val="0D0D0D"/>
              </w:rPr>
            </w:pPr>
          </w:p>
        </w:tc>
        <w:tc>
          <w:tcPr>
            <w:tcW w:w="1701" w:type="dxa"/>
            <w:tcBorders>
              <w:top w:val="single" w:sz="4" w:space="0" w:color="000000"/>
              <w:left w:val="single" w:sz="4" w:space="0" w:color="000000"/>
              <w:bottom w:val="single" w:sz="4" w:space="0" w:color="000000"/>
              <w:right w:val="single" w:sz="4" w:space="0" w:color="000000"/>
            </w:tcBorders>
          </w:tcPr>
          <w:p w:rsidR="005D2473" w:rsidRDefault="005D2473">
            <w:pPr>
              <w:pStyle w:val="normal"/>
            </w:pPr>
          </w:p>
        </w:tc>
      </w:tr>
    </w:tbl>
    <w:p w:rsidR="005D2473" w:rsidRDefault="005D2473">
      <w:pPr>
        <w:pStyle w:val="normal"/>
        <w:pBdr>
          <w:top w:val="nil"/>
          <w:left w:val="nil"/>
          <w:bottom w:val="nil"/>
          <w:right w:val="nil"/>
          <w:between w:val="nil"/>
        </w:pBdr>
        <w:rPr>
          <w:color w:val="000000"/>
        </w:rPr>
      </w:pPr>
    </w:p>
    <w:p w:rsidR="005D2473" w:rsidRDefault="00FA0184" w:rsidP="001F7F5A">
      <w:pPr>
        <w:pStyle w:val="normal"/>
        <w:widowControl/>
        <w:numPr>
          <w:ilvl w:val="0"/>
          <w:numId w:val="41"/>
        </w:numPr>
        <w:pBdr>
          <w:top w:val="nil"/>
          <w:left w:val="nil"/>
          <w:bottom w:val="nil"/>
          <w:right w:val="nil"/>
          <w:between w:val="nil"/>
        </w:pBdr>
        <w:rPr>
          <w:b/>
          <w:color w:val="000000"/>
        </w:rPr>
      </w:pPr>
      <w:r>
        <w:rPr>
          <w:b/>
          <w:color w:val="000000"/>
        </w:rPr>
        <w:t xml:space="preserve">SWOT анализ </w:t>
      </w:r>
    </w:p>
    <w:p w:rsidR="005D2473" w:rsidRDefault="005D2473">
      <w:pPr>
        <w:pStyle w:val="normal"/>
        <w:pBdr>
          <w:top w:val="nil"/>
          <w:left w:val="nil"/>
          <w:bottom w:val="nil"/>
          <w:right w:val="nil"/>
          <w:between w:val="nil"/>
        </w:pBdr>
        <w:ind w:left="1429"/>
        <w:rPr>
          <w:b/>
          <w:color w:val="000000"/>
        </w:rPr>
      </w:pPr>
    </w:p>
    <w:tbl>
      <w:tblPr>
        <w:tblStyle w:val="aff4"/>
        <w:tblW w:w="10633" w:type="dxa"/>
        <w:tblInd w:w="-856" w:type="dxa"/>
        <w:tblLayout w:type="fixed"/>
        <w:tblLook w:val="0400"/>
      </w:tblPr>
      <w:tblGrid>
        <w:gridCol w:w="5246"/>
        <w:gridCol w:w="5387"/>
      </w:tblGrid>
      <w:tr w:rsidR="005D2473">
        <w:tc>
          <w:tcPr>
            <w:tcW w:w="5246" w:type="dxa"/>
            <w:tcBorders>
              <w:top w:val="single" w:sz="4" w:space="0" w:color="000000"/>
              <w:left w:val="single" w:sz="4" w:space="0" w:color="000000"/>
              <w:bottom w:val="single" w:sz="4" w:space="0" w:color="000000"/>
              <w:right w:val="single" w:sz="4" w:space="0" w:color="000000"/>
            </w:tcBorders>
          </w:tcPr>
          <w:p w:rsidR="005D2473" w:rsidRDefault="00FA0184">
            <w:pPr>
              <w:pStyle w:val="normal"/>
              <w:pBdr>
                <w:top w:val="single" w:sz="4" w:space="0" w:color="E3E3E3"/>
                <w:left w:val="single" w:sz="4" w:space="0" w:color="E3E3E3"/>
                <w:bottom w:val="single" w:sz="4" w:space="0" w:color="E3E3E3"/>
                <w:right w:val="single" w:sz="4" w:space="0" w:color="E3E3E3"/>
              </w:pBdr>
              <w:shd w:val="clear" w:color="auto" w:fill="FFFFFF"/>
              <w:rPr>
                <w:color w:val="0D0D0D"/>
              </w:rPr>
            </w:pPr>
            <w:r>
              <w:rPr>
                <w:b/>
                <w:color w:val="0D0D0D"/>
              </w:rPr>
              <w:t>Сильные стороны (Strengths):</w:t>
            </w:r>
          </w:p>
          <w:p w:rsidR="005D2473" w:rsidRDefault="00FA0184" w:rsidP="001F7F5A">
            <w:pPr>
              <w:pStyle w:val="normal"/>
              <w:numPr>
                <w:ilvl w:val="0"/>
                <w:numId w:val="46"/>
              </w:numPr>
              <w:pBdr>
                <w:top w:val="single" w:sz="4" w:space="0" w:color="E3E3E3"/>
                <w:left w:val="single" w:sz="4" w:space="5" w:color="E3E3E3"/>
                <w:bottom w:val="single" w:sz="4" w:space="0" w:color="E3E3E3"/>
                <w:right w:val="single" w:sz="4" w:space="0" w:color="E3E3E3"/>
              </w:pBdr>
              <w:shd w:val="clear" w:color="auto" w:fill="FFFFFF"/>
              <w:ind w:left="0"/>
              <w:rPr>
                <w:color w:val="0D0D0D"/>
              </w:rPr>
            </w:pPr>
            <w:r>
              <w:rPr>
                <w:i/>
                <w:color w:val="0D0D0D"/>
              </w:rPr>
              <w:t>Разнообразие мероприятий:</w:t>
            </w:r>
            <w:r>
              <w:rPr>
                <w:color w:val="0D0D0D"/>
              </w:rPr>
              <w:t xml:space="preserve"> Психологическая служба охватывает широкий спектр мероприятий, включая коррекционно-развивающие занятия, психологические часы, информационные кампании и беседы с различными возрастными группами.</w:t>
            </w:r>
          </w:p>
          <w:p w:rsidR="005D2473" w:rsidRDefault="00FA0184" w:rsidP="001F7F5A">
            <w:pPr>
              <w:pStyle w:val="normal"/>
              <w:numPr>
                <w:ilvl w:val="0"/>
                <w:numId w:val="46"/>
              </w:numPr>
              <w:pBdr>
                <w:top w:val="single" w:sz="4" w:space="0" w:color="E3E3E3"/>
                <w:left w:val="single" w:sz="4" w:space="5" w:color="E3E3E3"/>
                <w:bottom w:val="single" w:sz="4" w:space="0" w:color="E3E3E3"/>
                <w:right w:val="single" w:sz="4" w:space="0" w:color="E3E3E3"/>
              </w:pBdr>
              <w:shd w:val="clear" w:color="auto" w:fill="FFFFFF"/>
              <w:ind w:left="0"/>
              <w:rPr>
                <w:color w:val="0D0D0D"/>
              </w:rPr>
            </w:pPr>
            <w:r>
              <w:rPr>
                <w:i/>
                <w:color w:val="0D0D0D"/>
              </w:rPr>
              <w:t>Целенаправленность:</w:t>
            </w:r>
            <w:r>
              <w:rPr>
                <w:color w:val="0D0D0D"/>
              </w:rPr>
              <w:t xml:space="preserve"> Все мероприятия имеют четкие цели, направленные на решение конкретных проблем и задач психологической адаптации и поддержки учащихся.</w:t>
            </w:r>
          </w:p>
          <w:p w:rsidR="005D2473" w:rsidRDefault="00FA0184" w:rsidP="001F7F5A">
            <w:pPr>
              <w:pStyle w:val="normal"/>
              <w:numPr>
                <w:ilvl w:val="0"/>
                <w:numId w:val="46"/>
              </w:numPr>
              <w:pBdr>
                <w:top w:val="single" w:sz="4" w:space="0" w:color="E3E3E3"/>
                <w:left w:val="single" w:sz="4" w:space="5" w:color="E3E3E3"/>
                <w:bottom w:val="single" w:sz="4" w:space="0" w:color="E3E3E3"/>
                <w:right w:val="single" w:sz="4" w:space="0" w:color="E3E3E3"/>
              </w:pBdr>
              <w:shd w:val="clear" w:color="auto" w:fill="FFFFFF"/>
              <w:ind w:left="0"/>
              <w:rPr>
                <w:color w:val="0D0D0D"/>
              </w:rPr>
            </w:pPr>
            <w:r>
              <w:rPr>
                <w:i/>
                <w:color w:val="0D0D0D"/>
              </w:rPr>
              <w:t>Вовлечение различных аудиторий:</w:t>
            </w:r>
            <w:r>
              <w:rPr>
                <w:color w:val="0D0D0D"/>
              </w:rPr>
              <w:t xml:space="preserve"> Психологическая служба взаимодействует не только с учащимися, но и с педагогическим коллективом, родителями и другими специалистами, что способствует комплексному подходу к поддержке учащихся.</w:t>
            </w:r>
          </w:p>
        </w:tc>
        <w:tc>
          <w:tcPr>
            <w:tcW w:w="5387" w:type="dxa"/>
            <w:tcBorders>
              <w:top w:val="single" w:sz="4" w:space="0" w:color="000000"/>
              <w:left w:val="single" w:sz="4" w:space="0" w:color="000000"/>
              <w:bottom w:val="single" w:sz="4" w:space="0" w:color="000000"/>
              <w:right w:val="single" w:sz="4" w:space="0" w:color="000000"/>
            </w:tcBorders>
          </w:tcPr>
          <w:p w:rsidR="005D2473" w:rsidRDefault="00FA0184">
            <w:pPr>
              <w:pStyle w:val="normal"/>
              <w:pBdr>
                <w:top w:val="single" w:sz="4" w:space="31" w:color="E3E3E3"/>
                <w:left w:val="single" w:sz="4" w:space="0" w:color="E3E3E3"/>
                <w:bottom w:val="single" w:sz="4" w:space="0" w:color="E3E3E3"/>
                <w:right w:val="single" w:sz="4" w:space="0" w:color="E3E3E3"/>
              </w:pBdr>
              <w:shd w:val="clear" w:color="auto" w:fill="FFFFFF"/>
              <w:rPr>
                <w:color w:val="0D0D0D"/>
              </w:rPr>
            </w:pPr>
            <w:r>
              <w:rPr>
                <w:b/>
                <w:color w:val="0D0D0D"/>
              </w:rPr>
              <w:t>Слабые стороны (Weaknesses):</w:t>
            </w:r>
          </w:p>
          <w:p w:rsidR="005D2473" w:rsidRDefault="00FA0184" w:rsidP="001F7F5A">
            <w:pPr>
              <w:pStyle w:val="normal"/>
              <w:numPr>
                <w:ilvl w:val="0"/>
                <w:numId w:val="47"/>
              </w:numPr>
              <w:pBdr>
                <w:top w:val="single" w:sz="4" w:space="0" w:color="E3E3E3"/>
                <w:left w:val="single" w:sz="4" w:space="5" w:color="E3E3E3"/>
                <w:bottom w:val="single" w:sz="4" w:space="0" w:color="E3E3E3"/>
                <w:right w:val="single" w:sz="4" w:space="0" w:color="E3E3E3"/>
              </w:pBdr>
              <w:shd w:val="clear" w:color="auto" w:fill="FFFFFF"/>
              <w:ind w:left="0"/>
              <w:rPr>
                <w:color w:val="0D0D0D"/>
              </w:rPr>
            </w:pPr>
            <w:r>
              <w:rPr>
                <w:i/>
                <w:color w:val="0D0D0D"/>
              </w:rPr>
              <w:t>Ограниченные ресурсы:</w:t>
            </w:r>
            <w:r>
              <w:rPr>
                <w:color w:val="0D0D0D"/>
              </w:rPr>
              <w:t xml:space="preserve"> Психологическая служба сталкивается с ограничениями в доступе к ресурсам, таким как время, финансы и квалифицированный персонал, что может затруднить реализацию всех запланированных мероприятий.</w:t>
            </w:r>
          </w:p>
          <w:p w:rsidR="005D2473" w:rsidRDefault="00FA0184" w:rsidP="001F7F5A">
            <w:pPr>
              <w:pStyle w:val="normal"/>
              <w:numPr>
                <w:ilvl w:val="0"/>
                <w:numId w:val="47"/>
              </w:numPr>
              <w:pBdr>
                <w:top w:val="single" w:sz="4" w:space="0" w:color="E3E3E3"/>
                <w:left w:val="single" w:sz="4" w:space="5" w:color="E3E3E3"/>
                <w:bottom w:val="single" w:sz="4" w:space="0" w:color="E3E3E3"/>
                <w:right w:val="single" w:sz="4" w:space="0" w:color="E3E3E3"/>
              </w:pBdr>
              <w:shd w:val="clear" w:color="auto" w:fill="FFFFFF"/>
              <w:ind w:left="0"/>
              <w:rPr>
                <w:color w:val="0D0D0D"/>
              </w:rPr>
            </w:pPr>
            <w:r>
              <w:rPr>
                <w:i/>
                <w:color w:val="0D0D0D"/>
              </w:rPr>
              <w:t>Неоднородность эффективности:</w:t>
            </w:r>
            <w:r>
              <w:rPr>
                <w:color w:val="0D0D0D"/>
              </w:rPr>
              <w:t xml:space="preserve"> Эффективность проводимых мероприятий может быть неравномерной в зависимости от их характера, контекста и вовлеченных аудиторий.</w:t>
            </w:r>
          </w:p>
          <w:p w:rsidR="005D2473" w:rsidRDefault="005D2473">
            <w:pPr>
              <w:pStyle w:val="normal"/>
              <w:pBdr>
                <w:top w:val="nil"/>
                <w:left w:val="nil"/>
                <w:bottom w:val="nil"/>
                <w:right w:val="nil"/>
                <w:between w:val="nil"/>
              </w:pBdr>
              <w:jc w:val="both"/>
              <w:rPr>
                <w:color w:val="000000"/>
              </w:rPr>
            </w:pPr>
          </w:p>
        </w:tc>
      </w:tr>
      <w:tr w:rsidR="005D2473">
        <w:tc>
          <w:tcPr>
            <w:tcW w:w="5246" w:type="dxa"/>
            <w:tcBorders>
              <w:top w:val="single" w:sz="4" w:space="0" w:color="000000"/>
              <w:left w:val="single" w:sz="4" w:space="0" w:color="000000"/>
              <w:bottom w:val="single" w:sz="4" w:space="0" w:color="000000"/>
              <w:right w:val="single" w:sz="4" w:space="0" w:color="000000"/>
            </w:tcBorders>
          </w:tcPr>
          <w:p w:rsidR="005D2473" w:rsidRDefault="00FA0184">
            <w:pPr>
              <w:pStyle w:val="normal"/>
              <w:pBdr>
                <w:top w:val="single" w:sz="4" w:space="0" w:color="E3E3E3"/>
                <w:left w:val="single" w:sz="4" w:space="0" w:color="E3E3E3"/>
                <w:bottom w:val="single" w:sz="4" w:space="0" w:color="E3E3E3"/>
                <w:right w:val="single" w:sz="4" w:space="0" w:color="E3E3E3"/>
              </w:pBdr>
              <w:shd w:val="clear" w:color="auto" w:fill="FFFFFF"/>
              <w:rPr>
                <w:color w:val="0D0D0D"/>
              </w:rPr>
            </w:pPr>
            <w:r>
              <w:rPr>
                <w:b/>
                <w:color w:val="0D0D0D"/>
              </w:rPr>
              <w:t>Возможности (Opportunities):</w:t>
            </w:r>
          </w:p>
          <w:p w:rsidR="005D2473" w:rsidRDefault="00FA0184" w:rsidP="001F7F5A">
            <w:pPr>
              <w:pStyle w:val="normal"/>
              <w:numPr>
                <w:ilvl w:val="0"/>
                <w:numId w:val="48"/>
              </w:numPr>
              <w:pBdr>
                <w:top w:val="single" w:sz="4" w:space="0" w:color="E3E3E3"/>
                <w:left w:val="single" w:sz="4" w:space="5" w:color="E3E3E3"/>
                <w:bottom w:val="single" w:sz="4" w:space="0" w:color="E3E3E3"/>
                <w:right w:val="single" w:sz="4" w:space="0" w:color="E3E3E3"/>
              </w:pBdr>
              <w:shd w:val="clear" w:color="auto" w:fill="FFFFFF"/>
              <w:ind w:left="0"/>
              <w:rPr>
                <w:color w:val="0D0D0D"/>
              </w:rPr>
            </w:pPr>
            <w:r>
              <w:rPr>
                <w:i/>
                <w:color w:val="0D0D0D"/>
              </w:rPr>
              <w:lastRenderedPageBreak/>
              <w:t>Развитие сотрудничества:</w:t>
            </w:r>
            <w:r>
              <w:rPr>
                <w:color w:val="0D0D0D"/>
              </w:rPr>
              <w:t xml:space="preserve"> Возможность укрепления партнерских отношений с администрацией школы, родителями и другими организациями, что может способствовать более эффективной реализации программ и инициатив.</w:t>
            </w:r>
          </w:p>
          <w:p w:rsidR="005D2473" w:rsidRDefault="00FA0184" w:rsidP="001F7F5A">
            <w:pPr>
              <w:pStyle w:val="normal"/>
              <w:numPr>
                <w:ilvl w:val="0"/>
                <w:numId w:val="48"/>
              </w:numPr>
              <w:pBdr>
                <w:top w:val="single" w:sz="4" w:space="0" w:color="E3E3E3"/>
                <w:left w:val="single" w:sz="4" w:space="5" w:color="E3E3E3"/>
                <w:bottom w:val="single" w:sz="4" w:space="0" w:color="E3E3E3"/>
                <w:right w:val="single" w:sz="4" w:space="0" w:color="E3E3E3"/>
              </w:pBdr>
              <w:shd w:val="clear" w:color="auto" w:fill="FFFFFF"/>
              <w:ind w:left="0"/>
              <w:rPr>
                <w:color w:val="0D0D0D"/>
              </w:rPr>
            </w:pPr>
            <w:r>
              <w:rPr>
                <w:i/>
                <w:color w:val="0D0D0D"/>
              </w:rPr>
              <w:t>Использование новых методик:</w:t>
            </w:r>
            <w:r>
              <w:rPr>
                <w:color w:val="0D0D0D"/>
              </w:rPr>
              <w:t xml:space="preserve"> Внедрение инновационных методов и подходов в работу психологической службы, таких как онлайн-ресурсы, мобильные приложения и технологии для мониторинга психологического благополучия учащихся.</w:t>
            </w:r>
          </w:p>
        </w:tc>
        <w:tc>
          <w:tcPr>
            <w:tcW w:w="5387" w:type="dxa"/>
            <w:tcBorders>
              <w:top w:val="single" w:sz="4" w:space="0" w:color="000000"/>
              <w:left w:val="single" w:sz="4" w:space="0" w:color="000000"/>
              <w:bottom w:val="single" w:sz="4" w:space="0" w:color="000000"/>
              <w:right w:val="single" w:sz="4" w:space="0" w:color="000000"/>
            </w:tcBorders>
          </w:tcPr>
          <w:p w:rsidR="005D2473" w:rsidRDefault="00FA0184">
            <w:pPr>
              <w:pStyle w:val="normal"/>
              <w:pBdr>
                <w:top w:val="single" w:sz="4" w:space="0" w:color="E3E3E3"/>
                <w:left w:val="single" w:sz="4" w:space="0" w:color="E3E3E3"/>
                <w:bottom w:val="single" w:sz="4" w:space="0" w:color="E3E3E3"/>
                <w:right w:val="single" w:sz="4" w:space="0" w:color="E3E3E3"/>
              </w:pBdr>
              <w:shd w:val="clear" w:color="auto" w:fill="FFFFFF"/>
              <w:rPr>
                <w:color w:val="0D0D0D"/>
              </w:rPr>
            </w:pPr>
            <w:r>
              <w:rPr>
                <w:b/>
                <w:color w:val="0D0D0D"/>
              </w:rPr>
              <w:lastRenderedPageBreak/>
              <w:t>Угрозы (Threats):</w:t>
            </w:r>
          </w:p>
          <w:p w:rsidR="005D2473" w:rsidRDefault="00FA0184" w:rsidP="001F7F5A">
            <w:pPr>
              <w:pStyle w:val="normal"/>
              <w:numPr>
                <w:ilvl w:val="0"/>
                <w:numId w:val="49"/>
              </w:numPr>
              <w:pBdr>
                <w:top w:val="single" w:sz="4" w:space="0" w:color="E3E3E3"/>
                <w:left w:val="single" w:sz="4" w:space="5" w:color="E3E3E3"/>
                <w:bottom w:val="single" w:sz="4" w:space="0" w:color="E3E3E3"/>
                <w:right w:val="single" w:sz="4" w:space="0" w:color="E3E3E3"/>
              </w:pBdr>
              <w:shd w:val="clear" w:color="auto" w:fill="FFFFFF"/>
              <w:ind w:left="0"/>
              <w:rPr>
                <w:color w:val="0D0D0D"/>
              </w:rPr>
            </w:pPr>
            <w:r>
              <w:rPr>
                <w:i/>
                <w:color w:val="0D0D0D"/>
              </w:rPr>
              <w:lastRenderedPageBreak/>
              <w:t>Недостаточное понимание и поддержка:</w:t>
            </w:r>
            <w:r>
              <w:rPr>
                <w:color w:val="0D0D0D"/>
              </w:rPr>
              <w:t xml:space="preserve"> Недостаток понимания важности психологической поддержки и ограниченная поддержка администрации школы или общественности может затруднить успешную реализацию программ психологической службы.</w:t>
            </w:r>
          </w:p>
          <w:p w:rsidR="005D2473" w:rsidRDefault="00FA0184" w:rsidP="001F7F5A">
            <w:pPr>
              <w:pStyle w:val="normal"/>
              <w:numPr>
                <w:ilvl w:val="0"/>
                <w:numId w:val="49"/>
              </w:numPr>
              <w:pBdr>
                <w:top w:val="single" w:sz="4" w:space="0" w:color="E3E3E3"/>
                <w:left w:val="single" w:sz="4" w:space="5" w:color="E3E3E3"/>
                <w:bottom w:val="single" w:sz="4" w:space="0" w:color="E3E3E3"/>
                <w:right w:val="single" w:sz="4" w:space="0" w:color="E3E3E3"/>
              </w:pBdr>
              <w:shd w:val="clear" w:color="auto" w:fill="FFFFFF"/>
              <w:ind w:left="0"/>
              <w:rPr>
                <w:color w:val="0D0D0D"/>
              </w:rPr>
            </w:pPr>
            <w:r>
              <w:rPr>
                <w:i/>
                <w:color w:val="0D0D0D"/>
              </w:rPr>
              <w:t>Отсутствие участия и заинтересованности:</w:t>
            </w:r>
            <w:r>
              <w:rPr>
                <w:color w:val="0D0D0D"/>
              </w:rPr>
              <w:t xml:space="preserve"> Риск неполного охвата учащихся или низкой активности участия в мероприятиях, если они не будут представлены как интересные и значимые для аудитории.</w:t>
            </w:r>
          </w:p>
          <w:tbl>
            <w:tblPr>
              <w:tblStyle w:val="aff5"/>
              <w:tblW w:w="5161" w:type="dxa"/>
              <w:tblInd w:w="0" w:type="dxa"/>
              <w:tblLayout w:type="fixed"/>
              <w:tblLook w:val="0400"/>
            </w:tblPr>
            <w:tblGrid>
              <w:gridCol w:w="2580"/>
              <w:gridCol w:w="2581"/>
            </w:tblGrid>
            <w:tr w:rsidR="005D2473">
              <w:tc>
                <w:tcPr>
                  <w:tcW w:w="2580" w:type="dxa"/>
                  <w:tcBorders>
                    <w:top w:val="single" w:sz="4" w:space="0" w:color="000000"/>
                    <w:left w:val="single" w:sz="4" w:space="0" w:color="000000"/>
                    <w:bottom w:val="single" w:sz="4" w:space="0" w:color="000000"/>
                    <w:right w:val="single" w:sz="4" w:space="0" w:color="000000"/>
                  </w:tcBorders>
                </w:tcPr>
                <w:p w:rsidR="005D2473" w:rsidRDefault="005D2473">
                  <w:pPr>
                    <w:pStyle w:val="normal"/>
                    <w:pBdr>
                      <w:top w:val="nil"/>
                      <w:left w:val="nil"/>
                      <w:bottom w:val="nil"/>
                      <w:right w:val="nil"/>
                      <w:between w:val="nil"/>
                    </w:pBdr>
                    <w:spacing w:line="276" w:lineRule="auto"/>
                    <w:rPr>
                      <w:color w:val="0D0D0D"/>
                    </w:rPr>
                  </w:pPr>
                </w:p>
              </w:tc>
              <w:tc>
                <w:tcPr>
                  <w:tcW w:w="2581" w:type="dxa"/>
                  <w:tcBorders>
                    <w:top w:val="single" w:sz="4" w:space="0" w:color="000000"/>
                    <w:left w:val="single" w:sz="4" w:space="0" w:color="000000"/>
                    <w:bottom w:val="single" w:sz="4" w:space="0" w:color="000000"/>
                    <w:right w:val="single" w:sz="4" w:space="0" w:color="000000"/>
                  </w:tcBorders>
                </w:tcPr>
                <w:p w:rsidR="005D2473" w:rsidRDefault="005D2473">
                  <w:pPr>
                    <w:pStyle w:val="normal"/>
                    <w:pBdr>
                      <w:top w:val="nil"/>
                      <w:left w:val="nil"/>
                      <w:bottom w:val="nil"/>
                      <w:right w:val="nil"/>
                      <w:between w:val="nil"/>
                    </w:pBdr>
                    <w:spacing w:line="276" w:lineRule="auto"/>
                    <w:rPr>
                      <w:color w:val="0D0D0D"/>
                    </w:rPr>
                  </w:pPr>
                </w:p>
              </w:tc>
            </w:tr>
            <w:tr w:rsidR="005D2473">
              <w:tc>
                <w:tcPr>
                  <w:tcW w:w="2580" w:type="dxa"/>
                  <w:tcBorders>
                    <w:top w:val="single" w:sz="4" w:space="0" w:color="000000"/>
                    <w:left w:val="single" w:sz="4" w:space="0" w:color="000000"/>
                    <w:bottom w:val="single" w:sz="4" w:space="0" w:color="000000"/>
                    <w:right w:val="single" w:sz="4" w:space="0" w:color="000000"/>
                  </w:tcBorders>
                </w:tcPr>
                <w:p w:rsidR="005D2473" w:rsidRDefault="005D2473">
                  <w:pPr>
                    <w:pStyle w:val="normal"/>
                    <w:pBdr>
                      <w:top w:val="nil"/>
                      <w:left w:val="nil"/>
                      <w:bottom w:val="nil"/>
                      <w:right w:val="nil"/>
                      <w:between w:val="nil"/>
                    </w:pBdr>
                    <w:spacing w:line="276" w:lineRule="auto"/>
                    <w:rPr>
                      <w:color w:val="0D0D0D"/>
                    </w:rPr>
                  </w:pPr>
                </w:p>
              </w:tc>
              <w:tc>
                <w:tcPr>
                  <w:tcW w:w="2581" w:type="dxa"/>
                  <w:tcBorders>
                    <w:top w:val="single" w:sz="4" w:space="0" w:color="000000"/>
                    <w:left w:val="single" w:sz="4" w:space="0" w:color="000000"/>
                    <w:bottom w:val="single" w:sz="4" w:space="0" w:color="000000"/>
                    <w:right w:val="single" w:sz="4" w:space="0" w:color="000000"/>
                  </w:tcBorders>
                </w:tcPr>
                <w:p w:rsidR="005D2473" w:rsidRDefault="005D2473">
                  <w:pPr>
                    <w:pStyle w:val="normal"/>
                    <w:pBdr>
                      <w:top w:val="nil"/>
                      <w:left w:val="nil"/>
                      <w:bottom w:val="nil"/>
                      <w:right w:val="nil"/>
                      <w:between w:val="nil"/>
                    </w:pBdr>
                    <w:spacing w:line="276" w:lineRule="auto"/>
                    <w:rPr>
                      <w:color w:val="0D0D0D"/>
                    </w:rPr>
                  </w:pPr>
                </w:p>
              </w:tc>
            </w:tr>
          </w:tbl>
          <w:p w:rsidR="005D2473" w:rsidRDefault="005D2473">
            <w:pPr>
              <w:pStyle w:val="normal"/>
              <w:pBdr>
                <w:top w:val="nil"/>
                <w:left w:val="nil"/>
                <w:bottom w:val="nil"/>
                <w:right w:val="nil"/>
                <w:between w:val="nil"/>
              </w:pBdr>
              <w:jc w:val="both"/>
              <w:rPr>
                <w:color w:val="000000"/>
              </w:rPr>
            </w:pPr>
          </w:p>
        </w:tc>
      </w:tr>
    </w:tbl>
    <w:p w:rsidR="005D2473" w:rsidRDefault="00FA0184">
      <w:pPr>
        <w:pStyle w:val="normal"/>
        <w:pBdr>
          <w:top w:val="nil"/>
          <w:left w:val="nil"/>
          <w:bottom w:val="nil"/>
          <w:right w:val="nil"/>
          <w:between w:val="nil"/>
        </w:pBdr>
        <w:jc w:val="both"/>
        <w:rPr>
          <w:b/>
          <w:color w:val="000000"/>
        </w:rPr>
      </w:pPr>
      <w:r>
        <w:rPr>
          <w:b/>
          <w:color w:val="000000"/>
        </w:rPr>
        <w:lastRenderedPageBreak/>
        <w:t xml:space="preserve">          4.5. Логопедиялық қызмет</w:t>
      </w:r>
    </w:p>
    <w:p w:rsidR="005D2473" w:rsidRDefault="00FA0184">
      <w:pPr>
        <w:pStyle w:val="normal"/>
        <w:pBdr>
          <w:top w:val="nil"/>
          <w:left w:val="nil"/>
          <w:bottom w:val="nil"/>
          <w:right w:val="nil"/>
          <w:between w:val="nil"/>
        </w:pBdr>
        <w:ind w:firstLine="709"/>
        <w:jc w:val="both"/>
        <w:rPr>
          <w:b/>
          <w:color w:val="000000"/>
        </w:rPr>
      </w:pPr>
      <w:r>
        <w:rPr>
          <w:b/>
          <w:color w:val="000000"/>
        </w:rPr>
        <w:t>4.5. Логопедическая служба</w:t>
      </w:r>
    </w:p>
    <w:p w:rsidR="005D2473" w:rsidRDefault="005D2473">
      <w:pPr>
        <w:pStyle w:val="normal"/>
        <w:pBdr>
          <w:top w:val="nil"/>
          <w:left w:val="nil"/>
          <w:bottom w:val="nil"/>
          <w:right w:val="nil"/>
          <w:between w:val="nil"/>
        </w:pBdr>
        <w:ind w:firstLine="709"/>
        <w:jc w:val="both"/>
        <w:rPr>
          <w:b/>
          <w:color w:val="000000"/>
        </w:rPr>
      </w:pPr>
    </w:p>
    <w:p w:rsidR="005D2473" w:rsidRDefault="00FA0184">
      <w:pPr>
        <w:pStyle w:val="normal"/>
        <w:pBdr>
          <w:top w:val="nil"/>
          <w:left w:val="nil"/>
          <w:bottom w:val="nil"/>
          <w:right w:val="nil"/>
          <w:between w:val="nil"/>
        </w:pBdr>
        <w:ind w:firstLine="709"/>
        <w:jc w:val="center"/>
        <w:rPr>
          <w:b/>
          <w:color w:val="000000"/>
        </w:rPr>
      </w:pPr>
      <w:r>
        <w:rPr>
          <w:b/>
          <w:color w:val="000000"/>
        </w:rPr>
        <w:t>Аналитический отчет об организации инклюзивного образования в 2024-2025 учебном году</w:t>
      </w:r>
    </w:p>
    <w:p w:rsidR="005D2473" w:rsidRDefault="00FA0184">
      <w:pPr>
        <w:pStyle w:val="normal"/>
        <w:pBdr>
          <w:top w:val="nil"/>
          <w:left w:val="nil"/>
          <w:bottom w:val="nil"/>
          <w:right w:val="nil"/>
          <w:between w:val="nil"/>
        </w:pBdr>
        <w:ind w:firstLine="709"/>
        <w:jc w:val="both"/>
        <w:rPr>
          <w:b/>
          <w:color w:val="000000"/>
        </w:rPr>
      </w:pPr>
      <w:r>
        <w:rPr>
          <w:b/>
          <w:color w:val="000000"/>
        </w:rPr>
        <w:t>Цель отчета:</w:t>
      </w:r>
    </w:p>
    <w:p w:rsidR="005D2473" w:rsidRDefault="00FA0184">
      <w:pPr>
        <w:pStyle w:val="normal"/>
        <w:pBdr>
          <w:top w:val="nil"/>
          <w:left w:val="nil"/>
          <w:bottom w:val="nil"/>
          <w:right w:val="nil"/>
          <w:between w:val="nil"/>
        </w:pBdr>
        <w:ind w:firstLine="709"/>
        <w:jc w:val="both"/>
        <w:rPr>
          <w:color w:val="000000"/>
        </w:rPr>
      </w:pPr>
      <w:r>
        <w:rPr>
          <w:color w:val="000000"/>
        </w:rPr>
        <w:t>Оценить текущий уровень работы по инклюзивному образованию.</w:t>
      </w:r>
    </w:p>
    <w:p w:rsidR="005D2473" w:rsidRDefault="00FA0184">
      <w:pPr>
        <w:pStyle w:val="normal"/>
        <w:pBdr>
          <w:top w:val="nil"/>
          <w:left w:val="nil"/>
          <w:bottom w:val="nil"/>
          <w:right w:val="nil"/>
          <w:between w:val="nil"/>
        </w:pBdr>
        <w:ind w:firstLine="709"/>
        <w:jc w:val="both"/>
        <w:rPr>
          <w:color w:val="000000"/>
        </w:rPr>
      </w:pPr>
      <w:r>
        <w:rPr>
          <w:color w:val="000000"/>
        </w:rPr>
        <w:t>Определить основные проблемы и достижения.</w:t>
      </w:r>
    </w:p>
    <w:p w:rsidR="005D2473" w:rsidRDefault="00FA0184">
      <w:pPr>
        <w:pStyle w:val="normal"/>
        <w:pBdr>
          <w:top w:val="nil"/>
          <w:left w:val="nil"/>
          <w:bottom w:val="nil"/>
          <w:right w:val="nil"/>
          <w:between w:val="nil"/>
        </w:pBdr>
        <w:ind w:firstLine="709"/>
        <w:jc w:val="both"/>
        <w:rPr>
          <w:color w:val="000000"/>
        </w:rPr>
      </w:pPr>
      <w:r>
        <w:rPr>
          <w:color w:val="000000"/>
        </w:rPr>
        <w:t>Предложить рекомендации на следующий учебный год.</w:t>
      </w:r>
    </w:p>
    <w:p w:rsidR="005D2473" w:rsidRDefault="00FA0184">
      <w:pPr>
        <w:pStyle w:val="normal"/>
        <w:pBdr>
          <w:top w:val="nil"/>
          <w:left w:val="nil"/>
          <w:bottom w:val="nil"/>
          <w:right w:val="nil"/>
          <w:between w:val="nil"/>
        </w:pBdr>
        <w:ind w:firstLine="709"/>
        <w:jc w:val="both"/>
        <w:rPr>
          <w:color w:val="000000"/>
        </w:rPr>
      </w:pPr>
      <w:r>
        <w:rPr>
          <w:color w:val="000000"/>
        </w:rPr>
        <w:t>Введение:</w:t>
      </w:r>
    </w:p>
    <w:p w:rsidR="005D2473" w:rsidRDefault="00FA0184">
      <w:pPr>
        <w:pStyle w:val="normal"/>
        <w:pBdr>
          <w:top w:val="nil"/>
          <w:left w:val="nil"/>
          <w:bottom w:val="nil"/>
          <w:right w:val="nil"/>
          <w:between w:val="nil"/>
        </w:pBdr>
        <w:ind w:firstLine="709"/>
        <w:jc w:val="both"/>
        <w:rPr>
          <w:color w:val="000000"/>
        </w:rPr>
      </w:pPr>
      <w:r>
        <w:rPr>
          <w:color w:val="000000"/>
        </w:rPr>
        <w:t>Работа по инклюзивному образованию в 2024-2025 учебном году проводилась в соответствии с «Положением об организации инклюзивного образования». Составлен банк данных детей с ООП, разработан план работы с учащимися.</w:t>
      </w:r>
    </w:p>
    <w:p w:rsidR="005D2473" w:rsidRDefault="00FA0184">
      <w:pPr>
        <w:pStyle w:val="normal"/>
        <w:pBdr>
          <w:top w:val="nil"/>
          <w:left w:val="nil"/>
          <w:bottom w:val="nil"/>
          <w:right w:val="nil"/>
          <w:between w:val="nil"/>
        </w:pBdr>
        <w:ind w:firstLine="709"/>
        <w:jc w:val="both"/>
        <w:rPr>
          <w:b/>
          <w:color w:val="000000"/>
        </w:rPr>
      </w:pPr>
      <w:r>
        <w:rPr>
          <w:b/>
          <w:color w:val="000000"/>
        </w:rPr>
        <w:t>Методология:</w:t>
      </w:r>
    </w:p>
    <w:p w:rsidR="005D2473" w:rsidRDefault="00FA0184">
      <w:pPr>
        <w:pStyle w:val="normal"/>
        <w:pBdr>
          <w:top w:val="nil"/>
          <w:left w:val="nil"/>
          <w:bottom w:val="nil"/>
          <w:right w:val="nil"/>
          <w:between w:val="nil"/>
        </w:pBdr>
        <w:ind w:firstLine="709"/>
        <w:jc w:val="both"/>
        <w:rPr>
          <w:color w:val="000000"/>
        </w:rPr>
      </w:pPr>
      <w:r>
        <w:rPr>
          <w:color w:val="000000"/>
        </w:rPr>
        <w:t>Сбор данных с помощью классных руководителей, социального педагога.</w:t>
      </w:r>
    </w:p>
    <w:p w:rsidR="005D2473" w:rsidRDefault="00FA0184">
      <w:pPr>
        <w:pStyle w:val="normal"/>
        <w:pBdr>
          <w:top w:val="nil"/>
          <w:left w:val="nil"/>
          <w:bottom w:val="nil"/>
          <w:right w:val="nil"/>
          <w:between w:val="nil"/>
        </w:pBdr>
        <w:ind w:firstLine="709"/>
        <w:jc w:val="both"/>
        <w:rPr>
          <w:color w:val="000000"/>
        </w:rPr>
      </w:pPr>
      <w:r>
        <w:rPr>
          <w:color w:val="000000"/>
        </w:rPr>
        <w:t>Оценка особенностей развития ребёнка и определение направлений коррекционно-развивающей работы.</w:t>
      </w:r>
    </w:p>
    <w:p w:rsidR="005D2473" w:rsidRDefault="00FA0184">
      <w:pPr>
        <w:pStyle w:val="normal"/>
        <w:pBdr>
          <w:top w:val="nil"/>
          <w:left w:val="nil"/>
          <w:bottom w:val="nil"/>
          <w:right w:val="nil"/>
          <w:between w:val="nil"/>
        </w:pBdr>
        <w:ind w:firstLine="709"/>
        <w:jc w:val="both"/>
        <w:rPr>
          <w:color w:val="000000"/>
        </w:rPr>
      </w:pPr>
      <w:r>
        <w:rPr>
          <w:color w:val="000000"/>
        </w:rPr>
        <w:t>Периодичность и продолжительность циклов специальных занятий.</w:t>
      </w:r>
    </w:p>
    <w:p w:rsidR="005D2473" w:rsidRDefault="00FA0184">
      <w:pPr>
        <w:pStyle w:val="normal"/>
        <w:pBdr>
          <w:top w:val="nil"/>
          <w:left w:val="nil"/>
          <w:bottom w:val="nil"/>
          <w:right w:val="nil"/>
          <w:between w:val="nil"/>
        </w:pBdr>
        <w:ind w:firstLine="709"/>
        <w:jc w:val="both"/>
        <w:rPr>
          <w:color w:val="000000"/>
        </w:rPr>
      </w:pPr>
      <w:r>
        <w:rPr>
          <w:color w:val="000000"/>
        </w:rPr>
        <w:t>Проведение индивидуальных и групповых занятий.</w:t>
      </w:r>
    </w:p>
    <w:p w:rsidR="005D2473" w:rsidRDefault="00FA0184">
      <w:pPr>
        <w:pStyle w:val="normal"/>
        <w:pBdr>
          <w:top w:val="nil"/>
          <w:left w:val="nil"/>
          <w:bottom w:val="nil"/>
          <w:right w:val="nil"/>
          <w:between w:val="nil"/>
        </w:pBdr>
        <w:ind w:firstLine="709"/>
        <w:jc w:val="both"/>
        <w:rPr>
          <w:color w:val="000000"/>
        </w:rPr>
      </w:pPr>
      <w:r>
        <w:rPr>
          <w:color w:val="000000"/>
        </w:rPr>
        <w:t>Консультирование родителей.</w:t>
      </w:r>
    </w:p>
    <w:p w:rsidR="005D2473" w:rsidRDefault="005D2473">
      <w:pPr>
        <w:pStyle w:val="normal"/>
        <w:pBdr>
          <w:top w:val="nil"/>
          <w:left w:val="nil"/>
          <w:bottom w:val="nil"/>
          <w:right w:val="nil"/>
          <w:between w:val="nil"/>
        </w:pBdr>
        <w:ind w:firstLine="709"/>
        <w:jc w:val="both"/>
        <w:rPr>
          <w:color w:val="000000"/>
        </w:rPr>
      </w:pPr>
    </w:p>
    <w:p w:rsidR="005D2473" w:rsidRDefault="00FA0184">
      <w:pPr>
        <w:pStyle w:val="normal"/>
        <w:pBdr>
          <w:top w:val="nil"/>
          <w:left w:val="nil"/>
          <w:bottom w:val="nil"/>
          <w:right w:val="nil"/>
          <w:between w:val="nil"/>
        </w:pBdr>
        <w:ind w:firstLine="709"/>
        <w:jc w:val="both"/>
        <w:rPr>
          <w:b/>
          <w:color w:val="000000"/>
        </w:rPr>
      </w:pPr>
      <w:r>
        <w:rPr>
          <w:b/>
          <w:color w:val="000000"/>
        </w:rPr>
        <w:t>Результаты:</w:t>
      </w:r>
    </w:p>
    <w:p w:rsidR="005D2473" w:rsidRDefault="00FA0184">
      <w:pPr>
        <w:pStyle w:val="normal"/>
        <w:pBdr>
          <w:top w:val="nil"/>
          <w:left w:val="nil"/>
          <w:bottom w:val="nil"/>
          <w:right w:val="nil"/>
          <w:between w:val="nil"/>
        </w:pBdr>
        <w:ind w:firstLine="709"/>
        <w:jc w:val="both"/>
        <w:rPr>
          <w:color w:val="000000"/>
        </w:rPr>
      </w:pPr>
      <w:r>
        <w:rPr>
          <w:color w:val="000000"/>
        </w:rPr>
        <w:t>1. Банк данных детей:</w:t>
      </w:r>
    </w:p>
    <w:p w:rsidR="005D2473" w:rsidRDefault="00FA0184">
      <w:pPr>
        <w:pStyle w:val="normal"/>
        <w:pBdr>
          <w:top w:val="nil"/>
          <w:left w:val="nil"/>
          <w:bottom w:val="nil"/>
          <w:right w:val="nil"/>
          <w:between w:val="nil"/>
        </w:pBdr>
        <w:ind w:left="709"/>
        <w:jc w:val="both"/>
        <w:rPr>
          <w:color w:val="000000"/>
        </w:rPr>
      </w:pPr>
      <w:r>
        <w:rPr>
          <w:color w:val="000000"/>
        </w:rPr>
        <w:t xml:space="preserve">В кабинете ресурсной поддержки обучается 29 детей, из них 12 детей из    мини-центра «Жулдыз» и 1 ребенок из соседнего поселка, </w:t>
      </w:r>
    </w:p>
    <w:p w:rsidR="005D2473" w:rsidRDefault="00FA0184">
      <w:pPr>
        <w:pStyle w:val="normal"/>
        <w:pBdr>
          <w:top w:val="nil"/>
          <w:left w:val="nil"/>
          <w:bottom w:val="nil"/>
          <w:right w:val="nil"/>
          <w:between w:val="nil"/>
        </w:pBdr>
        <w:ind w:firstLine="709"/>
        <w:jc w:val="both"/>
        <w:rPr>
          <w:color w:val="000000"/>
        </w:rPr>
      </w:pPr>
      <w:r>
        <w:rPr>
          <w:color w:val="000000"/>
        </w:rPr>
        <w:t>неорганизованные -2</w:t>
      </w:r>
    </w:p>
    <w:p w:rsidR="005D2473" w:rsidRDefault="00FA0184">
      <w:pPr>
        <w:pStyle w:val="normal"/>
        <w:pBdr>
          <w:top w:val="nil"/>
          <w:left w:val="nil"/>
          <w:bottom w:val="nil"/>
          <w:right w:val="nil"/>
          <w:between w:val="nil"/>
        </w:pBdr>
        <w:ind w:firstLine="709"/>
        <w:jc w:val="both"/>
        <w:rPr>
          <w:color w:val="000000"/>
        </w:rPr>
      </w:pPr>
      <w:r>
        <w:rPr>
          <w:color w:val="000000"/>
        </w:rPr>
        <w:lastRenderedPageBreak/>
        <w:t>,,,,,,,,,,,,,,,,,</w:t>
      </w:r>
    </w:p>
    <w:p w:rsidR="005D2473" w:rsidRDefault="00FA0184">
      <w:pPr>
        <w:pStyle w:val="normal"/>
        <w:pBdr>
          <w:top w:val="nil"/>
          <w:left w:val="nil"/>
          <w:bottom w:val="nil"/>
          <w:right w:val="nil"/>
          <w:between w:val="nil"/>
        </w:pBdr>
        <w:ind w:firstLine="709"/>
        <w:jc w:val="both"/>
        <w:rPr>
          <w:color w:val="000000"/>
        </w:rPr>
      </w:pPr>
      <w:r>
        <w:rPr>
          <w:b/>
          <w:color w:val="000000"/>
        </w:rPr>
        <w:t>2. Направления коррекционно-развивающей работы</w:t>
      </w:r>
      <w:r>
        <w:rPr>
          <w:color w:val="000000"/>
        </w:rPr>
        <w:t>:</w:t>
      </w:r>
    </w:p>
    <w:p w:rsidR="005D2473" w:rsidRDefault="00FA0184">
      <w:pPr>
        <w:pStyle w:val="normal"/>
        <w:pBdr>
          <w:top w:val="nil"/>
          <w:left w:val="nil"/>
          <w:bottom w:val="nil"/>
          <w:right w:val="nil"/>
          <w:between w:val="nil"/>
        </w:pBdr>
        <w:ind w:firstLine="709"/>
        <w:jc w:val="both"/>
        <w:rPr>
          <w:color w:val="000000"/>
        </w:rPr>
      </w:pPr>
      <w:r>
        <w:rPr>
          <w:color w:val="000000"/>
        </w:rPr>
        <w:t>Развитие эмоционально-волевой сферы.</w:t>
      </w:r>
    </w:p>
    <w:p w:rsidR="005D2473" w:rsidRDefault="00FA0184">
      <w:pPr>
        <w:pStyle w:val="normal"/>
        <w:pBdr>
          <w:top w:val="nil"/>
          <w:left w:val="nil"/>
          <w:bottom w:val="nil"/>
          <w:right w:val="nil"/>
          <w:between w:val="nil"/>
        </w:pBdr>
        <w:ind w:firstLine="709"/>
        <w:jc w:val="both"/>
        <w:rPr>
          <w:color w:val="000000"/>
        </w:rPr>
      </w:pPr>
      <w:r>
        <w:rPr>
          <w:color w:val="000000"/>
        </w:rPr>
        <w:t>Развитие мелкой моторики.</w:t>
      </w:r>
    </w:p>
    <w:p w:rsidR="005D2473" w:rsidRDefault="00FA0184">
      <w:pPr>
        <w:pStyle w:val="normal"/>
        <w:pBdr>
          <w:top w:val="nil"/>
          <w:left w:val="nil"/>
          <w:bottom w:val="nil"/>
          <w:right w:val="nil"/>
          <w:between w:val="nil"/>
        </w:pBdr>
        <w:ind w:firstLine="709"/>
        <w:jc w:val="both"/>
        <w:rPr>
          <w:color w:val="000000"/>
        </w:rPr>
      </w:pPr>
      <w:r>
        <w:rPr>
          <w:color w:val="000000"/>
        </w:rPr>
        <w:t>Развитие внимания и его распределения.</w:t>
      </w:r>
    </w:p>
    <w:p w:rsidR="005D2473" w:rsidRDefault="00FA0184">
      <w:pPr>
        <w:pStyle w:val="normal"/>
        <w:pBdr>
          <w:top w:val="nil"/>
          <w:left w:val="nil"/>
          <w:bottom w:val="nil"/>
          <w:right w:val="nil"/>
          <w:between w:val="nil"/>
        </w:pBdr>
        <w:ind w:firstLine="709"/>
        <w:jc w:val="both"/>
        <w:rPr>
          <w:color w:val="000000"/>
        </w:rPr>
      </w:pPr>
      <w:r>
        <w:rPr>
          <w:color w:val="000000"/>
        </w:rPr>
        <w:t>Развитие памяти (зрительной, тактильной, образной).</w:t>
      </w:r>
    </w:p>
    <w:p w:rsidR="005D2473" w:rsidRDefault="00FA0184">
      <w:pPr>
        <w:pStyle w:val="normal"/>
        <w:pBdr>
          <w:top w:val="nil"/>
          <w:left w:val="nil"/>
          <w:bottom w:val="nil"/>
          <w:right w:val="nil"/>
          <w:between w:val="nil"/>
        </w:pBdr>
        <w:ind w:firstLine="709"/>
        <w:jc w:val="both"/>
        <w:rPr>
          <w:color w:val="000000"/>
        </w:rPr>
      </w:pPr>
      <w:r>
        <w:rPr>
          <w:color w:val="000000"/>
        </w:rPr>
        <w:t>Развитие мышления, в том числе образного и элементов логического.</w:t>
      </w:r>
    </w:p>
    <w:p w:rsidR="005D2473" w:rsidRDefault="00FA0184">
      <w:pPr>
        <w:pStyle w:val="normal"/>
        <w:pBdr>
          <w:top w:val="nil"/>
          <w:left w:val="nil"/>
          <w:bottom w:val="nil"/>
          <w:right w:val="nil"/>
          <w:between w:val="nil"/>
        </w:pBdr>
        <w:ind w:firstLine="709"/>
        <w:jc w:val="both"/>
        <w:rPr>
          <w:color w:val="000000"/>
        </w:rPr>
      </w:pPr>
      <w:r>
        <w:rPr>
          <w:color w:val="000000"/>
        </w:rPr>
        <w:t>Развитие операций анализа и синтеза.</w:t>
      </w:r>
    </w:p>
    <w:p w:rsidR="005D2473" w:rsidRDefault="00FA0184">
      <w:pPr>
        <w:pStyle w:val="normal"/>
        <w:pBdr>
          <w:top w:val="nil"/>
          <w:left w:val="nil"/>
          <w:bottom w:val="nil"/>
          <w:right w:val="nil"/>
          <w:between w:val="nil"/>
        </w:pBdr>
        <w:ind w:firstLine="709"/>
        <w:jc w:val="both"/>
        <w:rPr>
          <w:color w:val="000000"/>
        </w:rPr>
      </w:pPr>
      <w:r>
        <w:rPr>
          <w:color w:val="000000"/>
        </w:rPr>
        <w:t>Развитие восприятия, воображения.</w:t>
      </w:r>
    </w:p>
    <w:p w:rsidR="005D2473" w:rsidRDefault="00FA0184">
      <w:pPr>
        <w:pStyle w:val="normal"/>
        <w:pBdr>
          <w:top w:val="nil"/>
          <w:left w:val="nil"/>
          <w:bottom w:val="nil"/>
          <w:right w:val="nil"/>
          <w:between w:val="nil"/>
        </w:pBdr>
        <w:ind w:firstLine="709"/>
        <w:jc w:val="both"/>
        <w:rPr>
          <w:color w:val="000000"/>
        </w:rPr>
      </w:pPr>
      <w:r>
        <w:rPr>
          <w:color w:val="000000"/>
        </w:rPr>
        <w:t>Развитие умения классифицировать предметы и их свойства.</w:t>
      </w:r>
    </w:p>
    <w:p w:rsidR="005D2473" w:rsidRDefault="00FA0184">
      <w:pPr>
        <w:pStyle w:val="normal"/>
        <w:pBdr>
          <w:top w:val="nil"/>
          <w:left w:val="nil"/>
          <w:bottom w:val="nil"/>
          <w:right w:val="nil"/>
          <w:between w:val="nil"/>
        </w:pBdr>
        <w:ind w:firstLine="709"/>
        <w:jc w:val="both"/>
        <w:rPr>
          <w:color w:val="000000"/>
        </w:rPr>
      </w:pPr>
      <w:r>
        <w:rPr>
          <w:color w:val="000000"/>
        </w:rPr>
        <w:t>Развитие умения определять последовательность событий.</w:t>
      </w:r>
    </w:p>
    <w:p w:rsidR="005D2473" w:rsidRDefault="005D2473">
      <w:pPr>
        <w:pStyle w:val="normal"/>
        <w:pBdr>
          <w:top w:val="nil"/>
          <w:left w:val="nil"/>
          <w:bottom w:val="nil"/>
          <w:right w:val="nil"/>
          <w:between w:val="nil"/>
        </w:pBdr>
        <w:ind w:firstLine="709"/>
        <w:jc w:val="both"/>
        <w:rPr>
          <w:b/>
          <w:color w:val="000000"/>
        </w:rPr>
      </w:pPr>
    </w:p>
    <w:p w:rsidR="005D2473" w:rsidRDefault="005D2473">
      <w:pPr>
        <w:pStyle w:val="normal"/>
        <w:pBdr>
          <w:top w:val="nil"/>
          <w:left w:val="nil"/>
          <w:bottom w:val="nil"/>
          <w:right w:val="nil"/>
          <w:between w:val="nil"/>
        </w:pBdr>
        <w:ind w:firstLine="709"/>
        <w:jc w:val="both"/>
        <w:rPr>
          <w:b/>
          <w:color w:val="000000"/>
        </w:rPr>
      </w:pPr>
    </w:p>
    <w:p w:rsidR="005D2473" w:rsidRDefault="00FA0184">
      <w:pPr>
        <w:pStyle w:val="normal"/>
        <w:pBdr>
          <w:top w:val="nil"/>
          <w:left w:val="nil"/>
          <w:bottom w:val="nil"/>
          <w:right w:val="nil"/>
          <w:between w:val="nil"/>
        </w:pBdr>
        <w:ind w:firstLine="709"/>
        <w:jc w:val="both"/>
        <w:rPr>
          <w:b/>
          <w:color w:val="000000"/>
        </w:rPr>
      </w:pPr>
      <w:r>
        <w:rPr>
          <w:b/>
          <w:color w:val="000000"/>
        </w:rPr>
        <w:t>3. График занятий:</w:t>
      </w:r>
    </w:p>
    <w:p w:rsidR="005D2473" w:rsidRDefault="00FA0184">
      <w:pPr>
        <w:pStyle w:val="normal"/>
        <w:pBdr>
          <w:top w:val="nil"/>
          <w:left w:val="nil"/>
          <w:bottom w:val="nil"/>
          <w:right w:val="nil"/>
          <w:between w:val="nil"/>
        </w:pBdr>
        <w:ind w:firstLine="709"/>
        <w:jc w:val="both"/>
        <w:rPr>
          <w:color w:val="000000"/>
        </w:rPr>
      </w:pPr>
      <w:r>
        <w:rPr>
          <w:color w:val="000000"/>
        </w:rPr>
        <w:t>Занятия проводились индивидуально и группами, расписание согласовано с родителями/законными представителями.</w:t>
      </w:r>
    </w:p>
    <w:p w:rsidR="005D2473" w:rsidRDefault="005D2473">
      <w:pPr>
        <w:pStyle w:val="normal"/>
        <w:pBdr>
          <w:top w:val="nil"/>
          <w:left w:val="nil"/>
          <w:bottom w:val="nil"/>
          <w:right w:val="nil"/>
          <w:between w:val="nil"/>
        </w:pBdr>
        <w:ind w:firstLine="709"/>
        <w:jc w:val="both"/>
        <w:rPr>
          <w:color w:val="000000"/>
        </w:rPr>
      </w:pPr>
    </w:p>
    <w:p w:rsidR="005D2473" w:rsidRDefault="00FA0184">
      <w:pPr>
        <w:pStyle w:val="normal"/>
        <w:pBdr>
          <w:top w:val="nil"/>
          <w:left w:val="nil"/>
          <w:bottom w:val="nil"/>
          <w:right w:val="nil"/>
          <w:between w:val="nil"/>
        </w:pBdr>
        <w:ind w:firstLine="709"/>
        <w:jc w:val="both"/>
        <w:rPr>
          <w:b/>
          <w:color w:val="000000"/>
        </w:rPr>
      </w:pPr>
      <w:r>
        <w:rPr>
          <w:b/>
          <w:color w:val="000000"/>
        </w:rPr>
        <w:t>4. Профессиональная подготовка педагогов:</w:t>
      </w:r>
    </w:p>
    <w:p w:rsidR="005D2473" w:rsidRDefault="00FA0184">
      <w:pPr>
        <w:pStyle w:val="normal"/>
        <w:pBdr>
          <w:top w:val="nil"/>
          <w:left w:val="nil"/>
          <w:bottom w:val="nil"/>
          <w:right w:val="nil"/>
          <w:between w:val="nil"/>
        </w:pBdr>
        <w:ind w:firstLine="709"/>
        <w:jc w:val="both"/>
        <w:rPr>
          <w:color w:val="000000"/>
        </w:rPr>
      </w:pPr>
      <w:r>
        <w:rPr>
          <w:color w:val="000000"/>
        </w:rPr>
        <w:t>Из 37 педагогов 12 имеют сертификаты по инклюзивному образованию.</w:t>
      </w:r>
    </w:p>
    <w:p w:rsidR="005D2473" w:rsidRDefault="00FA0184">
      <w:pPr>
        <w:pStyle w:val="normal"/>
        <w:pBdr>
          <w:top w:val="nil"/>
          <w:left w:val="nil"/>
          <w:bottom w:val="nil"/>
          <w:right w:val="nil"/>
          <w:between w:val="nil"/>
        </w:pBdr>
        <w:ind w:firstLine="709"/>
        <w:jc w:val="both"/>
        <w:rPr>
          <w:color w:val="000000"/>
        </w:rPr>
      </w:pPr>
      <w:r>
        <w:rPr>
          <w:color w:val="000000"/>
        </w:rPr>
        <w:t>График:</w:t>
      </w:r>
    </w:p>
    <w:p w:rsidR="005D2473" w:rsidRDefault="005D2473">
      <w:pPr>
        <w:pStyle w:val="normal"/>
        <w:pBdr>
          <w:top w:val="nil"/>
          <w:left w:val="nil"/>
          <w:bottom w:val="nil"/>
          <w:right w:val="nil"/>
          <w:between w:val="nil"/>
        </w:pBdr>
        <w:ind w:firstLine="709"/>
        <w:jc w:val="both"/>
        <w:rPr>
          <w:color w:val="000000"/>
        </w:rPr>
      </w:pPr>
    </w:p>
    <w:p w:rsidR="005D2473" w:rsidRDefault="00FA0184">
      <w:pPr>
        <w:pStyle w:val="normal"/>
        <w:pBdr>
          <w:top w:val="nil"/>
          <w:left w:val="nil"/>
          <w:bottom w:val="nil"/>
          <w:right w:val="nil"/>
          <w:between w:val="nil"/>
        </w:pBdr>
        <w:ind w:firstLine="709"/>
        <w:jc w:val="both"/>
        <w:rPr>
          <w:b/>
          <w:color w:val="000000"/>
        </w:rPr>
      </w:pPr>
      <w:r>
        <w:rPr>
          <w:b/>
          <w:color w:val="000000"/>
        </w:rPr>
        <w:t>Диаграмма роста количества детей с ООП за последние три года:</w:t>
      </w:r>
    </w:p>
    <w:tbl>
      <w:tblPr>
        <w:tblStyle w:val="aff6"/>
        <w:tblW w:w="9776" w:type="dxa"/>
        <w:tblInd w:w="0" w:type="dxa"/>
        <w:tblLayout w:type="fixed"/>
        <w:tblLook w:val="0400"/>
      </w:tblPr>
      <w:tblGrid>
        <w:gridCol w:w="2929"/>
        <w:gridCol w:w="6847"/>
      </w:tblGrid>
      <w:tr w:rsidR="005D2473">
        <w:tc>
          <w:tcPr>
            <w:tcW w:w="2929" w:type="dxa"/>
            <w:tcBorders>
              <w:top w:val="single" w:sz="4" w:space="0" w:color="000000"/>
              <w:left w:val="single" w:sz="4" w:space="0" w:color="000000"/>
              <w:bottom w:val="single" w:sz="4" w:space="0" w:color="000000"/>
              <w:right w:val="single" w:sz="4" w:space="0" w:color="000000"/>
            </w:tcBorders>
          </w:tcPr>
          <w:p w:rsidR="005D2473" w:rsidRDefault="00FA0184">
            <w:pPr>
              <w:pStyle w:val="normal"/>
              <w:pBdr>
                <w:top w:val="nil"/>
                <w:left w:val="nil"/>
                <w:bottom w:val="nil"/>
                <w:right w:val="nil"/>
                <w:between w:val="nil"/>
              </w:pBdr>
              <w:ind w:firstLine="709"/>
              <w:jc w:val="both"/>
              <w:rPr>
                <w:color w:val="000000"/>
              </w:rPr>
            </w:pPr>
            <w:r>
              <w:rPr>
                <w:color w:val="000000"/>
              </w:rPr>
              <w:t>Год</w:t>
            </w:r>
          </w:p>
        </w:tc>
        <w:tc>
          <w:tcPr>
            <w:tcW w:w="6847" w:type="dxa"/>
            <w:tcBorders>
              <w:top w:val="single" w:sz="4" w:space="0" w:color="000000"/>
              <w:left w:val="single" w:sz="4" w:space="0" w:color="000000"/>
              <w:bottom w:val="single" w:sz="4" w:space="0" w:color="000000"/>
              <w:right w:val="single" w:sz="4" w:space="0" w:color="000000"/>
            </w:tcBorders>
          </w:tcPr>
          <w:p w:rsidR="005D2473" w:rsidRDefault="00FA0184">
            <w:pPr>
              <w:pStyle w:val="normal"/>
              <w:pBdr>
                <w:top w:val="nil"/>
                <w:left w:val="nil"/>
                <w:bottom w:val="nil"/>
                <w:right w:val="nil"/>
                <w:between w:val="nil"/>
              </w:pBdr>
              <w:ind w:firstLine="709"/>
              <w:jc w:val="both"/>
              <w:rPr>
                <w:color w:val="000000"/>
              </w:rPr>
            </w:pPr>
            <w:r>
              <w:rPr>
                <w:color w:val="000000"/>
              </w:rPr>
              <w:t>Количество детей с ООП</w:t>
            </w:r>
          </w:p>
        </w:tc>
      </w:tr>
      <w:tr w:rsidR="005D2473">
        <w:tc>
          <w:tcPr>
            <w:tcW w:w="2929" w:type="dxa"/>
            <w:tcBorders>
              <w:top w:val="single" w:sz="4" w:space="0" w:color="000000"/>
              <w:left w:val="single" w:sz="4" w:space="0" w:color="000000"/>
              <w:bottom w:val="single" w:sz="4" w:space="0" w:color="000000"/>
              <w:right w:val="single" w:sz="4" w:space="0" w:color="000000"/>
            </w:tcBorders>
          </w:tcPr>
          <w:p w:rsidR="005D2473" w:rsidRDefault="00FA0184">
            <w:pPr>
              <w:pStyle w:val="normal"/>
              <w:pBdr>
                <w:top w:val="nil"/>
                <w:left w:val="nil"/>
                <w:bottom w:val="nil"/>
                <w:right w:val="nil"/>
                <w:between w:val="nil"/>
              </w:pBdr>
              <w:ind w:firstLine="709"/>
              <w:jc w:val="both"/>
              <w:rPr>
                <w:color w:val="000000"/>
              </w:rPr>
            </w:pPr>
            <w:r>
              <w:rPr>
                <w:color w:val="000000"/>
              </w:rPr>
              <w:t>2022</w:t>
            </w:r>
          </w:p>
        </w:tc>
        <w:tc>
          <w:tcPr>
            <w:tcW w:w="6847" w:type="dxa"/>
            <w:tcBorders>
              <w:top w:val="single" w:sz="4" w:space="0" w:color="000000"/>
              <w:left w:val="single" w:sz="4" w:space="0" w:color="000000"/>
              <w:bottom w:val="single" w:sz="4" w:space="0" w:color="000000"/>
              <w:right w:val="single" w:sz="4" w:space="0" w:color="000000"/>
            </w:tcBorders>
          </w:tcPr>
          <w:p w:rsidR="005D2473" w:rsidRDefault="00FA0184">
            <w:pPr>
              <w:pStyle w:val="normal"/>
              <w:pBdr>
                <w:top w:val="nil"/>
                <w:left w:val="nil"/>
                <w:bottom w:val="nil"/>
                <w:right w:val="nil"/>
                <w:between w:val="nil"/>
              </w:pBdr>
              <w:ind w:firstLine="709"/>
              <w:jc w:val="both"/>
              <w:rPr>
                <w:color w:val="000000"/>
              </w:rPr>
            </w:pPr>
            <w:r>
              <w:rPr>
                <w:color w:val="000000"/>
              </w:rPr>
              <w:t>34</w:t>
            </w:r>
          </w:p>
        </w:tc>
      </w:tr>
      <w:tr w:rsidR="005D2473">
        <w:tc>
          <w:tcPr>
            <w:tcW w:w="2929" w:type="dxa"/>
            <w:tcBorders>
              <w:top w:val="single" w:sz="4" w:space="0" w:color="000000"/>
              <w:left w:val="single" w:sz="4" w:space="0" w:color="000000"/>
              <w:bottom w:val="single" w:sz="4" w:space="0" w:color="000000"/>
              <w:right w:val="single" w:sz="4" w:space="0" w:color="000000"/>
            </w:tcBorders>
          </w:tcPr>
          <w:p w:rsidR="005D2473" w:rsidRDefault="00FA0184">
            <w:pPr>
              <w:pStyle w:val="normal"/>
              <w:pBdr>
                <w:top w:val="nil"/>
                <w:left w:val="nil"/>
                <w:bottom w:val="nil"/>
                <w:right w:val="nil"/>
                <w:between w:val="nil"/>
              </w:pBdr>
              <w:ind w:firstLine="709"/>
              <w:jc w:val="both"/>
              <w:rPr>
                <w:color w:val="000000"/>
              </w:rPr>
            </w:pPr>
            <w:r>
              <w:rPr>
                <w:color w:val="000000"/>
              </w:rPr>
              <w:t>2023</w:t>
            </w:r>
          </w:p>
        </w:tc>
        <w:tc>
          <w:tcPr>
            <w:tcW w:w="6847" w:type="dxa"/>
            <w:tcBorders>
              <w:top w:val="single" w:sz="4" w:space="0" w:color="000000"/>
              <w:left w:val="single" w:sz="4" w:space="0" w:color="000000"/>
              <w:bottom w:val="single" w:sz="4" w:space="0" w:color="000000"/>
              <w:right w:val="single" w:sz="4" w:space="0" w:color="000000"/>
            </w:tcBorders>
          </w:tcPr>
          <w:p w:rsidR="005D2473" w:rsidRDefault="00FA0184">
            <w:pPr>
              <w:pStyle w:val="normal"/>
              <w:pBdr>
                <w:top w:val="nil"/>
                <w:left w:val="nil"/>
                <w:bottom w:val="nil"/>
                <w:right w:val="nil"/>
                <w:between w:val="nil"/>
              </w:pBdr>
              <w:ind w:firstLine="709"/>
              <w:jc w:val="both"/>
              <w:rPr>
                <w:color w:val="000000"/>
              </w:rPr>
            </w:pPr>
            <w:r>
              <w:rPr>
                <w:color w:val="000000"/>
              </w:rPr>
              <w:t>37</w:t>
            </w:r>
          </w:p>
        </w:tc>
      </w:tr>
      <w:tr w:rsidR="005D2473">
        <w:tc>
          <w:tcPr>
            <w:tcW w:w="2929" w:type="dxa"/>
            <w:tcBorders>
              <w:top w:val="single" w:sz="4" w:space="0" w:color="000000"/>
              <w:left w:val="single" w:sz="4" w:space="0" w:color="000000"/>
              <w:bottom w:val="single" w:sz="4" w:space="0" w:color="000000"/>
              <w:right w:val="single" w:sz="4" w:space="0" w:color="000000"/>
            </w:tcBorders>
          </w:tcPr>
          <w:p w:rsidR="005D2473" w:rsidRDefault="00FA0184">
            <w:pPr>
              <w:pStyle w:val="normal"/>
              <w:pBdr>
                <w:top w:val="nil"/>
                <w:left w:val="nil"/>
                <w:bottom w:val="nil"/>
                <w:right w:val="nil"/>
                <w:between w:val="nil"/>
              </w:pBdr>
              <w:ind w:firstLine="709"/>
              <w:jc w:val="both"/>
              <w:rPr>
                <w:color w:val="000000"/>
              </w:rPr>
            </w:pPr>
            <w:r>
              <w:rPr>
                <w:color w:val="000000"/>
              </w:rPr>
              <w:t>2024</w:t>
            </w:r>
          </w:p>
        </w:tc>
        <w:tc>
          <w:tcPr>
            <w:tcW w:w="6847" w:type="dxa"/>
            <w:tcBorders>
              <w:top w:val="single" w:sz="4" w:space="0" w:color="000000"/>
              <w:left w:val="single" w:sz="4" w:space="0" w:color="000000"/>
              <w:bottom w:val="single" w:sz="4" w:space="0" w:color="000000"/>
              <w:right w:val="single" w:sz="4" w:space="0" w:color="000000"/>
            </w:tcBorders>
          </w:tcPr>
          <w:p w:rsidR="005D2473" w:rsidRDefault="00FA0184">
            <w:pPr>
              <w:pStyle w:val="normal"/>
              <w:pBdr>
                <w:top w:val="nil"/>
                <w:left w:val="nil"/>
                <w:bottom w:val="nil"/>
                <w:right w:val="nil"/>
                <w:between w:val="nil"/>
              </w:pBdr>
              <w:ind w:firstLine="709"/>
              <w:jc w:val="both"/>
              <w:rPr>
                <w:color w:val="000000"/>
              </w:rPr>
            </w:pPr>
            <w:r>
              <w:rPr>
                <w:color w:val="000000"/>
              </w:rPr>
              <w:t>29</w:t>
            </w:r>
          </w:p>
        </w:tc>
      </w:tr>
    </w:tbl>
    <w:p w:rsidR="005D2473" w:rsidRDefault="005D2473">
      <w:pPr>
        <w:pStyle w:val="normal"/>
        <w:pBdr>
          <w:top w:val="nil"/>
          <w:left w:val="nil"/>
          <w:bottom w:val="nil"/>
          <w:right w:val="nil"/>
          <w:between w:val="nil"/>
        </w:pBdr>
        <w:ind w:firstLine="709"/>
        <w:jc w:val="both"/>
        <w:rPr>
          <w:b/>
          <w:color w:val="000000"/>
        </w:rPr>
      </w:pPr>
    </w:p>
    <w:p w:rsidR="005D2473" w:rsidRDefault="00FA0184">
      <w:pPr>
        <w:pStyle w:val="normal"/>
        <w:pBdr>
          <w:top w:val="nil"/>
          <w:left w:val="nil"/>
          <w:bottom w:val="nil"/>
          <w:right w:val="nil"/>
          <w:between w:val="nil"/>
        </w:pBdr>
        <w:ind w:firstLine="709"/>
        <w:jc w:val="both"/>
        <w:rPr>
          <w:b/>
          <w:color w:val="000000"/>
        </w:rPr>
      </w:pPr>
      <w:r>
        <w:rPr>
          <w:b/>
          <w:color w:val="000000"/>
        </w:rPr>
        <w:t>Профессиональная подготовка педагогов:</w:t>
      </w:r>
    </w:p>
    <w:tbl>
      <w:tblPr>
        <w:tblStyle w:val="aff7"/>
        <w:tblW w:w="9776" w:type="dxa"/>
        <w:tblInd w:w="0" w:type="dxa"/>
        <w:tblLayout w:type="fixed"/>
        <w:tblLook w:val="0400"/>
      </w:tblPr>
      <w:tblGrid>
        <w:gridCol w:w="5240"/>
        <w:gridCol w:w="4536"/>
      </w:tblGrid>
      <w:tr w:rsidR="005D2473">
        <w:tc>
          <w:tcPr>
            <w:tcW w:w="5240" w:type="dxa"/>
            <w:tcBorders>
              <w:top w:val="single" w:sz="4" w:space="0" w:color="000000"/>
              <w:left w:val="single" w:sz="4" w:space="0" w:color="000000"/>
              <w:bottom w:val="single" w:sz="4" w:space="0" w:color="000000"/>
              <w:right w:val="single" w:sz="4" w:space="0" w:color="000000"/>
            </w:tcBorders>
          </w:tcPr>
          <w:p w:rsidR="005D2473" w:rsidRDefault="00FA0184">
            <w:pPr>
              <w:pStyle w:val="normal"/>
              <w:pBdr>
                <w:top w:val="nil"/>
                <w:left w:val="nil"/>
                <w:bottom w:val="nil"/>
                <w:right w:val="nil"/>
                <w:between w:val="nil"/>
              </w:pBdr>
              <w:ind w:firstLine="709"/>
              <w:jc w:val="both"/>
              <w:rPr>
                <w:color w:val="000000"/>
              </w:rPr>
            </w:pPr>
            <w:r>
              <w:rPr>
                <w:color w:val="000000"/>
              </w:rPr>
              <w:t>Педагоги</w:t>
            </w:r>
          </w:p>
        </w:tc>
        <w:tc>
          <w:tcPr>
            <w:tcW w:w="4536" w:type="dxa"/>
            <w:tcBorders>
              <w:top w:val="single" w:sz="4" w:space="0" w:color="000000"/>
              <w:left w:val="single" w:sz="4" w:space="0" w:color="000000"/>
              <w:bottom w:val="single" w:sz="4" w:space="0" w:color="000000"/>
              <w:right w:val="single" w:sz="4" w:space="0" w:color="000000"/>
            </w:tcBorders>
          </w:tcPr>
          <w:p w:rsidR="005D2473" w:rsidRDefault="00FA0184">
            <w:pPr>
              <w:pStyle w:val="normal"/>
              <w:pBdr>
                <w:top w:val="nil"/>
                <w:left w:val="nil"/>
                <w:bottom w:val="nil"/>
                <w:right w:val="nil"/>
                <w:between w:val="nil"/>
              </w:pBdr>
              <w:ind w:firstLine="709"/>
              <w:jc w:val="both"/>
              <w:rPr>
                <w:color w:val="000000"/>
              </w:rPr>
            </w:pPr>
            <w:r>
              <w:rPr>
                <w:color w:val="000000"/>
              </w:rPr>
              <w:t>Количество</w:t>
            </w:r>
          </w:p>
        </w:tc>
      </w:tr>
      <w:tr w:rsidR="005D2473">
        <w:tc>
          <w:tcPr>
            <w:tcW w:w="5240" w:type="dxa"/>
            <w:tcBorders>
              <w:top w:val="single" w:sz="4" w:space="0" w:color="000000"/>
              <w:left w:val="single" w:sz="4" w:space="0" w:color="000000"/>
              <w:bottom w:val="single" w:sz="4" w:space="0" w:color="000000"/>
              <w:right w:val="single" w:sz="4" w:space="0" w:color="000000"/>
            </w:tcBorders>
          </w:tcPr>
          <w:p w:rsidR="005D2473" w:rsidRDefault="00FA0184">
            <w:pPr>
              <w:pStyle w:val="normal"/>
              <w:pBdr>
                <w:top w:val="nil"/>
                <w:left w:val="nil"/>
                <w:bottom w:val="nil"/>
                <w:right w:val="nil"/>
                <w:between w:val="nil"/>
              </w:pBdr>
              <w:ind w:firstLine="709"/>
              <w:jc w:val="both"/>
              <w:rPr>
                <w:color w:val="000000"/>
              </w:rPr>
            </w:pPr>
            <w:r>
              <w:rPr>
                <w:color w:val="000000"/>
              </w:rPr>
              <w:t>Всего педагогов</w:t>
            </w:r>
          </w:p>
        </w:tc>
        <w:tc>
          <w:tcPr>
            <w:tcW w:w="4536" w:type="dxa"/>
            <w:tcBorders>
              <w:top w:val="single" w:sz="4" w:space="0" w:color="000000"/>
              <w:left w:val="single" w:sz="4" w:space="0" w:color="000000"/>
              <w:bottom w:val="single" w:sz="4" w:space="0" w:color="000000"/>
              <w:right w:val="single" w:sz="4" w:space="0" w:color="000000"/>
            </w:tcBorders>
          </w:tcPr>
          <w:p w:rsidR="005D2473" w:rsidRDefault="00FA0184">
            <w:pPr>
              <w:pStyle w:val="normal"/>
              <w:pBdr>
                <w:top w:val="nil"/>
                <w:left w:val="nil"/>
                <w:bottom w:val="nil"/>
                <w:right w:val="nil"/>
                <w:between w:val="nil"/>
              </w:pBdr>
              <w:ind w:firstLine="709"/>
              <w:jc w:val="both"/>
              <w:rPr>
                <w:color w:val="000000"/>
              </w:rPr>
            </w:pPr>
            <w:r>
              <w:rPr>
                <w:color w:val="000000"/>
              </w:rPr>
              <w:t>37</w:t>
            </w:r>
          </w:p>
        </w:tc>
      </w:tr>
      <w:tr w:rsidR="005D2473">
        <w:tc>
          <w:tcPr>
            <w:tcW w:w="5240" w:type="dxa"/>
            <w:tcBorders>
              <w:top w:val="single" w:sz="4" w:space="0" w:color="000000"/>
              <w:left w:val="single" w:sz="4" w:space="0" w:color="000000"/>
              <w:bottom w:val="single" w:sz="4" w:space="0" w:color="000000"/>
              <w:right w:val="single" w:sz="4" w:space="0" w:color="000000"/>
            </w:tcBorders>
          </w:tcPr>
          <w:p w:rsidR="005D2473" w:rsidRDefault="00FA0184">
            <w:pPr>
              <w:pStyle w:val="normal"/>
              <w:pBdr>
                <w:top w:val="nil"/>
                <w:left w:val="nil"/>
                <w:bottom w:val="nil"/>
                <w:right w:val="nil"/>
                <w:between w:val="nil"/>
              </w:pBdr>
              <w:ind w:firstLine="709"/>
              <w:jc w:val="both"/>
              <w:rPr>
                <w:color w:val="000000"/>
              </w:rPr>
            </w:pPr>
            <w:r>
              <w:rPr>
                <w:color w:val="000000"/>
              </w:rPr>
              <w:t>С сертификатами по инклюзивному образованию</w:t>
            </w:r>
          </w:p>
        </w:tc>
        <w:tc>
          <w:tcPr>
            <w:tcW w:w="4536" w:type="dxa"/>
            <w:tcBorders>
              <w:top w:val="single" w:sz="4" w:space="0" w:color="000000"/>
              <w:left w:val="single" w:sz="4" w:space="0" w:color="000000"/>
              <w:bottom w:val="single" w:sz="4" w:space="0" w:color="000000"/>
              <w:right w:val="single" w:sz="4" w:space="0" w:color="000000"/>
            </w:tcBorders>
          </w:tcPr>
          <w:p w:rsidR="005D2473" w:rsidRDefault="00FA0184">
            <w:pPr>
              <w:pStyle w:val="normal"/>
              <w:pBdr>
                <w:top w:val="nil"/>
                <w:left w:val="nil"/>
                <w:bottom w:val="nil"/>
                <w:right w:val="nil"/>
                <w:between w:val="nil"/>
              </w:pBdr>
              <w:ind w:firstLine="709"/>
              <w:jc w:val="both"/>
              <w:rPr>
                <w:color w:val="000000"/>
              </w:rPr>
            </w:pPr>
            <w:r>
              <w:rPr>
                <w:color w:val="000000"/>
              </w:rPr>
              <w:t>12</w:t>
            </w:r>
          </w:p>
        </w:tc>
      </w:tr>
    </w:tbl>
    <w:p w:rsidR="005D2473" w:rsidRDefault="005D2473">
      <w:pPr>
        <w:pStyle w:val="normal"/>
        <w:pBdr>
          <w:top w:val="nil"/>
          <w:left w:val="nil"/>
          <w:bottom w:val="nil"/>
          <w:right w:val="nil"/>
          <w:between w:val="nil"/>
        </w:pBdr>
        <w:ind w:firstLine="709"/>
        <w:jc w:val="both"/>
        <w:rPr>
          <w:color w:val="000000"/>
        </w:rPr>
      </w:pPr>
    </w:p>
    <w:p w:rsidR="005D2473" w:rsidRDefault="00FA0184">
      <w:pPr>
        <w:pStyle w:val="normal"/>
        <w:pBdr>
          <w:top w:val="nil"/>
          <w:left w:val="nil"/>
          <w:bottom w:val="nil"/>
          <w:right w:val="nil"/>
          <w:between w:val="nil"/>
        </w:pBdr>
        <w:ind w:firstLine="709"/>
        <w:jc w:val="both"/>
        <w:rPr>
          <w:b/>
          <w:color w:val="000000"/>
        </w:rPr>
      </w:pPr>
      <w:r>
        <w:rPr>
          <w:b/>
          <w:color w:val="000000"/>
        </w:rPr>
        <w:t>Персонал кабинета инклюзии:</w:t>
      </w:r>
    </w:p>
    <w:p w:rsidR="005D2473" w:rsidRDefault="00FA0184">
      <w:pPr>
        <w:pStyle w:val="normal"/>
        <w:pBdr>
          <w:top w:val="nil"/>
          <w:left w:val="nil"/>
          <w:bottom w:val="nil"/>
          <w:right w:val="nil"/>
          <w:between w:val="nil"/>
        </w:pBdr>
        <w:ind w:firstLine="709"/>
        <w:jc w:val="both"/>
        <w:rPr>
          <w:color w:val="000000"/>
        </w:rPr>
      </w:pPr>
      <w:r>
        <w:rPr>
          <w:color w:val="000000"/>
        </w:rPr>
        <w:t>Куратор кабинета КПИ Сихимова Т.А.</w:t>
      </w:r>
    </w:p>
    <w:p w:rsidR="005D2473" w:rsidRDefault="00FA0184">
      <w:pPr>
        <w:pStyle w:val="normal"/>
        <w:pBdr>
          <w:top w:val="nil"/>
          <w:left w:val="nil"/>
          <w:bottom w:val="nil"/>
          <w:right w:val="nil"/>
          <w:between w:val="nil"/>
        </w:pBdr>
        <w:ind w:firstLine="709"/>
        <w:jc w:val="both"/>
        <w:rPr>
          <w:color w:val="000000"/>
        </w:rPr>
      </w:pPr>
      <w:r>
        <w:rPr>
          <w:color w:val="000000"/>
        </w:rPr>
        <w:t>Логопед (Бекболатова К.К., педагог высшей категории).</w:t>
      </w:r>
    </w:p>
    <w:p w:rsidR="005D2473" w:rsidRDefault="00FA0184">
      <w:pPr>
        <w:pStyle w:val="normal"/>
        <w:pBdr>
          <w:top w:val="nil"/>
          <w:left w:val="nil"/>
          <w:bottom w:val="nil"/>
          <w:right w:val="nil"/>
          <w:between w:val="nil"/>
        </w:pBdr>
        <w:ind w:firstLine="709"/>
        <w:jc w:val="both"/>
        <w:rPr>
          <w:color w:val="000000"/>
        </w:rPr>
      </w:pPr>
      <w:r>
        <w:rPr>
          <w:color w:val="000000"/>
        </w:rPr>
        <w:t>Психолог Серикжанова Б.Ж.</w:t>
      </w:r>
    </w:p>
    <w:p w:rsidR="005D2473" w:rsidRDefault="005D2473">
      <w:pPr>
        <w:pStyle w:val="normal"/>
        <w:pBdr>
          <w:top w:val="nil"/>
          <w:left w:val="nil"/>
          <w:bottom w:val="nil"/>
          <w:right w:val="nil"/>
          <w:between w:val="nil"/>
        </w:pBdr>
        <w:ind w:firstLine="709"/>
        <w:jc w:val="both"/>
        <w:rPr>
          <w:color w:val="000000"/>
        </w:rPr>
      </w:pPr>
    </w:p>
    <w:p w:rsidR="005D2473" w:rsidRDefault="00FA0184">
      <w:pPr>
        <w:pStyle w:val="normal"/>
        <w:pBdr>
          <w:top w:val="nil"/>
          <w:left w:val="nil"/>
          <w:bottom w:val="nil"/>
          <w:right w:val="nil"/>
          <w:between w:val="nil"/>
        </w:pBdr>
        <w:ind w:firstLine="709"/>
        <w:jc w:val="both"/>
        <w:rPr>
          <w:b/>
          <w:color w:val="000000"/>
        </w:rPr>
      </w:pPr>
      <w:r>
        <w:rPr>
          <w:b/>
          <w:color w:val="000000"/>
        </w:rPr>
        <w:t>Выводы:</w:t>
      </w:r>
    </w:p>
    <w:p w:rsidR="005D2473" w:rsidRDefault="00FA0184">
      <w:pPr>
        <w:pStyle w:val="normal"/>
        <w:pBdr>
          <w:top w:val="nil"/>
          <w:left w:val="nil"/>
          <w:bottom w:val="nil"/>
          <w:right w:val="nil"/>
          <w:between w:val="nil"/>
        </w:pBdr>
        <w:ind w:firstLine="709"/>
        <w:jc w:val="both"/>
        <w:rPr>
          <w:color w:val="000000"/>
        </w:rPr>
      </w:pPr>
      <w:r>
        <w:rPr>
          <w:color w:val="000000"/>
        </w:rPr>
        <w:t xml:space="preserve">Работа с детьми с ООП в этом учебном году велась на достаточном уровне. </w:t>
      </w:r>
    </w:p>
    <w:p w:rsidR="005D2473" w:rsidRDefault="00FA0184">
      <w:pPr>
        <w:pStyle w:val="normal"/>
        <w:pBdr>
          <w:top w:val="nil"/>
          <w:left w:val="nil"/>
          <w:bottom w:val="nil"/>
          <w:right w:val="nil"/>
          <w:between w:val="nil"/>
        </w:pBdr>
        <w:ind w:firstLine="709"/>
        <w:jc w:val="both"/>
        <w:rPr>
          <w:b/>
          <w:color w:val="000000"/>
        </w:rPr>
      </w:pPr>
      <w:r>
        <w:rPr>
          <w:b/>
          <w:color w:val="000000"/>
        </w:rPr>
        <w:t>Задачи на 2025-2026 учебный год:</w:t>
      </w:r>
    </w:p>
    <w:p w:rsidR="005D2473" w:rsidRDefault="00FA0184">
      <w:pPr>
        <w:pStyle w:val="normal"/>
        <w:pBdr>
          <w:top w:val="nil"/>
          <w:left w:val="nil"/>
          <w:bottom w:val="nil"/>
          <w:right w:val="nil"/>
          <w:between w:val="nil"/>
        </w:pBdr>
        <w:ind w:firstLine="709"/>
        <w:jc w:val="both"/>
        <w:rPr>
          <w:color w:val="000000"/>
        </w:rPr>
      </w:pPr>
      <w:r>
        <w:rPr>
          <w:color w:val="000000"/>
        </w:rPr>
        <w:t xml:space="preserve">Обеспечить системный подход к обеспечению условий для развития </w:t>
      </w:r>
      <w:r>
        <w:rPr>
          <w:color w:val="000000"/>
        </w:rPr>
        <w:lastRenderedPageBreak/>
        <w:t>детей с ООП и оказание помощи детям этой категории в освоении образовательной программы.</w:t>
      </w:r>
    </w:p>
    <w:p w:rsidR="005D2473" w:rsidRDefault="00FA0184">
      <w:pPr>
        <w:pStyle w:val="normal"/>
        <w:pBdr>
          <w:top w:val="nil"/>
          <w:left w:val="nil"/>
          <w:bottom w:val="nil"/>
          <w:right w:val="nil"/>
          <w:between w:val="nil"/>
        </w:pBdr>
        <w:ind w:firstLine="709"/>
        <w:jc w:val="both"/>
        <w:rPr>
          <w:color w:val="000000"/>
        </w:rPr>
      </w:pPr>
      <w:r>
        <w:rPr>
          <w:color w:val="000000"/>
        </w:rPr>
        <w:t>Создать условия для успешной социализации учащихся.</w:t>
      </w:r>
    </w:p>
    <w:p w:rsidR="005D2473" w:rsidRDefault="005D2473">
      <w:pPr>
        <w:pStyle w:val="normal"/>
        <w:pBdr>
          <w:top w:val="nil"/>
          <w:left w:val="nil"/>
          <w:bottom w:val="nil"/>
          <w:right w:val="nil"/>
          <w:between w:val="nil"/>
        </w:pBdr>
        <w:ind w:firstLine="709"/>
        <w:jc w:val="both"/>
        <w:rPr>
          <w:color w:val="000000"/>
        </w:rPr>
      </w:pPr>
    </w:p>
    <w:p w:rsidR="005D2473" w:rsidRDefault="00FA0184">
      <w:pPr>
        <w:pStyle w:val="normal"/>
        <w:pBdr>
          <w:top w:val="nil"/>
          <w:left w:val="nil"/>
          <w:bottom w:val="nil"/>
          <w:right w:val="nil"/>
          <w:between w:val="nil"/>
        </w:pBdr>
        <w:tabs>
          <w:tab w:val="left" w:pos="0"/>
        </w:tabs>
        <w:spacing w:before="2"/>
        <w:rPr>
          <w:b/>
          <w:color w:val="000000"/>
          <w:sz w:val="26"/>
          <w:szCs w:val="26"/>
        </w:rPr>
      </w:pPr>
      <w:r>
        <w:rPr>
          <w:b/>
          <w:color w:val="000000"/>
          <w:sz w:val="26"/>
          <w:szCs w:val="26"/>
        </w:rPr>
        <w:t>4.6. Әлеуметтік қызмет. Жалпы білім беру</w:t>
      </w:r>
    </w:p>
    <w:p w:rsidR="005D2473" w:rsidRDefault="00FA0184">
      <w:pPr>
        <w:pStyle w:val="normal"/>
        <w:pBdr>
          <w:top w:val="nil"/>
          <w:left w:val="nil"/>
          <w:bottom w:val="nil"/>
          <w:right w:val="nil"/>
          <w:between w:val="nil"/>
        </w:pBdr>
        <w:jc w:val="both"/>
        <w:rPr>
          <w:b/>
          <w:color w:val="000000"/>
          <w:sz w:val="26"/>
          <w:szCs w:val="26"/>
        </w:rPr>
      </w:pPr>
      <w:r>
        <w:rPr>
          <w:b/>
          <w:color w:val="000000"/>
          <w:sz w:val="26"/>
          <w:szCs w:val="26"/>
        </w:rPr>
        <w:t>4.6. Социальная служба</w:t>
      </w:r>
    </w:p>
    <w:p w:rsidR="005D2473" w:rsidRDefault="005D2473">
      <w:pPr>
        <w:pStyle w:val="normal"/>
        <w:pBdr>
          <w:top w:val="nil"/>
          <w:left w:val="nil"/>
          <w:bottom w:val="nil"/>
          <w:right w:val="nil"/>
          <w:between w:val="nil"/>
        </w:pBdr>
        <w:jc w:val="both"/>
        <w:rPr>
          <w:b/>
          <w:color w:val="000000"/>
          <w:sz w:val="26"/>
          <w:szCs w:val="26"/>
        </w:rPr>
      </w:pPr>
    </w:p>
    <w:p w:rsidR="005D2473" w:rsidRDefault="00FA0184">
      <w:pPr>
        <w:pStyle w:val="normal"/>
        <w:pBdr>
          <w:top w:val="nil"/>
          <w:left w:val="nil"/>
          <w:bottom w:val="nil"/>
          <w:right w:val="nil"/>
          <w:between w:val="nil"/>
        </w:pBdr>
        <w:ind w:firstLine="709"/>
        <w:jc w:val="both"/>
        <w:rPr>
          <w:color w:val="000000"/>
        </w:rPr>
      </w:pPr>
      <w:r>
        <w:rPr>
          <w:color w:val="000000"/>
        </w:rPr>
        <w:t>Социальная служба в школе оказывает поддержку детям из социально-незащищенных семей. В этом отчете представлен анализ работы с такими семьями за 2024-2025 учебный год.</w:t>
      </w:r>
    </w:p>
    <w:p w:rsidR="005D2473" w:rsidRDefault="00FA0184">
      <w:pPr>
        <w:pStyle w:val="normal"/>
        <w:pBdr>
          <w:top w:val="nil"/>
          <w:left w:val="nil"/>
          <w:bottom w:val="nil"/>
          <w:right w:val="nil"/>
          <w:between w:val="nil"/>
        </w:pBdr>
        <w:ind w:firstLine="709"/>
        <w:jc w:val="both"/>
        <w:rPr>
          <w:b/>
          <w:color w:val="000000"/>
        </w:rPr>
      </w:pPr>
      <w:r>
        <w:rPr>
          <w:b/>
          <w:color w:val="000000"/>
        </w:rPr>
        <w:t>Цель отчета:</w:t>
      </w:r>
    </w:p>
    <w:p w:rsidR="005D2473" w:rsidRDefault="00FA0184">
      <w:pPr>
        <w:pStyle w:val="normal"/>
        <w:pBdr>
          <w:top w:val="nil"/>
          <w:left w:val="nil"/>
          <w:bottom w:val="nil"/>
          <w:right w:val="nil"/>
          <w:between w:val="nil"/>
        </w:pBdr>
        <w:ind w:firstLine="709"/>
        <w:jc w:val="both"/>
        <w:rPr>
          <w:color w:val="000000"/>
        </w:rPr>
      </w:pPr>
      <w:r>
        <w:rPr>
          <w:color w:val="000000"/>
        </w:rPr>
        <w:t>Оценка эффективности работы социальной службы в школе.</w:t>
      </w:r>
    </w:p>
    <w:p w:rsidR="005D2473" w:rsidRDefault="00FA0184">
      <w:pPr>
        <w:pStyle w:val="normal"/>
        <w:pBdr>
          <w:top w:val="nil"/>
          <w:left w:val="nil"/>
          <w:bottom w:val="nil"/>
          <w:right w:val="nil"/>
          <w:between w:val="nil"/>
        </w:pBdr>
        <w:ind w:firstLine="709"/>
        <w:jc w:val="both"/>
        <w:rPr>
          <w:color w:val="000000"/>
        </w:rPr>
      </w:pPr>
      <w:r>
        <w:rPr>
          <w:color w:val="000000"/>
        </w:rPr>
        <w:t>Выявление основных проблем и достижений в работе с социально-незащищенными семьями.</w:t>
      </w:r>
    </w:p>
    <w:p w:rsidR="005D2473" w:rsidRDefault="00FA0184">
      <w:pPr>
        <w:pStyle w:val="normal"/>
        <w:pBdr>
          <w:top w:val="nil"/>
          <w:left w:val="nil"/>
          <w:bottom w:val="nil"/>
          <w:right w:val="nil"/>
          <w:between w:val="nil"/>
        </w:pBdr>
        <w:ind w:firstLine="709"/>
        <w:jc w:val="both"/>
        <w:rPr>
          <w:color w:val="000000"/>
        </w:rPr>
      </w:pPr>
      <w:r>
        <w:rPr>
          <w:color w:val="000000"/>
        </w:rPr>
        <w:t>Формулирование рекомендаций на следующий учебный год.</w:t>
      </w:r>
    </w:p>
    <w:p w:rsidR="005D2473" w:rsidRDefault="00FA0184">
      <w:pPr>
        <w:pStyle w:val="normal"/>
        <w:pBdr>
          <w:top w:val="nil"/>
          <w:left w:val="nil"/>
          <w:bottom w:val="nil"/>
          <w:right w:val="nil"/>
          <w:between w:val="nil"/>
        </w:pBdr>
        <w:rPr>
          <w:b/>
          <w:color w:val="000000"/>
        </w:rPr>
      </w:pPr>
      <w:r>
        <w:rPr>
          <w:b/>
          <w:color w:val="000000"/>
        </w:rPr>
        <w:t>Социально-незащищенные семьи:</w:t>
      </w:r>
    </w:p>
    <w:p w:rsidR="005D2473" w:rsidRDefault="005D2473">
      <w:pPr>
        <w:pStyle w:val="normal"/>
        <w:pBdr>
          <w:top w:val="nil"/>
          <w:left w:val="nil"/>
          <w:bottom w:val="nil"/>
          <w:right w:val="nil"/>
          <w:between w:val="nil"/>
        </w:pBdr>
        <w:rPr>
          <w:b/>
          <w:color w:val="000000"/>
        </w:rPr>
      </w:pPr>
    </w:p>
    <w:tbl>
      <w:tblPr>
        <w:tblStyle w:val="aff8"/>
        <w:tblW w:w="10256" w:type="dxa"/>
        <w:tblInd w:w="-431" w:type="dxa"/>
        <w:tblLayout w:type="fixed"/>
        <w:tblLook w:val="0400"/>
      </w:tblPr>
      <w:tblGrid>
        <w:gridCol w:w="598"/>
        <w:gridCol w:w="6639"/>
        <w:gridCol w:w="3019"/>
      </w:tblGrid>
      <w:tr w:rsidR="005D2473">
        <w:tc>
          <w:tcPr>
            <w:tcW w:w="598" w:type="dxa"/>
            <w:tcBorders>
              <w:top w:val="single" w:sz="4" w:space="0" w:color="000000"/>
              <w:left w:val="single" w:sz="4" w:space="0" w:color="000000"/>
              <w:bottom w:val="single" w:sz="4" w:space="0" w:color="000000"/>
              <w:right w:val="single" w:sz="4" w:space="0" w:color="000000"/>
            </w:tcBorders>
          </w:tcPr>
          <w:p w:rsidR="005D2473" w:rsidRDefault="00FA0184">
            <w:pPr>
              <w:pStyle w:val="normal"/>
              <w:jc w:val="center"/>
              <w:rPr>
                <w:b/>
                <w:color w:val="0D0D0D"/>
              </w:rPr>
            </w:pPr>
            <w:r>
              <w:rPr>
                <w:b/>
                <w:color w:val="0D0D0D"/>
              </w:rPr>
              <w:t>№</w:t>
            </w:r>
          </w:p>
        </w:tc>
        <w:tc>
          <w:tcPr>
            <w:tcW w:w="6640" w:type="dxa"/>
            <w:tcBorders>
              <w:top w:val="single" w:sz="4" w:space="0" w:color="000000"/>
              <w:left w:val="single" w:sz="4" w:space="0" w:color="000000"/>
              <w:bottom w:val="single" w:sz="4" w:space="0" w:color="000000"/>
              <w:right w:val="single" w:sz="4" w:space="0" w:color="000000"/>
            </w:tcBorders>
          </w:tcPr>
          <w:p w:rsidR="005D2473" w:rsidRDefault="00FA0184">
            <w:pPr>
              <w:pStyle w:val="normal"/>
              <w:jc w:val="center"/>
              <w:rPr>
                <w:b/>
                <w:color w:val="0D0D0D"/>
              </w:rPr>
            </w:pPr>
            <w:r>
              <w:rPr>
                <w:b/>
                <w:color w:val="0D0D0D"/>
              </w:rPr>
              <w:t>Категория</w:t>
            </w:r>
          </w:p>
        </w:tc>
        <w:tc>
          <w:tcPr>
            <w:tcW w:w="3019" w:type="dxa"/>
            <w:tcBorders>
              <w:top w:val="single" w:sz="4" w:space="0" w:color="000000"/>
              <w:left w:val="single" w:sz="4" w:space="0" w:color="000000"/>
              <w:bottom w:val="single" w:sz="4" w:space="0" w:color="000000"/>
              <w:right w:val="single" w:sz="4" w:space="0" w:color="000000"/>
            </w:tcBorders>
          </w:tcPr>
          <w:p w:rsidR="005D2473" w:rsidRDefault="00FA0184">
            <w:pPr>
              <w:pStyle w:val="normal"/>
              <w:jc w:val="center"/>
              <w:rPr>
                <w:b/>
                <w:color w:val="0D0D0D"/>
              </w:rPr>
            </w:pPr>
            <w:r>
              <w:rPr>
                <w:b/>
                <w:color w:val="0D0D0D"/>
              </w:rPr>
              <w:t>На начало года</w:t>
            </w:r>
          </w:p>
        </w:tc>
      </w:tr>
      <w:tr w:rsidR="005D2473">
        <w:tc>
          <w:tcPr>
            <w:tcW w:w="598"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1</w:t>
            </w:r>
          </w:p>
        </w:tc>
        <w:tc>
          <w:tcPr>
            <w:tcW w:w="6640"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Дети из многодетных семей</w:t>
            </w:r>
          </w:p>
        </w:tc>
        <w:tc>
          <w:tcPr>
            <w:tcW w:w="3019"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25 семей - 59 детей</w:t>
            </w:r>
          </w:p>
        </w:tc>
      </w:tr>
      <w:tr w:rsidR="005D2473">
        <w:tc>
          <w:tcPr>
            <w:tcW w:w="598"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2</w:t>
            </w:r>
          </w:p>
        </w:tc>
        <w:tc>
          <w:tcPr>
            <w:tcW w:w="6640"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Дети из малообеспеченных семей</w:t>
            </w:r>
          </w:p>
        </w:tc>
        <w:tc>
          <w:tcPr>
            <w:tcW w:w="3019"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9 семей – 26 детей</w:t>
            </w:r>
          </w:p>
        </w:tc>
      </w:tr>
      <w:tr w:rsidR="005D2473">
        <w:tc>
          <w:tcPr>
            <w:tcW w:w="598"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3</w:t>
            </w:r>
          </w:p>
        </w:tc>
        <w:tc>
          <w:tcPr>
            <w:tcW w:w="6640"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Неблагополучные семьи</w:t>
            </w:r>
          </w:p>
        </w:tc>
        <w:tc>
          <w:tcPr>
            <w:tcW w:w="3019"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0</w:t>
            </w:r>
          </w:p>
        </w:tc>
      </w:tr>
      <w:tr w:rsidR="005D2473">
        <w:tc>
          <w:tcPr>
            <w:tcW w:w="598"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4</w:t>
            </w:r>
          </w:p>
        </w:tc>
        <w:tc>
          <w:tcPr>
            <w:tcW w:w="6640"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Дети, оставшиеся у незаконных представителей</w:t>
            </w:r>
          </w:p>
        </w:tc>
        <w:tc>
          <w:tcPr>
            <w:tcW w:w="3019"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5 семей – 6 детей</w:t>
            </w:r>
          </w:p>
        </w:tc>
      </w:tr>
      <w:tr w:rsidR="005D2473">
        <w:tc>
          <w:tcPr>
            <w:tcW w:w="598"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5</w:t>
            </w:r>
          </w:p>
        </w:tc>
        <w:tc>
          <w:tcPr>
            <w:tcW w:w="6640"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Дети-сироты</w:t>
            </w:r>
          </w:p>
        </w:tc>
        <w:tc>
          <w:tcPr>
            <w:tcW w:w="3019"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1</w:t>
            </w:r>
          </w:p>
        </w:tc>
      </w:tr>
      <w:tr w:rsidR="005D2473">
        <w:tc>
          <w:tcPr>
            <w:tcW w:w="598"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6</w:t>
            </w:r>
          </w:p>
        </w:tc>
        <w:tc>
          <w:tcPr>
            <w:tcW w:w="6640"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Дети-инвалиды</w:t>
            </w:r>
          </w:p>
        </w:tc>
        <w:tc>
          <w:tcPr>
            <w:tcW w:w="3019"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0</w:t>
            </w:r>
          </w:p>
        </w:tc>
      </w:tr>
      <w:tr w:rsidR="005D2473">
        <w:tc>
          <w:tcPr>
            <w:tcW w:w="598"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7</w:t>
            </w:r>
          </w:p>
        </w:tc>
        <w:tc>
          <w:tcPr>
            <w:tcW w:w="6640"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Дети, стоящие на ВШУ, ОДН</w:t>
            </w:r>
          </w:p>
        </w:tc>
        <w:tc>
          <w:tcPr>
            <w:tcW w:w="3019"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0</w:t>
            </w:r>
          </w:p>
        </w:tc>
      </w:tr>
    </w:tbl>
    <w:p w:rsidR="005D2473" w:rsidRDefault="005D2473">
      <w:pPr>
        <w:pStyle w:val="normal"/>
        <w:pBdr>
          <w:top w:val="nil"/>
          <w:left w:val="nil"/>
          <w:bottom w:val="nil"/>
          <w:right w:val="nil"/>
          <w:between w:val="nil"/>
        </w:pBdr>
        <w:rPr>
          <w:color w:val="000000"/>
        </w:rPr>
      </w:pPr>
    </w:p>
    <w:p w:rsidR="005D2473" w:rsidRDefault="00FA0184">
      <w:pPr>
        <w:pStyle w:val="normal"/>
        <w:pBdr>
          <w:top w:val="nil"/>
          <w:left w:val="nil"/>
          <w:bottom w:val="nil"/>
          <w:right w:val="nil"/>
          <w:between w:val="nil"/>
        </w:pBdr>
        <w:rPr>
          <w:b/>
          <w:color w:val="000000"/>
        </w:rPr>
      </w:pPr>
      <w:r>
        <w:rPr>
          <w:b/>
          <w:color w:val="000000"/>
        </w:rPr>
        <w:t>Работа с неблагополучными и малообеспеченными семьями:</w:t>
      </w:r>
    </w:p>
    <w:p w:rsidR="005D2473" w:rsidRDefault="00FA0184">
      <w:pPr>
        <w:pStyle w:val="normal"/>
        <w:pBdr>
          <w:top w:val="nil"/>
          <w:left w:val="nil"/>
          <w:bottom w:val="nil"/>
          <w:right w:val="nil"/>
          <w:between w:val="nil"/>
        </w:pBdr>
        <w:rPr>
          <w:b/>
          <w:color w:val="000000"/>
          <w:sz w:val="24"/>
          <w:szCs w:val="24"/>
        </w:rPr>
      </w:pPr>
      <w:r>
        <w:rPr>
          <w:b/>
          <w:color w:val="000000"/>
        </w:rPr>
        <w:t>Периодический патронаж:</w:t>
      </w:r>
    </w:p>
    <w:p w:rsidR="005D2473" w:rsidRDefault="00FA0184">
      <w:pPr>
        <w:pStyle w:val="normal"/>
        <w:pBdr>
          <w:top w:val="nil"/>
          <w:left w:val="nil"/>
          <w:bottom w:val="nil"/>
          <w:right w:val="nil"/>
          <w:between w:val="nil"/>
        </w:pBdr>
        <w:ind w:firstLine="709"/>
        <w:jc w:val="both"/>
        <w:rPr>
          <w:color w:val="000000"/>
        </w:rPr>
      </w:pPr>
      <w:r>
        <w:rPr>
          <w:color w:val="000000"/>
        </w:rPr>
        <w:t>В течение года проводился периодический патронаж неблагополучных и малообеспеченных семей. Составлялись акты обследования жилищно-бытовых и социально-психологических условий проживания несовершеннолетних.</w:t>
      </w:r>
    </w:p>
    <w:p w:rsidR="005D2473" w:rsidRDefault="005D2473">
      <w:pPr>
        <w:pStyle w:val="normal"/>
        <w:pBdr>
          <w:top w:val="nil"/>
          <w:left w:val="nil"/>
          <w:bottom w:val="nil"/>
          <w:right w:val="nil"/>
          <w:between w:val="nil"/>
        </w:pBdr>
        <w:ind w:firstLine="709"/>
        <w:jc w:val="both"/>
        <w:rPr>
          <w:color w:val="000000"/>
        </w:rPr>
      </w:pPr>
    </w:p>
    <w:p w:rsidR="005D2473" w:rsidRDefault="00FA0184">
      <w:pPr>
        <w:pStyle w:val="normal"/>
        <w:pBdr>
          <w:top w:val="nil"/>
          <w:left w:val="nil"/>
          <w:bottom w:val="nil"/>
          <w:right w:val="nil"/>
          <w:between w:val="nil"/>
        </w:pBdr>
        <w:rPr>
          <w:b/>
          <w:color w:val="000000"/>
        </w:rPr>
      </w:pPr>
      <w:r>
        <w:rPr>
          <w:b/>
          <w:color w:val="000000"/>
        </w:rPr>
        <w:t>Работа с неблагополучными и малообеспеченными семьями:</w:t>
      </w:r>
    </w:p>
    <w:p w:rsidR="005D2473" w:rsidRDefault="005D2473">
      <w:pPr>
        <w:pStyle w:val="normal"/>
        <w:pBdr>
          <w:top w:val="nil"/>
          <w:left w:val="nil"/>
          <w:bottom w:val="nil"/>
          <w:right w:val="nil"/>
          <w:between w:val="nil"/>
        </w:pBdr>
        <w:rPr>
          <w:b/>
          <w:color w:val="000000"/>
        </w:rPr>
      </w:pPr>
    </w:p>
    <w:tbl>
      <w:tblPr>
        <w:tblStyle w:val="aff9"/>
        <w:tblW w:w="10065" w:type="dxa"/>
        <w:tblInd w:w="-431" w:type="dxa"/>
        <w:tblLayout w:type="fixed"/>
        <w:tblLook w:val="0400"/>
      </w:tblPr>
      <w:tblGrid>
        <w:gridCol w:w="2656"/>
        <w:gridCol w:w="1713"/>
        <w:gridCol w:w="1808"/>
        <w:gridCol w:w="3888"/>
      </w:tblGrid>
      <w:tr w:rsidR="005D2473">
        <w:tc>
          <w:tcPr>
            <w:tcW w:w="2656" w:type="dxa"/>
            <w:tcBorders>
              <w:top w:val="single" w:sz="4" w:space="0" w:color="000000"/>
              <w:left w:val="single" w:sz="4" w:space="0" w:color="000000"/>
              <w:bottom w:val="single" w:sz="4" w:space="0" w:color="000000"/>
              <w:right w:val="single" w:sz="4" w:space="0" w:color="000000"/>
            </w:tcBorders>
          </w:tcPr>
          <w:p w:rsidR="005D2473" w:rsidRDefault="00FA0184">
            <w:pPr>
              <w:pStyle w:val="normal"/>
              <w:jc w:val="center"/>
              <w:rPr>
                <w:b/>
                <w:color w:val="0D0D0D"/>
              </w:rPr>
            </w:pPr>
            <w:r>
              <w:rPr>
                <w:b/>
                <w:color w:val="0D0D0D"/>
              </w:rPr>
              <w:t>Вид работы</w:t>
            </w:r>
          </w:p>
        </w:tc>
        <w:tc>
          <w:tcPr>
            <w:tcW w:w="1713" w:type="dxa"/>
            <w:tcBorders>
              <w:top w:val="single" w:sz="4" w:space="0" w:color="000000"/>
              <w:left w:val="single" w:sz="4" w:space="0" w:color="000000"/>
              <w:bottom w:val="single" w:sz="4" w:space="0" w:color="000000"/>
              <w:right w:val="single" w:sz="4" w:space="0" w:color="000000"/>
            </w:tcBorders>
          </w:tcPr>
          <w:p w:rsidR="005D2473" w:rsidRDefault="00FA0184">
            <w:pPr>
              <w:pStyle w:val="normal"/>
              <w:jc w:val="center"/>
              <w:rPr>
                <w:b/>
                <w:color w:val="0D0D0D"/>
              </w:rPr>
            </w:pPr>
            <w:r>
              <w:rPr>
                <w:b/>
                <w:color w:val="0D0D0D"/>
              </w:rPr>
              <w:t>Количество рейдов</w:t>
            </w:r>
          </w:p>
        </w:tc>
        <w:tc>
          <w:tcPr>
            <w:tcW w:w="1808" w:type="dxa"/>
            <w:tcBorders>
              <w:top w:val="single" w:sz="4" w:space="0" w:color="000000"/>
              <w:left w:val="single" w:sz="4" w:space="0" w:color="000000"/>
              <w:bottom w:val="single" w:sz="4" w:space="0" w:color="000000"/>
              <w:right w:val="single" w:sz="4" w:space="0" w:color="000000"/>
            </w:tcBorders>
          </w:tcPr>
          <w:p w:rsidR="005D2473" w:rsidRDefault="00FA0184">
            <w:pPr>
              <w:pStyle w:val="normal"/>
              <w:jc w:val="center"/>
              <w:rPr>
                <w:b/>
                <w:color w:val="0D0D0D"/>
              </w:rPr>
            </w:pPr>
            <w:r>
              <w:rPr>
                <w:b/>
                <w:color w:val="0D0D0D"/>
              </w:rPr>
              <w:t>Количество посещенных семей</w:t>
            </w:r>
          </w:p>
        </w:tc>
        <w:tc>
          <w:tcPr>
            <w:tcW w:w="3888" w:type="dxa"/>
            <w:tcBorders>
              <w:top w:val="single" w:sz="4" w:space="0" w:color="000000"/>
              <w:left w:val="single" w:sz="4" w:space="0" w:color="000000"/>
              <w:bottom w:val="single" w:sz="4" w:space="0" w:color="000000"/>
              <w:right w:val="single" w:sz="4" w:space="0" w:color="000000"/>
            </w:tcBorders>
          </w:tcPr>
          <w:p w:rsidR="005D2473" w:rsidRDefault="00FA0184">
            <w:pPr>
              <w:pStyle w:val="normal"/>
              <w:jc w:val="center"/>
              <w:rPr>
                <w:b/>
                <w:color w:val="0D0D0D"/>
              </w:rPr>
            </w:pPr>
            <w:r>
              <w:rPr>
                <w:b/>
                <w:color w:val="0D0D0D"/>
              </w:rPr>
              <w:t>Совместная работа</w:t>
            </w:r>
          </w:p>
        </w:tc>
      </w:tr>
      <w:tr w:rsidR="005D2473">
        <w:tc>
          <w:tcPr>
            <w:tcW w:w="2656"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Посещение семей с целью оказания педагогической и другой помощи</w:t>
            </w:r>
          </w:p>
        </w:tc>
        <w:tc>
          <w:tcPr>
            <w:tcW w:w="1713" w:type="dxa"/>
            <w:tcBorders>
              <w:top w:val="single" w:sz="4" w:space="0" w:color="000000"/>
              <w:left w:val="single" w:sz="4" w:space="0" w:color="000000"/>
              <w:bottom w:val="single" w:sz="4" w:space="0" w:color="000000"/>
              <w:right w:val="single" w:sz="4" w:space="0" w:color="000000"/>
            </w:tcBorders>
          </w:tcPr>
          <w:p w:rsidR="005D2473" w:rsidRDefault="00FA0184">
            <w:pPr>
              <w:pStyle w:val="normal"/>
              <w:jc w:val="center"/>
              <w:rPr>
                <w:color w:val="0D0D0D"/>
              </w:rPr>
            </w:pPr>
            <w:r>
              <w:rPr>
                <w:color w:val="0D0D0D"/>
              </w:rPr>
              <w:t>13</w:t>
            </w:r>
          </w:p>
        </w:tc>
        <w:tc>
          <w:tcPr>
            <w:tcW w:w="1808" w:type="dxa"/>
            <w:tcBorders>
              <w:top w:val="single" w:sz="4" w:space="0" w:color="000000"/>
              <w:left w:val="single" w:sz="4" w:space="0" w:color="000000"/>
              <w:bottom w:val="single" w:sz="4" w:space="0" w:color="000000"/>
              <w:right w:val="single" w:sz="4" w:space="0" w:color="000000"/>
            </w:tcBorders>
          </w:tcPr>
          <w:p w:rsidR="005D2473" w:rsidRDefault="00FA0184">
            <w:pPr>
              <w:pStyle w:val="normal"/>
              <w:jc w:val="center"/>
              <w:rPr>
                <w:color w:val="0D0D0D"/>
              </w:rPr>
            </w:pPr>
            <w:r>
              <w:rPr>
                <w:color w:val="0D0D0D"/>
              </w:rPr>
              <w:t>7</w:t>
            </w:r>
          </w:p>
        </w:tc>
        <w:tc>
          <w:tcPr>
            <w:tcW w:w="3888"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Совместно с психологом, специалистом органов внутренних дел, соц.педагогом, зам. по ВР, классными руководителями</w:t>
            </w:r>
          </w:p>
        </w:tc>
      </w:tr>
    </w:tbl>
    <w:p w:rsidR="005D2473" w:rsidRDefault="005D2473">
      <w:pPr>
        <w:pStyle w:val="normal"/>
        <w:pBdr>
          <w:top w:val="nil"/>
          <w:left w:val="nil"/>
          <w:bottom w:val="nil"/>
          <w:right w:val="nil"/>
          <w:between w:val="nil"/>
        </w:pBdr>
        <w:rPr>
          <w:b/>
          <w:color w:val="000000"/>
        </w:rPr>
      </w:pPr>
    </w:p>
    <w:p w:rsidR="005D2473" w:rsidRDefault="00FA0184">
      <w:pPr>
        <w:pStyle w:val="normal"/>
        <w:pBdr>
          <w:top w:val="nil"/>
          <w:left w:val="nil"/>
          <w:bottom w:val="nil"/>
          <w:right w:val="nil"/>
          <w:between w:val="nil"/>
        </w:pBdr>
        <w:ind w:firstLine="709"/>
        <w:jc w:val="both"/>
        <w:rPr>
          <w:b/>
          <w:color w:val="000000"/>
        </w:rPr>
      </w:pPr>
      <w:r>
        <w:rPr>
          <w:b/>
          <w:color w:val="000000"/>
        </w:rPr>
        <w:t>Акция «Дорога в школу»:</w:t>
      </w:r>
    </w:p>
    <w:p w:rsidR="005D2473" w:rsidRDefault="00FA0184">
      <w:pPr>
        <w:pStyle w:val="normal"/>
        <w:pBdr>
          <w:top w:val="nil"/>
          <w:left w:val="nil"/>
          <w:bottom w:val="nil"/>
          <w:right w:val="nil"/>
          <w:between w:val="nil"/>
        </w:pBdr>
        <w:ind w:firstLine="709"/>
        <w:jc w:val="both"/>
        <w:rPr>
          <w:color w:val="000000"/>
        </w:rPr>
      </w:pPr>
      <w:r>
        <w:rPr>
          <w:color w:val="000000"/>
        </w:rPr>
        <w:lastRenderedPageBreak/>
        <w:t xml:space="preserve">В рамках проведения республиканской акции «Дорога в школу» была проведена следующая работа: </w:t>
      </w:r>
    </w:p>
    <w:p w:rsidR="005D2473" w:rsidRDefault="00FA0184">
      <w:pPr>
        <w:pStyle w:val="normal"/>
        <w:pBdr>
          <w:top w:val="nil"/>
          <w:left w:val="nil"/>
          <w:bottom w:val="nil"/>
          <w:right w:val="nil"/>
          <w:between w:val="nil"/>
        </w:pBdr>
        <w:ind w:firstLine="709"/>
        <w:jc w:val="both"/>
        <w:rPr>
          <w:color w:val="000000"/>
        </w:rPr>
      </w:pPr>
      <w:r>
        <w:rPr>
          <w:color w:val="000000"/>
        </w:rPr>
        <w:t>•</w:t>
      </w:r>
      <w:r>
        <w:rPr>
          <w:color w:val="000000"/>
        </w:rPr>
        <w:tab/>
        <w:t>Ведение банка данных о семьях с детьми, находящихся в социально опасном положении.</w:t>
      </w:r>
    </w:p>
    <w:p w:rsidR="005D2473" w:rsidRDefault="00FA0184">
      <w:pPr>
        <w:pStyle w:val="normal"/>
        <w:pBdr>
          <w:top w:val="nil"/>
          <w:left w:val="nil"/>
          <w:bottom w:val="nil"/>
          <w:right w:val="nil"/>
          <w:between w:val="nil"/>
        </w:pBdr>
        <w:ind w:firstLine="709"/>
        <w:jc w:val="both"/>
        <w:rPr>
          <w:color w:val="000000"/>
        </w:rPr>
      </w:pPr>
      <w:r>
        <w:rPr>
          <w:color w:val="000000"/>
        </w:rPr>
        <w:t>•</w:t>
      </w:r>
      <w:r>
        <w:rPr>
          <w:color w:val="000000"/>
        </w:rPr>
        <w:tab/>
        <w:t>четыре учащихся из малообеспеченных семей: Болат Дінмұхамед (2 «А»), Болат Ардақ (7«А»), Тилеухан Али. (7 «А»), Андрей Омар (2 «А»), получили         материальную помощь в виде школьных рюкзаков с концелярскими принадлежностями от спонсора «Forte bank».</w:t>
      </w:r>
    </w:p>
    <w:p w:rsidR="005D2473" w:rsidRDefault="00FA0184">
      <w:pPr>
        <w:pStyle w:val="normal"/>
        <w:pBdr>
          <w:top w:val="nil"/>
          <w:left w:val="nil"/>
          <w:bottom w:val="nil"/>
          <w:right w:val="nil"/>
          <w:between w:val="nil"/>
        </w:pBdr>
        <w:ind w:firstLine="709"/>
        <w:jc w:val="both"/>
        <w:rPr>
          <w:color w:val="000000"/>
        </w:rPr>
      </w:pPr>
      <w:r>
        <w:rPr>
          <w:color w:val="000000"/>
        </w:rPr>
        <w:t xml:space="preserve">Двое учениц 1 класса из малообеспеченных семей Галиева Медина (1 «А»), Тилеухан Раяна (1 «А») получили материальную помощь за счёт бюджетных средств в размере 43407 тенге на каждого ребенка , на которые были приобретены одежда, обувь, канцелярские товары на новый 2024-2025 учебный год. </w:t>
      </w:r>
    </w:p>
    <w:p w:rsidR="005D2473" w:rsidRDefault="00FA0184">
      <w:pPr>
        <w:pStyle w:val="normal"/>
        <w:pBdr>
          <w:top w:val="nil"/>
          <w:left w:val="nil"/>
          <w:bottom w:val="nil"/>
          <w:right w:val="nil"/>
          <w:between w:val="nil"/>
        </w:pBdr>
        <w:ind w:firstLine="709"/>
        <w:jc w:val="both"/>
        <w:rPr>
          <w:color w:val="000000"/>
        </w:rPr>
      </w:pPr>
      <w:r>
        <w:rPr>
          <w:color w:val="000000"/>
        </w:rPr>
        <w:t>•</w:t>
      </w:r>
      <w:r>
        <w:rPr>
          <w:color w:val="000000"/>
        </w:rPr>
        <w:tab/>
        <w:t>педагогическим коллективом школы и ТОО «ENKI» была оказана помощь 14-ти обучающимся 1 класса КГУ «ОШ села Конысбай» в виде рюкзаков с канцелярскими принадлежностями на сумму 150 000 тенге.</w:t>
      </w:r>
    </w:p>
    <w:p w:rsidR="005D2473" w:rsidRDefault="00FA0184">
      <w:pPr>
        <w:pStyle w:val="normal"/>
        <w:pBdr>
          <w:top w:val="nil"/>
          <w:left w:val="nil"/>
          <w:bottom w:val="nil"/>
          <w:right w:val="nil"/>
          <w:between w:val="nil"/>
        </w:pBdr>
        <w:ind w:firstLine="709"/>
        <w:jc w:val="both"/>
        <w:rPr>
          <w:b/>
          <w:color w:val="000000"/>
        </w:rPr>
      </w:pPr>
      <w:r>
        <w:rPr>
          <w:b/>
          <w:color w:val="000000"/>
        </w:rPr>
        <w:t>Бесплатное питание:</w:t>
      </w:r>
    </w:p>
    <w:p w:rsidR="005D2473" w:rsidRDefault="00FA0184">
      <w:pPr>
        <w:pStyle w:val="normal"/>
        <w:pBdr>
          <w:top w:val="nil"/>
          <w:left w:val="nil"/>
          <w:bottom w:val="nil"/>
          <w:right w:val="nil"/>
          <w:between w:val="nil"/>
        </w:pBdr>
        <w:ind w:firstLine="709"/>
        <w:jc w:val="both"/>
        <w:rPr>
          <w:color w:val="000000"/>
        </w:rPr>
      </w:pPr>
      <w:r>
        <w:rPr>
          <w:color w:val="000000"/>
        </w:rPr>
        <w:t>На 2024-2025 учебный год подано заявление на бесплатное питание 26 учащихся. За счет средств фонда «Всеобуч» организовано питание для учащихся из категории малообеспеченных и многодетных семей.</w:t>
      </w:r>
    </w:p>
    <w:tbl>
      <w:tblPr>
        <w:tblStyle w:val="affa"/>
        <w:tblW w:w="10066" w:type="dxa"/>
        <w:tblInd w:w="-431" w:type="dxa"/>
        <w:tblLayout w:type="fixed"/>
        <w:tblLook w:val="0400"/>
      </w:tblPr>
      <w:tblGrid>
        <w:gridCol w:w="4112"/>
        <w:gridCol w:w="2766"/>
        <w:gridCol w:w="3188"/>
      </w:tblGrid>
      <w:tr w:rsidR="005D2473">
        <w:tc>
          <w:tcPr>
            <w:tcW w:w="4112" w:type="dxa"/>
            <w:tcBorders>
              <w:top w:val="single" w:sz="4" w:space="0" w:color="000000"/>
              <w:left w:val="single" w:sz="4" w:space="0" w:color="000000"/>
              <w:bottom w:val="single" w:sz="4" w:space="0" w:color="000000"/>
              <w:right w:val="single" w:sz="4" w:space="0" w:color="000000"/>
            </w:tcBorders>
          </w:tcPr>
          <w:p w:rsidR="005D2473" w:rsidRDefault="00FA0184">
            <w:pPr>
              <w:pStyle w:val="normal"/>
              <w:jc w:val="center"/>
              <w:rPr>
                <w:b/>
                <w:color w:val="0D0D0D"/>
              </w:rPr>
            </w:pPr>
            <w:r>
              <w:rPr>
                <w:b/>
                <w:color w:val="0D0D0D"/>
              </w:rPr>
              <w:t>Категории детей</w:t>
            </w:r>
          </w:p>
        </w:tc>
        <w:tc>
          <w:tcPr>
            <w:tcW w:w="2766" w:type="dxa"/>
            <w:tcBorders>
              <w:top w:val="single" w:sz="4" w:space="0" w:color="000000"/>
              <w:left w:val="single" w:sz="4" w:space="0" w:color="000000"/>
              <w:bottom w:val="single" w:sz="4" w:space="0" w:color="000000"/>
              <w:right w:val="single" w:sz="4" w:space="0" w:color="000000"/>
            </w:tcBorders>
          </w:tcPr>
          <w:p w:rsidR="005D2473" w:rsidRDefault="00FA0184">
            <w:pPr>
              <w:pStyle w:val="normal"/>
              <w:jc w:val="center"/>
              <w:rPr>
                <w:b/>
                <w:color w:val="0D0D0D"/>
              </w:rPr>
            </w:pPr>
            <w:r>
              <w:rPr>
                <w:b/>
                <w:color w:val="0D0D0D"/>
              </w:rPr>
              <w:t>Количество учащихся (начало года)</w:t>
            </w:r>
          </w:p>
        </w:tc>
        <w:tc>
          <w:tcPr>
            <w:tcW w:w="3188" w:type="dxa"/>
            <w:tcBorders>
              <w:top w:val="single" w:sz="4" w:space="0" w:color="000000"/>
              <w:left w:val="single" w:sz="4" w:space="0" w:color="000000"/>
              <w:bottom w:val="single" w:sz="4" w:space="0" w:color="000000"/>
              <w:right w:val="single" w:sz="4" w:space="0" w:color="000000"/>
            </w:tcBorders>
          </w:tcPr>
          <w:p w:rsidR="005D2473" w:rsidRDefault="00FA0184">
            <w:pPr>
              <w:pStyle w:val="normal"/>
              <w:jc w:val="center"/>
              <w:rPr>
                <w:b/>
                <w:color w:val="0D0D0D"/>
              </w:rPr>
            </w:pPr>
            <w:r>
              <w:rPr>
                <w:b/>
                <w:color w:val="0D0D0D"/>
              </w:rPr>
              <w:t>Количество учащихся (конец полугодия)</w:t>
            </w:r>
          </w:p>
        </w:tc>
      </w:tr>
      <w:tr w:rsidR="005D2473">
        <w:tc>
          <w:tcPr>
            <w:tcW w:w="4112"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Опекаемые</w:t>
            </w:r>
          </w:p>
        </w:tc>
        <w:tc>
          <w:tcPr>
            <w:tcW w:w="2766"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1</w:t>
            </w:r>
          </w:p>
        </w:tc>
        <w:tc>
          <w:tcPr>
            <w:tcW w:w="3188"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1</w:t>
            </w:r>
          </w:p>
        </w:tc>
      </w:tr>
      <w:tr w:rsidR="005D2473">
        <w:tc>
          <w:tcPr>
            <w:tcW w:w="4112"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Дети из многодетных семей</w:t>
            </w:r>
          </w:p>
        </w:tc>
        <w:tc>
          <w:tcPr>
            <w:tcW w:w="2766"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18</w:t>
            </w:r>
          </w:p>
        </w:tc>
        <w:tc>
          <w:tcPr>
            <w:tcW w:w="3188"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18</w:t>
            </w:r>
          </w:p>
        </w:tc>
      </w:tr>
      <w:tr w:rsidR="005D2473">
        <w:tc>
          <w:tcPr>
            <w:tcW w:w="4112"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Дети из малообеспеченных семей</w:t>
            </w:r>
          </w:p>
        </w:tc>
        <w:tc>
          <w:tcPr>
            <w:tcW w:w="2766"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26</w:t>
            </w:r>
          </w:p>
        </w:tc>
        <w:tc>
          <w:tcPr>
            <w:tcW w:w="3188"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23</w:t>
            </w:r>
          </w:p>
        </w:tc>
      </w:tr>
    </w:tbl>
    <w:p w:rsidR="005D2473" w:rsidRDefault="005D2473">
      <w:pPr>
        <w:pStyle w:val="normal"/>
        <w:pBdr>
          <w:top w:val="nil"/>
          <w:left w:val="nil"/>
          <w:bottom w:val="nil"/>
          <w:right w:val="nil"/>
          <w:between w:val="nil"/>
        </w:pBdr>
        <w:rPr>
          <w:color w:val="000000"/>
        </w:rPr>
      </w:pPr>
    </w:p>
    <w:p w:rsidR="005D2473" w:rsidRDefault="00FA0184">
      <w:pPr>
        <w:pStyle w:val="normal"/>
        <w:pBdr>
          <w:top w:val="nil"/>
          <w:left w:val="nil"/>
          <w:bottom w:val="nil"/>
          <w:right w:val="nil"/>
          <w:between w:val="nil"/>
        </w:pBdr>
        <w:ind w:firstLine="709"/>
        <w:jc w:val="both"/>
        <w:rPr>
          <w:b/>
          <w:color w:val="000000"/>
        </w:rPr>
      </w:pPr>
      <w:r>
        <w:rPr>
          <w:b/>
          <w:color w:val="000000"/>
        </w:rPr>
        <w:t>Профилактическая работа:</w:t>
      </w:r>
    </w:p>
    <w:p w:rsidR="005D2473" w:rsidRDefault="00FA0184">
      <w:pPr>
        <w:pStyle w:val="normal"/>
        <w:ind w:firstLine="709"/>
        <w:jc w:val="both"/>
      </w:pPr>
      <w:r>
        <w:t>В результате систематической профилактической работы социального педагога и всего педагогического коллектива школы по предупреждению правонарушений, безнадзорности и девиантного поведения среди учащихся в течение 2024–2025 учебного года достигнуты следующие результаты:</w:t>
      </w:r>
    </w:p>
    <w:p w:rsidR="005D2473" w:rsidRDefault="005D2473">
      <w:pPr>
        <w:pStyle w:val="normal"/>
        <w:pBdr>
          <w:top w:val="nil"/>
          <w:left w:val="nil"/>
          <w:bottom w:val="nil"/>
          <w:right w:val="nil"/>
          <w:between w:val="nil"/>
        </w:pBdr>
        <w:rPr>
          <w:color w:val="000000"/>
          <w:sz w:val="24"/>
          <w:szCs w:val="24"/>
        </w:rPr>
      </w:pPr>
    </w:p>
    <w:tbl>
      <w:tblPr>
        <w:tblStyle w:val="affb"/>
        <w:tblW w:w="9073" w:type="dxa"/>
        <w:tblInd w:w="-431" w:type="dxa"/>
        <w:tblLayout w:type="fixed"/>
        <w:tblLook w:val="0400"/>
      </w:tblPr>
      <w:tblGrid>
        <w:gridCol w:w="3261"/>
        <w:gridCol w:w="3300"/>
        <w:gridCol w:w="2512"/>
      </w:tblGrid>
      <w:tr w:rsidR="005D2473">
        <w:tc>
          <w:tcPr>
            <w:tcW w:w="3261" w:type="dxa"/>
            <w:tcBorders>
              <w:top w:val="single" w:sz="4" w:space="0" w:color="000000"/>
              <w:left w:val="single" w:sz="4" w:space="0" w:color="000000"/>
              <w:bottom w:val="single" w:sz="4" w:space="0" w:color="000000"/>
              <w:right w:val="single" w:sz="4" w:space="0" w:color="000000"/>
            </w:tcBorders>
          </w:tcPr>
          <w:p w:rsidR="005D2473" w:rsidRDefault="00FA0184">
            <w:pPr>
              <w:pStyle w:val="normal"/>
              <w:jc w:val="center"/>
              <w:rPr>
                <w:b/>
                <w:color w:val="0D0D0D"/>
              </w:rPr>
            </w:pPr>
            <w:r>
              <w:rPr>
                <w:b/>
                <w:color w:val="0D0D0D"/>
              </w:rPr>
              <w:t>Категория</w:t>
            </w:r>
          </w:p>
        </w:tc>
        <w:tc>
          <w:tcPr>
            <w:tcW w:w="3300" w:type="dxa"/>
            <w:tcBorders>
              <w:top w:val="single" w:sz="4" w:space="0" w:color="000000"/>
              <w:left w:val="single" w:sz="4" w:space="0" w:color="000000"/>
              <w:bottom w:val="single" w:sz="4" w:space="0" w:color="000000"/>
              <w:right w:val="single" w:sz="4" w:space="0" w:color="000000"/>
            </w:tcBorders>
          </w:tcPr>
          <w:p w:rsidR="005D2473" w:rsidRDefault="00FA0184">
            <w:pPr>
              <w:pStyle w:val="normal"/>
              <w:jc w:val="center"/>
              <w:rPr>
                <w:b/>
                <w:color w:val="0D0D0D"/>
              </w:rPr>
            </w:pPr>
            <w:r>
              <w:rPr>
                <w:b/>
                <w:color w:val="0D0D0D"/>
              </w:rPr>
              <w:t>Количество детей на ВШУ</w:t>
            </w:r>
          </w:p>
          <w:p w:rsidR="005D2473" w:rsidRDefault="00FA0184">
            <w:pPr>
              <w:pStyle w:val="normal"/>
              <w:jc w:val="center"/>
              <w:rPr>
                <w:b/>
                <w:color w:val="0D0D0D"/>
              </w:rPr>
            </w:pPr>
            <w:r>
              <w:rPr>
                <w:b/>
                <w:color w:val="0D0D0D"/>
              </w:rPr>
              <w:t>на начало года</w:t>
            </w:r>
          </w:p>
        </w:tc>
        <w:tc>
          <w:tcPr>
            <w:tcW w:w="2512" w:type="dxa"/>
            <w:tcBorders>
              <w:top w:val="single" w:sz="4" w:space="0" w:color="000000"/>
              <w:left w:val="single" w:sz="4" w:space="0" w:color="000000"/>
              <w:bottom w:val="single" w:sz="4" w:space="0" w:color="000000"/>
              <w:right w:val="single" w:sz="4" w:space="0" w:color="000000"/>
            </w:tcBorders>
          </w:tcPr>
          <w:p w:rsidR="005D2473" w:rsidRDefault="00FA0184">
            <w:pPr>
              <w:pStyle w:val="normal"/>
              <w:jc w:val="center"/>
              <w:rPr>
                <w:b/>
                <w:color w:val="0D0D0D"/>
              </w:rPr>
            </w:pPr>
            <w:r>
              <w:rPr>
                <w:b/>
                <w:color w:val="0D0D0D"/>
              </w:rPr>
              <w:t>Количество детей на ВШУ</w:t>
            </w:r>
          </w:p>
          <w:p w:rsidR="005D2473" w:rsidRDefault="00FA0184">
            <w:pPr>
              <w:pStyle w:val="normal"/>
              <w:jc w:val="center"/>
              <w:rPr>
                <w:b/>
                <w:color w:val="0D0D0D"/>
              </w:rPr>
            </w:pPr>
            <w:r>
              <w:rPr>
                <w:b/>
                <w:color w:val="0D0D0D"/>
              </w:rPr>
              <w:t>на конец года</w:t>
            </w:r>
          </w:p>
        </w:tc>
      </w:tr>
      <w:tr w:rsidR="005D2473">
        <w:tc>
          <w:tcPr>
            <w:tcW w:w="3261" w:type="dxa"/>
            <w:tcBorders>
              <w:top w:val="single" w:sz="4" w:space="0" w:color="000000"/>
              <w:left w:val="single" w:sz="4" w:space="0" w:color="000000"/>
              <w:bottom w:val="single" w:sz="4" w:space="0" w:color="000000"/>
              <w:right w:val="single" w:sz="4" w:space="0" w:color="000000"/>
            </w:tcBorders>
          </w:tcPr>
          <w:p w:rsidR="005D2473" w:rsidRDefault="00FA0184">
            <w:pPr>
              <w:pStyle w:val="normal"/>
              <w:jc w:val="center"/>
              <w:rPr>
                <w:color w:val="0D0D0D"/>
              </w:rPr>
            </w:pPr>
            <w:r>
              <w:rPr>
                <w:color w:val="0D0D0D"/>
              </w:rPr>
              <w:t>0</w:t>
            </w:r>
          </w:p>
        </w:tc>
        <w:tc>
          <w:tcPr>
            <w:tcW w:w="3300" w:type="dxa"/>
            <w:tcBorders>
              <w:top w:val="single" w:sz="4" w:space="0" w:color="000000"/>
              <w:left w:val="single" w:sz="4" w:space="0" w:color="000000"/>
              <w:bottom w:val="single" w:sz="4" w:space="0" w:color="000000"/>
              <w:right w:val="single" w:sz="4" w:space="0" w:color="000000"/>
            </w:tcBorders>
          </w:tcPr>
          <w:p w:rsidR="005D2473" w:rsidRDefault="00FA0184">
            <w:pPr>
              <w:pStyle w:val="normal"/>
              <w:jc w:val="center"/>
              <w:rPr>
                <w:color w:val="0D0D0D"/>
              </w:rPr>
            </w:pPr>
            <w:r>
              <w:rPr>
                <w:color w:val="0D0D0D"/>
              </w:rPr>
              <w:t>0</w:t>
            </w:r>
          </w:p>
        </w:tc>
        <w:tc>
          <w:tcPr>
            <w:tcW w:w="2512" w:type="dxa"/>
            <w:tcBorders>
              <w:top w:val="single" w:sz="4" w:space="0" w:color="000000"/>
              <w:left w:val="single" w:sz="4" w:space="0" w:color="000000"/>
              <w:bottom w:val="single" w:sz="4" w:space="0" w:color="000000"/>
              <w:right w:val="single" w:sz="4" w:space="0" w:color="000000"/>
            </w:tcBorders>
          </w:tcPr>
          <w:p w:rsidR="005D2473" w:rsidRDefault="00FA0184">
            <w:pPr>
              <w:pStyle w:val="normal"/>
              <w:jc w:val="center"/>
              <w:rPr>
                <w:color w:val="000000"/>
              </w:rPr>
            </w:pPr>
            <w:r>
              <w:rPr>
                <w:color w:val="000000"/>
              </w:rPr>
              <w:t>0</w:t>
            </w:r>
          </w:p>
        </w:tc>
      </w:tr>
    </w:tbl>
    <w:p w:rsidR="005D2473" w:rsidRDefault="005D2473">
      <w:pPr>
        <w:pStyle w:val="normal"/>
        <w:pBdr>
          <w:top w:val="nil"/>
          <w:left w:val="nil"/>
          <w:bottom w:val="nil"/>
          <w:right w:val="nil"/>
          <w:between w:val="nil"/>
        </w:pBdr>
        <w:rPr>
          <w:b/>
          <w:color w:val="000000"/>
        </w:rPr>
      </w:pPr>
    </w:p>
    <w:p w:rsidR="005D2473" w:rsidRDefault="00FA0184">
      <w:pPr>
        <w:pStyle w:val="normal"/>
        <w:pBdr>
          <w:top w:val="nil"/>
          <w:left w:val="nil"/>
          <w:bottom w:val="nil"/>
          <w:right w:val="nil"/>
          <w:between w:val="nil"/>
        </w:pBdr>
        <w:rPr>
          <w:b/>
          <w:color w:val="000000"/>
        </w:rPr>
      </w:pPr>
      <w:r>
        <w:rPr>
          <w:b/>
          <w:color w:val="000000"/>
        </w:rPr>
        <w:t>Праздничные мероприятия и спонсорская помощь:</w:t>
      </w:r>
    </w:p>
    <w:p w:rsidR="005D2473" w:rsidRDefault="00FA0184">
      <w:pPr>
        <w:pStyle w:val="normal"/>
        <w:ind w:firstLine="709"/>
        <w:jc w:val="both"/>
      </w:pPr>
      <w:r>
        <w:t>28.12.2024 года в Доме Культуры села Зеренда прошла районная елка от акима района, двое детей получили новогодние кульки.</w:t>
      </w:r>
    </w:p>
    <w:p w:rsidR="005D2473" w:rsidRDefault="00FA0184">
      <w:pPr>
        <w:pStyle w:val="normal"/>
        <w:ind w:firstLine="709"/>
        <w:jc w:val="both"/>
      </w:pPr>
      <w:r>
        <w:t xml:space="preserve">Также АО «Алтынтау-Көкшетау» выделили новогодние кульки тем </w:t>
      </w:r>
      <w:r>
        <w:lastRenderedPageBreak/>
        <w:t>детям, чьи родители не работают на предприятии (1-9 классы).</w:t>
      </w:r>
    </w:p>
    <w:p w:rsidR="005D2473" w:rsidRDefault="005D2473">
      <w:pPr>
        <w:pStyle w:val="normal"/>
        <w:pBdr>
          <w:top w:val="nil"/>
          <w:left w:val="nil"/>
          <w:bottom w:val="nil"/>
          <w:right w:val="nil"/>
          <w:between w:val="nil"/>
        </w:pBdr>
        <w:rPr>
          <w:color w:val="000000"/>
        </w:rPr>
      </w:pPr>
    </w:p>
    <w:p w:rsidR="005D2473" w:rsidRDefault="00FA0184">
      <w:pPr>
        <w:pStyle w:val="normal"/>
        <w:pBdr>
          <w:top w:val="nil"/>
          <w:left w:val="nil"/>
          <w:bottom w:val="nil"/>
          <w:right w:val="nil"/>
          <w:between w:val="nil"/>
        </w:pBdr>
        <w:rPr>
          <w:b/>
          <w:color w:val="000000"/>
        </w:rPr>
      </w:pPr>
      <w:r>
        <w:rPr>
          <w:b/>
          <w:color w:val="000000"/>
        </w:rPr>
        <w:t>График:</w:t>
      </w:r>
    </w:p>
    <w:p w:rsidR="005D2473" w:rsidRDefault="00FA0184">
      <w:pPr>
        <w:pStyle w:val="normal"/>
        <w:pBdr>
          <w:top w:val="nil"/>
          <w:left w:val="nil"/>
          <w:bottom w:val="nil"/>
          <w:right w:val="nil"/>
          <w:between w:val="nil"/>
        </w:pBdr>
        <w:ind w:firstLine="709"/>
        <w:jc w:val="both"/>
        <w:rPr>
          <w:color w:val="000000"/>
          <w:sz w:val="24"/>
          <w:szCs w:val="24"/>
        </w:rPr>
      </w:pPr>
      <w:r>
        <w:rPr>
          <w:color w:val="000000"/>
        </w:rPr>
        <w:t>Диаграмма распределения категорий детей из социально-незащищенных семей:</w:t>
      </w:r>
    </w:p>
    <w:tbl>
      <w:tblPr>
        <w:tblStyle w:val="affc"/>
        <w:tblW w:w="9073" w:type="dxa"/>
        <w:tblInd w:w="-289" w:type="dxa"/>
        <w:tblLayout w:type="fixed"/>
        <w:tblLook w:val="0400"/>
      </w:tblPr>
      <w:tblGrid>
        <w:gridCol w:w="4395"/>
        <w:gridCol w:w="2410"/>
        <w:gridCol w:w="2268"/>
      </w:tblGrid>
      <w:tr w:rsidR="005D2473">
        <w:tc>
          <w:tcPr>
            <w:tcW w:w="4395" w:type="dxa"/>
            <w:tcBorders>
              <w:top w:val="single" w:sz="4" w:space="0" w:color="000000"/>
              <w:left w:val="single" w:sz="4" w:space="0" w:color="000000"/>
              <w:bottom w:val="single" w:sz="4" w:space="0" w:color="000000"/>
              <w:right w:val="single" w:sz="4" w:space="0" w:color="000000"/>
            </w:tcBorders>
          </w:tcPr>
          <w:p w:rsidR="005D2473" w:rsidRDefault="00FA0184">
            <w:pPr>
              <w:pStyle w:val="normal"/>
              <w:jc w:val="center"/>
              <w:rPr>
                <w:b/>
                <w:color w:val="0D0D0D"/>
              </w:rPr>
            </w:pPr>
            <w:r>
              <w:rPr>
                <w:b/>
                <w:color w:val="0D0D0D"/>
              </w:rPr>
              <w:t>Категория</w:t>
            </w:r>
          </w:p>
        </w:tc>
        <w:tc>
          <w:tcPr>
            <w:tcW w:w="2410" w:type="dxa"/>
            <w:tcBorders>
              <w:top w:val="single" w:sz="4" w:space="0" w:color="000000"/>
              <w:left w:val="single" w:sz="4" w:space="0" w:color="000000"/>
              <w:bottom w:val="single" w:sz="4" w:space="0" w:color="000000"/>
              <w:right w:val="single" w:sz="4" w:space="0" w:color="000000"/>
            </w:tcBorders>
          </w:tcPr>
          <w:p w:rsidR="005D2473" w:rsidRDefault="00FA0184">
            <w:pPr>
              <w:pStyle w:val="normal"/>
              <w:jc w:val="center"/>
              <w:rPr>
                <w:b/>
                <w:color w:val="0D0D0D"/>
              </w:rPr>
            </w:pPr>
            <w:r>
              <w:rPr>
                <w:b/>
                <w:color w:val="0D0D0D"/>
              </w:rPr>
              <w:t>Количество детей на начало года</w:t>
            </w:r>
          </w:p>
        </w:tc>
        <w:tc>
          <w:tcPr>
            <w:tcW w:w="2268" w:type="dxa"/>
            <w:tcBorders>
              <w:top w:val="single" w:sz="4" w:space="0" w:color="000000"/>
              <w:left w:val="single" w:sz="4" w:space="0" w:color="000000"/>
              <w:bottom w:val="single" w:sz="4" w:space="0" w:color="000000"/>
              <w:right w:val="single" w:sz="4" w:space="0" w:color="000000"/>
            </w:tcBorders>
          </w:tcPr>
          <w:p w:rsidR="005D2473" w:rsidRDefault="00FA0184">
            <w:pPr>
              <w:pStyle w:val="normal"/>
              <w:jc w:val="center"/>
              <w:rPr>
                <w:b/>
                <w:color w:val="0D0D0D"/>
              </w:rPr>
            </w:pPr>
            <w:r>
              <w:rPr>
                <w:b/>
                <w:color w:val="0D0D0D"/>
              </w:rPr>
              <w:t>Количество детей на конец года</w:t>
            </w:r>
          </w:p>
        </w:tc>
      </w:tr>
      <w:tr w:rsidR="005D2473">
        <w:tc>
          <w:tcPr>
            <w:tcW w:w="4395"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Дети из многодетных семей</w:t>
            </w:r>
          </w:p>
        </w:tc>
        <w:tc>
          <w:tcPr>
            <w:tcW w:w="2410"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59</w:t>
            </w:r>
          </w:p>
        </w:tc>
        <w:tc>
          <w:tcPr>
            <w:tcW w:w="2268"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59</w:t>
            </w:r>
          </w:p>
        </w:tc>
      </w:tr>
      <w:tr w:rsidR="005D2473">
        <w:tc>
          <w:tcPr>
            <w:tcW w:w="4395"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Дети из малообеспеченных семей</w:t>
            </w:r>
          </w:p>
        </w:tc>
        <w:tc>
          <w:tcPr>
            <w:tcW w:w="2410"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26</w:t>
            </w:r>
          </w:p>
        </w:tc>
        <w:tc>
          <w:tcPr>
            <w:tcW w:w="2268"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23</w:t>
            </w:r>
          </w:p>
        </w:tc>
      </w:tr>
      <w:tr w:rsidR="005D2473">
        <w:tc>
          <w:tcPr>
            <w:tcW w:w="4395"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Неблагополучные семьи</w:t>
            </w:r>
          </w:p>
        </w:tc>
        <w:tc>
          <w:tcPr>
            <w:tcW w:w="2410"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0</w:t>
            </w:r>
          </w:p>
        </w:tc>
        <w:tc>
          <w:tcPr>
            <w:tcW w:w="2268"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0</w:t>
            </w:r>
          </w:p>
        </w:tc>
      </w:tr>
      <w:tr w:rsidR="005D2473">
        <w:tc>
          <w:tcPr>
            <w:tcW w:w="4395"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Дети, оставшиеся у незаконных представителей</w:t>
            </w:r>
          </w:p>
        </w:tc>
        <w:tc>
          <w:tcPr>
            <w:tcW w:w="2410"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6</w:t>
            </w:r>
          </w:p>
        </w:tc>
        <w:tc>
          <w:tcPr>
            <w:tcW w:w="2268"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6</w:t>
            </w:r>
          </w:p>
        </w:tc>
      </w:tr>
      <w:tr w:rsidR="005D2473">
        <w:tc>
          <w:tcPr>
            <w:tcW w:w="4395"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Дети-сироты</w:t>
            </w:r>
          </w:p>
        </w:tc>
        <w:tc>
          <w:tcPr>
            <w:tcW w:w="2410"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1</w:t>
            </w:r>
          </w:p>
        </w:tc>
        <w:tc>
          <w:tcPr>
            <w:tcW w:w="2268"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1</w:t>
            </w:r>
          </w:p>
        </w:tc>
      </w:tr>
      <w:tr w:rsidR="005D2473">
        <w:tc>
          <w:tcPr>
            <w:tcW w:w="4395"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Дети-инвалиды</w:t>
            </w:r>
          </w:p>
        </w:tc>
        <w:tc>
          <w:tcPr>
            <w:tcW w:w="2410"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0</w:t>
            </w:r>
          </w:p>
        </w:tc>
        <w:tc>
          <w:tcPr>
            <w:tcW w:w="2268"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0</w:t>
            </w:r>
          </w:p>
        </w:tc>
      </w:tr>
      <w:tr w:rsidR="005D2473">
        <w:tc>
          <w:tcPr>
            <w:tcW w:w="4395"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Дети, стоящие на ВШУ, ОДН</w:t>
            </w:r>
          </w:p>
        </w:tc>
        <w:tc>
          <w:tcPr>
            <w:tcW w:w="2410"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0</w:t>
            </w:r>
          </w:p>
        </w:tc>
        <w:tc>
          <w:tcPr>
            <w:tcW w:w="2268"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color w:val="0D0D0D"/>
              </w:rPr>
            </w:pPr>
            <w:r>
              <w:rPr>
                <w:color w:val="0D0D0D"/>
              </w:rPr>
              <w:t>0</w:t>
            </w:r>
          </w:p>
        </w:tc>
      </w:tr>
    </w:tbl>
    <w:p w:rsidR="005D2473" w:rsidRDefault="005D2473">
      <w:pPr>
        <w:pStyle w:val="normal"/>
        <w:pBdr>
          <w:top w:val="nil"/>
          <w:left w:val="nil"/>
          <w:bottom w:val="nil"/>
          <w:right w:val="nil"/>
          <w:between w:val="nil"/>
        </w:pBdr>
        <w:rPr>
          <w:color w:val="000000"/>
        </w:rPr>
      </w:pPr>
    </w:p>
    <w:p w:rsidR="005D2473" w:rsidRDefault="00FA0184">
      <w:pPr>
        <w:pStyle w:val="normal"/>
        <w:pBdr>
          <w:top w:val="nil"/>
          <w:left w:val="nil"/>
          <w:bottom w:val="nil"/>
          <w:right w:val="nil"/>
          <w:between w:val="nil"/>
        </w:pBdr>
        <w:ind w:firstLine="709"/>
        <w:jc w:val="both"/>
        <w:rPr>
          <w:b/>
          <w:color w:val="000000"/>
        </w:rPr>
      </w:pPr>
      <w:r>
        <w:rPr>
          <w:b/>
          <w:color w:val="000000"/>
        </w:rPr>
        <w:t>Выводы и рекомендации:</w:t>
      </w:r>
    </w:p>
    <w:p w:rsidR="005D2473" w:rsidRDefault="00FA0184">
      <w:pPr>
        <w:pStyle w:val="normal"/>
        <w:pBdr>
          <w:top w:val="nil"/>
          <w:left w:val="nil"/>
          <w:bottom w:val="nil"/>
          <w:right w:val="nil"/>
          <w:between w:val="nil"/>
        </w:pBdr>
        <w:ind w:firstLine="709"/>
        <w:jc w:val="both"/>
        <w:rPr>
          <w:color w:val="000000"/>
        </w:rPr>
      </w:pPr>
      <w:r>
        <w:rPr>
          <w:color w:val="000000"/>
        </w:rPr>
        <w:t>В течение 2024-2025 учебного года социальная служба школы успешно выполняла свои задачи по поддержке детей из социально-незащищенных семей. Работа велась на достаточном уровне, однако необходимо усилить профилактическую работу и расширить поддержку таких семей.</w:t>
      </w:r>
    </w:p>
    <w:p w:rsidR="005D2473" w:rsidRDefault="005D2473">
      <w:pPr>
        <w:pStyle w:val="normal"/>
        <w:pBdr>
          <w:top w:val="nil"/>
          <w:left w:val="nil"/>
          <w:bottom w:val="nil"/>
          <w:right w:val="nil"/>
          <w:between w:val="nil"/>
        </w:pBdr>
        <w:ind w:firstLine="709"/>
        <w:jc w:val="both"/>
        <w:rPr>
          <w:color w:val="000000"/>
          <w:sz w:val="24"/>
          <w:szCs w:val="24"/>
        </w:rPr>
      </w:pPr>
    </w:p>
    <w:p w:rsidR="005D2473" w:rsidRDefault="00FA0184">
      <w:pPr>
        <w:pStyle w:val="normal"/>
        <w:pBdr>
          <w:top w:val="nil"/>
          <w:left w:val="nil"/>
          <w:bottom w:val="nil"/>
          <w:right w:val="nil"/>
          <w:between w:val="nil"/>
        </w:pBdr>
        <w:ind w:firstLine="709"/>
        <w:jc w:val="both"/>
        <w:rPr>
          <w:b/>
          <w:color w:val="000000"/>
        </w:rPr>
      </w:pPr>
      <w:r>
        <w:rPr>
          <w:b/>
          <w:color w:val="000000"/>
        </w:rPr>
        <w:t>Задачи на 2025-2026 учебный год:</w:t>
      </w:r>
    </w:p>
    <w:p w:rsidR="005D2473" w:rsidRDefault="00FA0184">
      <w:pPr>
        <w:pStyle w:val="normal"/>
        <w:pBdr>
          <w:top w:val="nil"/>
          <w:left w:val="nil"/>
          <w:bottom w:val="nil"/>
          <w:right w:val="nil"/>
          <w:between w:val="nil"/>
        </w:pBdr>
        <w:ind w:firstLine="709"/>
        <w:jc w:val="both"/>
        <w:rPr>
          <w:color w:val="000000"/>
        </w:rPr>
      </w:pPr>
      <w:r>
        <w:rPr>
          <w:color w:val="000000"/>
        </w:rPr>
        <w:t>Продолжить системный подход к поддержке детей из социально-незащищенных семей.</w:t>
      </w:r>
    </w:p>
    <w:p w:rsidR="005D2473" w:rsidRDefault="00FA0184">
      <w:pPr>
        <w:pStyle w:val="normal"/>
        <w:pBdr>
          <w:top w:val="nil"/>
          <w:left w:val="nil"/>
          <w:bottom w:val="nil"/>
          <w:right w:val="nil"/>
          <w:between w:val="nil"/>
        </w:pBdr>
        <w:ind w:firstLine="709"/>
        <w:jc w:val="both"/>
        <w:rPr>
          <w:color w:val="000000"/>
        </w:rPr>
      </w:pPr>
      <w:r>
        <w:rPr>
          <w:color w:val="000000"/>
        </w:rPr>
        <w:t>Усилить профилактическую работу с неблагополучными и малообеспеченными семьями.</w:t>
      </w:r>
    </w:p>
    <w:p w:rsidR="005D2473" w:rsidRDefault="00FA0184">
      <w:pPr>
        <w:pStyle w:val="normal"/>
        <w:pBdr>
          <w:top w:val="nil"/>
          <w:left w:val="nil"/>
          <w:bottom w:val="nil"/>
          <w:right w:val="nil"/>
          <w:between w:val="nil"/>
        </w:pBdr>
        <w:rPr>
          <w:color w:val="000000"/>
        </w:rPr>
      </w:pPr>
      <w:r>
        <w:rPr>
          <w:color w:val="000000"/>
        </w:rPr>
        <w:t>Увеличить количество рейдов и посещений семей.</w:t>
      </w:r>
    </w:p>
    <w:p w:rsidR="005D2473" w:rsidRDefault="00FA0184">
      <w:pPr>
        <w:pStyle w:val="normal"/>
        <w:pBdr>
          <w:top w:val="nil"/>
          <w:left w:val="nil"/>
          <w:bottom w:val="nil"/>
          <w:right w:val="nil"/>
          <w:between w:val="nil"/>
        </w:pBdr>
        <w:rPr>
          <w:color w:val="000000"/>
        </w:rPr>
      </w:pPr>
      <w:r>
        <w:rPr>
          <w:color w:val="000000"/>
        </w:rPr>
        <w:t>Расширить сотрудничество с местными организациями и спонсорами для оказания дополнительной помощи.</w:t>
      </w:r>
    </w:p>
    <w:p w:rsidR="005D2473" w:rsidRDefault="005D2473">
      <w:pPr>
        <w:pStyle w:val="normal"/>
        <w:pBdr>
          <w:top w:val="nil"/>
          <w:left w:val="nil"/>
          <w:bottom w:val="nil"/>
          <w:right w:val="nil"/>
          <w:between w:val="nil"/>
        </w:pBdr>
        <w:rPr>
          <w:b/>
          <w:color w:val="000000"/>
          <w:sz w:val="26"/>
          <w:szCs w:val="26"/>
        </w:rPr>
      </w:pPr>
    </w:p>
    <w:p w:rsidR="005D2473" w:rsidRDefault="005D2473">
      <w:pPr>
        <w:pStyle w:val="normal"/>
        <w:pBdr>
          <w:top w:val="nil"/>
          <w:left w:val="nil"/>
          <w:bottom w:val="nil"/>
          <w:right w:val="nil"/>
          <w:between w:val="nil"/>
        </w:pBdr>
        <w:rPr>
          <w:b/>
          <w:color w:val="000000"/>
          <w:sz w:val="26"/>
          <w:szCs w:val="26"/>
        </w:rPr>
      </w:pPr>
    </w:p>
    <w:p w:rsidR="005D2473" w:rsidRDefault="005D2473">
      <w:pPr>
        <w:pStyle w:val="normal"/>
        <w:pBdr>
          <w:top w:val="nil"/>
          <w:left w:val="nil"/>
          <w:bottom w:val="nil"/>
          <w:right w:val="nil"/>
          <w:between w:val="nil"/>
        </w:pBdr>
        <w:rPr>
          <w:b/>
          <w:color w:val="000000"/>
          <w:sz w:val="26"/>
          <w:szCs w:val="26"/>
        </w:rPr>
      </w:pPr>
    </w:p>
    <w:p w:rsidR="005D2473" w:rsidRDefault="005D2473">
      <w:pPr>
        <w:pStyle w:val="normal"/>
        <w:pBdr>
          <w:top w:val="nil"/>
          <w:left w:val="nil"/>
          <w:bottom w:val="nil"/>
          <w:right w:val="nil"/>
          <w:between w:val="nil"/>
        </w:pBdr>
        <w:rPr>
          <w:b/>
          <w:color w:val="000000"/>
          <w:sz w:val="26"/>
          <w:szCs w:val="26"/>
        </w:rPr>
      </w:pPr>
    </w:p>
    <w:p w:rsidR="005D2473" w:rsidRDefault="005D2473">
      <w:pPr>
        <w:pStyle w:val="normal"/>
        <w:pBdr>
          <w:top w:val="nil"/>
          <w:left w:val="nil"/>
          <w:bottom w:val="nil"/>
          <w:right w:val="nil"/>
          <w:between w:val="nil"/>
        </w:pBdr>
        <w:rPr>
          <w:b/>
          <w:color w:val="000000"/>
          <w:sz w:val="26"/>
          <w:szCs w:val="26"/>
        </w:rPr>
      </w:pPr>
    </w:p>
    <w:p w:rsidR="005D2473" w:rsidRDefault="005D2473">
      <w:pPr>
        <w:pStyle w:val="normal"/>
        <w:pBdr>
          <w:top w:val="nil"/>
          <w:left w:val="nil"/>
          <w:bottom w:val="nil"/>
          <w:right w:val="nil"/>
          <w:between w:val="nil"/>
        </w:pBdr>
        <w:rPr>
          <w:b/>
          <w:color w:val="000000"/>
          <w:sz w:val="26"/>
          <w:szCs w:val="26"/>
        </w:rPr>
      </w:pPr>
    </w:p>
    <w:p w:rsidR="005D2473" w:rsidRDefault="005D2473">
      <w:pPr>
        <w:pStyle w:val="normal"/>
        <w:pBdr>
          <w:top w:val="nil"/>
          <w:left w:val="nil"/>
          <w:bottom w:val="nil"/>
          <w:right w:val="nil"/>
          <w:between w:val="nil"/>
        </w:pBdr>
        <w:rPr>
          <w:b/>
          <w:color w:val="000000"/>
          <w:sz w:val="26"/>
          <w:szCs w:val="26"/>
        </w:rPr>
      </w:pPr>
    </w:p>
    <w:p w:rsidR="005D2473" w:rsidRDefault="005D2473">
      <w:pPr>
        <w:pStyle w:val="normal"/>
        <w:pBdr>
          <w:top w:val="nil"/>
          <w:left w:val="nil"/>
          <w:bottom w:val="nil"/>
          <w:right w:val="nil"/>
          <w:between w:val="nil"/>
        </w:pBdr>
        <w:rPr>
          <w:b/>
          <w:color w:val="000000"/>
          <w:sz w:val="26"/>
          <w:szCs w:val="26"/>
        </w:rPr>
      </w:pPr>
    </w:p>
    <w:p w:rsidR="005D2473" w:rsidRDefault="005D2473">
      <w:pPr>
        <w:pStyle w:val="normal"/>
        <w:pBdr>
          <w:top w:val="nil"/>
          <w:left w:val="nil"/>
          <w:bottom w:val="nil"/>
          <w:right w:val="nil"/>
          <w:between w:val="nil"/>
        </w:pBdr>
        <w:rPr>
          <w:b/>
          <w:color w:val="000000"/>
          <w:sz w:val="26"/>
          <w:szCs w:val="26"/>
        </w:rPr>
      </w:pPr>
    </w:p>
    <w:p w:rsidR="005D2473" w:rsidRDefault="005D2473">
      <w:pPr>
        <w:pStyle w:val="normal"/>
        <w:pBdr>
          <w:top w:val="nil"/>
          <w:left w:val="nil"/>
          <w:bottom w:val="nil"/>
          <w:right w:val="nil"/>
          <w:between w:val="nil"/>
        </w:pBdr>
        <w:rPr>
          <w:b/>
          <w:color w:val="000000"/>
          <w:sz w:val="26"/>
          <w:szCs w:val="26"/>
        </w:rPr>
      </w:pPr>
    </w:p>
    <w:p w:rsidR="005D2473" w:rsidRDefault="005D2473">
      <w:pPr>
        <w:pStyle w:val="normal"/>
        <w:pBdr>
          <w:top w:val="nil"/>
          <w:left w:val="nil"/>
          <w:bottom w:val="nil"/>
          <w:right w:val="nil"/>
          <w:between w:val="nil"/>
        </w:pBdr>
        <w:rPr>
          <w:b/>
          <w:color w:val="000000"/>
          <w:sz w:val="26"/>
          <w:szCs w:val="26"/>
        </w:rPr>
      </w:pPr>
    </w:p>
    <w:p w:rsidR="005D2473" w:rsidRDefault="005D2473">
      <w:pPr>
        <w:pStyle w:val="normal"/>
        <w:pBdr>
          <w:top w:val="nil"/>
          <w:left w:val="nil"/>
          <w:bottom w:val="nil"/>
          <w:right w:val="nil"/>
          <w:between w:val="nil"/>
        </w:pBdr>
        <w:rPr>
          <w:b/>
          <w:color w:val="000000"/>
          <w:sz w:val="26"/>
          <w:szCs w:val="26"/>
        </w:rPr>
      </w:pPr>
    </w:p>
    <w:p w:rsidR="005D2473" w:rsidRDefault="005D2473">
      <w:pPr>
        <w:pStyle w:val="normal"/>
        <w:pBdr>
          <w:top w:val="nil"/>
          <w:left w:val="nil"/>
          <w:bottom w:val="nil"/>
          <w:right w:val="nil"/>
          <w:between w:val="nil"/>
        </w:pBdr>
        <w:rPr>
          <w:b/>
          <w:color w:val="000000"/>
          <w:sz w:val="26"/>
          <w:szCs w:val="26"/>
        </w:rPr>
      </w:pPr>
    </w:p>
    <w:p w:rsidR="005D2473" w:rsidRDefault="005D2473">
      <w:pPr>
        <w:pStyle w:val="normal"/>
        <w:pBdr>
          <w:top w:val="nil"/>
          <w:left w:val="nil"/>
          <w:bottom w:val="nil"/>
          <w:right w:val="nil"/>
          <w:between w:val="nil"/>
        </w:pBdr>
        <w:rPr>
          <w:b/>
          <w:color w:val="000000"/>
          <w:sz w:val="26"/>
          <w:szCs w:val="26"/>
        </w:rPr>
      </w:pPr>
    </w:p>
    <w:p w:rsidR="005D2473" w:rsidRDefault="005D2473">
      <w:pPr>
        <w:pStyle w:val="normal"/>
        <w:pBdr>
          <w:top w:val="nil"/>
          <w:left w:val="nil"/>
          <w:bottom w:val="nil"/>
          <w:right w:val="nil"/>
          <w:between w:val="nil"/>
        </w:pBdr>
        <w:rPr>
          <w:b/>
          <w:color w:val="000000"/>
          <w:sz w:val="26"/>
          <w:szCs w:val="26"/>
        </w:rPr>
      </w:pPr>
    </w:p>
    <w:p w:rsidR="005D2473" w:rsidRDefault="005D2473">
      <w:pPr>
        <w:pStyle w:val="normal"/>
        <w:pBdr>
          <w:top w:val="nil"/>
          <w:left w:val="nil"/>
          <w:bottom w:val="nil"/>
          <w:right w:val="nil"/>
          <w:between w:val="nil"/>
        </w:pBdr>
        <w:rPr>
          <w:b/>
          <w:color w:val="000000"/>
          <w:sz w:val="26"/>
          <w:szCs w:val="26"/>
        </w:rPr>
      </w:pPr>
    </w:p>
    <w:p w:rsidR="005D2473" w:rsidRDefault="005D2473">
      <w:pPr>
        <w:pStyle w:val="normal"/>
        <w:pBdr>
          <w:top w:val="nil"/>
          <w:left w:val="nil"/>
          <w:bottom w:val="nil"/>
          <w:right w:val="nil"/>
          <w:between w:val="nil"/>
        </w:pBdr>
        <w:rPr>
          <w:b/>
          <w:color w:val="000000"/>
          <w:sz w:val="26"/>
          <w:szCs w:val="26"/>
        </w:rPr>
      </w:pPr>
    </w:p>
    <w:p w:rsidR="005D2473" w:rsidRDefault="005D2473">
      <w:pPr>
        <w:pStyle w:val="normal"/>
        <w:pBdr>
          <w:top w:val="nil"/>
          <w:left w:val="nil"/>
          <w:bottom w:val="nil"/>
          <w:right w:val="nil"/>
          <w:between w:val="nil"/>
        </w:pBdr>
        <w:rPr>
          <w:b/>
          <w:color w:val="000000"/>
          <w:sz w:val="26"/>
          <w:szCs w:val="26"/>
        </w:rPr>
      </w:pPr>
    </w:p>
    <w:p w:rsidR="005D2473" w:rsidRDefault="005D2473">
      <w:pPr>
        <w:pStyle w:val="normal"/>
        <w:pBdr>
          <w:top w:val="nil"/>
          <w:left w:val="nil"/>
          <w:bottom w:val="nil"/>
          <w:right w:val="nil"/>
          <w:between w:val="nil"/>
        </w:pBdr>
        <w:rPr>
          <w:b/>
          <w:color w:val="000000"/>
          <w:sz w:val="26"/>
          <w:szCs w:val="26"/>
        </w:rPr>
      </w:pPr>
    </w:p>
    <w:p w:rsidR="005D2473" w:rsidRDefault="005D2473">
      <w:pPr>
        <w:pStyle w:val="normal"/>
        <w:pBdr>
          <w:top w:val="nil"/>
          <w:left w:val="nil"/>
          <w:bottom w:val="nil"/>
          <w:right w:val="nil"/>
          <w:between w:val="nil"/>
        </w:pBdr>
        <w:rPr>
          <w:b/>
          <w:color w:val="000000"/>
          <w:sz w:val="26"/>
          <w:szCs w:val="26"/>
        </w:rPr>
      </w:pPr>
    </w:p>
    <w:p w:rsidR="005D2473" w:rsidRDefault="005D2473">
      <w:pPr>
        <w:pStyle w:val="normal"/>
        <w:pBdr>
          <w:top w:val="nil"/>
          <w:left w:val="nil"/>
          <w:bottom w:val="nil"/>
          <w:right w:val="nil"/>
          <w:between w:val="nil"/>
        </w:pBdr>
        <w:rPr>
          <w:b/>
          <w:color w:val="000000"/>
          <w:sz w:val="26"/>
          <w:szCs w:val="26"/>
        </w:rPr>
      </w:pPr>
    </w:p>
    <w:p w:rsidR="005D2473" w:rsidRDefault="00FA0184">
      <w:pPr>
        <w:pStyle w:val="normal"/>
        <w:pBdr>
          <w:top w:val="nil"/>
          <w:left w:val="nil"/>
          <w:bottom w:val="nil"/>
          <w:right w:val="nil"/>
          <w:between w:val="nil"/>
        </w:pBdr>
        <w:tabs>
          <w:tab w:val="left" w:pos="0"/>
        </w:tabs>
        <w:spacing w:before="2"/>
        <w:rPr>
          <w:b/>
          <w:color w:val="000000"/>
          <w:sz w:val="26"/>
          <w:szCs w:val="26"/>
        </w:rPr>
      </w:pPr>
      <w:r>
        <w:rPr>
          <w:b/>
          <w:color w:val="000000"/>
          <w:sz w:val="26"/>
          <w:szCs w:val="26"/>
        </w:rPr>
        <w:t>4.7. Медициналық қызмет</w:t>
      </w:r>
    </w:p>
    <w:p w:rsidR="005D2473" w:rsidRDefault="00FA0184">
      <w:pPr>
        <w:pStyle w:val="normal"/>
        <w:pBdr>
          <w:top w:val="nil"/>
          <w:left w:val="nil"/>
          <w:bottom w:val="nil"/>
          <w:right w:val="nil"/>
          <w:between w:val="nil"/>
        </w:pBdr>
        <w:rPr>
          <w:b/>
          <w:color w:val="000000"/>
          <w:sz w:val="26"/>
          <w:szCs w:val="26"/>
        </w:rPr>
      </w:pPr>
      <w:r>
        <w:rPr>
          <w:b/>
          <w:color w:val="000000"/>
          <w:sz w:val="26"/>
          <w:szCs w:val="26"/>
        </w:rPr>
        <w:t>4.7. Медицинская служба. Всеобуч</w:t>
      </w:r>
    </w:p>
    <w:p w:rsidR="005D2473" w:rsidRDefault="005D2473">
      <w:pPr>
        <w:pStyle w:val="normal"/>
        <w:pBdr>
          <w:top w:val="nil"/>
          <w:left w:val="nil"/>
          <w:bottom w:val="nil"/>
          <w:right w:val="nil"/>
          <w:between w:val="nil"/>
        </w:pBdr>
        <w:rPr>
          <w:b/>
          <w:color w:val="000000"/>
          <w:sz w:val="26"/>
          <w:szCs w:val="26"/>
        </w:rPr>
      </w:pPr>
    </w:p>
    <w:p w:rsidR="005D2473" w:rsidRDefault="00FA0184">
      <w:pPr>
        <w:pStyle w:val="normal"/>
        <w:pBdr>
          <w:top w:val="nil"/>
          <w:left w:val="nil"/>
          <w:bottom w:val="nil"/>
          <w:right w:val="nil"/>
          <w:between w:val="nil"/>
        </w:pBdr>
        <w:ind w:firstLine="709"/>
        <w:jc w:val="center"/>
        <w:rPr>
          <w:b/>
          <w:color w:val="000000"/>
        </w:rPr>
      </w:pPr>
      <w:r>
        <w:rPr>
          <w:b/>
          <w:color w:val="000000"/>
        </w:rPr>
        <w:t xml:space="preserve">Аналитический отчет медицинской службы, всеобуч в школе за </w:t>
      </w:r>
    </w:p>
    <w:p w:rsidR="005D2473" w:rsidRDefault="00FA0184">
      <w:pPr>
        <w:pStyle w:val="normal"/>
        <w:pBdr>
          <w:top w:val="nil"/>
          <w:left w:val="nil"/>
          <w:bottom w:val="nil"/>
          <w:right w:val="nil"/>
          <w:between w:val="nil"/>
        </w:pBdr>
        <w:ind w:firstLine="709"/>
        <w:jc w:val="center"/>
        <w:rPr>
          <w:b/>
          <w:color w:val="000000"/>
        </w:rPr>
      </w:pPr>
      <w:r>
        <w:rPr>
          <w:b/>
          <w:color w:val="000000"/>
        </w:rPr>
        <w:t>2024-2025 учебный год</w:t>
      </w:r>
    </w:p>
    <w:p w:rsidR="005D2473" w:rsidRDefault="005D2473">
      <w:pPr>
        <w:pStyle w:val="normal"/>
        <w:pBdr>
          <w:top w:val="nil"/>
          <w:left w:val="nil"/>
          <w:bottom w:val="nil"/>
          <w:right w:val="nil"/>
          <w:between w:val="nil"/>
        </w:pBdr>
        <w:ind w:firstLine="709"/>
        <w:jc w:val="center"/>
        <w:rPr>
          <w:b/>
          <w:color w:val="000000"/>
        </w:rPr>
      </w:pPr>
    </w:p>
    <w:p w:rsidR="005D2473" w:rsidRDefault="00FA0184">
      <w:pPr>
        <w:pStyle w:val="normal"/>
        <w:pBdr>
          <w:top w:val="nil"/>
          <w:left w:val="nil"/>
          <w:bottom w:val="nil"/>
          <w:right w:val="nil"/>
          <w:between w:val="nil"/>
        </w:pBdr>
        <w:ind w:firstLine="709"/>
        <w:jc w:val="both"/>
        <w:rPr>
          <w:color w:val="000000"/>
        </w:rPr>
      </w:pPr>
      <w:r>
        <w:rPr>
          <w:color w:val="000000"/>
        </w:rPr>
        <w:t>Разработанная в школе программа направлена на реализацию здоровье сберегающих технологий, то есть системно организованной деятельности, направленной на педагогов, медиков и других специалистов школы, защиту здоровья учащихся и учителей от неблагоприятного воздействия факторов, связанных с образовательным процессом и пребыванием в школе.</w:t>
      </w:r>
    </w:p>
    <w:p w:rsidR="005D2473" w:rsidRDefault="00FA0184">
      <w:pPr>
        <w:pStyle w:val="normal"/>
        <w:pBdr>
          <w:top w:val="nil"/>
          <w:left w:val="nil"/>
          <w:bottom w:val="nil"/>
          <w:right w:val="nil"/>
          <w:between w:val="nil"/>
        </w:pBdr>
        <w:ind w:firstLine="709"/>
        <w:jc w:val="both"/>
        <w:rPr>
          <w:b/>
          <w:color w:val="000000"/>
        </w:rPr>
      </w:pPr>
      <w:r>
        <w:rPr>
          <w:b/>
          <w:color w:val="000000"/>
        </w:rPr>
        <w:t>Цель отчета:</w:t>
      </w:r>
    </w:p>
    <w:p w:rsidR="005D2473" w:rsidRDefault="00FA0184">
      <w:pPr>
        <w:pStyle w:val="normal"/>
        <w:pBdr>
          <w:top w:val="nil"/>
          <w:left w:val="nil"/>
          <w:bottom w:val="nil"/>
          <w:right w:val="nil"/>
          <w:between w:val="nil"/>
        </w:pBdr>
        <w:ind w:firstLine="709"/>
        <w:jc w:val="both"/>
        <w:rPr>
          <w:color w:val="000000"/>
        </w:rPr>
      </w:pPr>
      <w:r>
        <w:rPr>
          <w:color w:val="000000"/>
        </w:rPr>
        <w:t>Оценить эффективность работы медицинской службы в школе.</w:t>
      </w:r>
    </w:p>
    <w:p w:rsidR="005D2473" w:rsidRDefault="00FA0184">
      <w:pPr>
        <w:pStyle w:val="normal"/>
        <w:pBdr>
          <w:top w:val="nil"/>
          <w:left w:val="nil"/>
          <w:bottom w:val="nil"/>
          <w:right w:val="nil"/>
          <w:between w:val="nil"/>
        </w:pBdr>
        <w:ind w:firstLine="709"/>
        <w:jc w:val="both"/>
        <w:rPr>
          <w:color w:val="000000"/>
        </w:rPr>
      </w:pPr>
      <w:r>
        <w:rPr>
          <w:color w:val="000000"/>
        </w:rPr>
        <w:t>Выявить основные проблемы и достижения.</w:t>
      </w:r>
    </w:p>
    <w:p w:rsidR="005D2473" w:rsidRDefault="00FA0184">
      <w:pPr>
        <w:pStyle w:val="normal"/>
        <w:pBdr>
          <w:top w:val="nil"/>
          <w:left w:val="nil"/>
          <w:bottom w:val="nil"/>
          <w:right w:val="nil"/>
          <w:between w:val="nil"/>
        </w:pBdr>
        <w:ind w:firstLine="709"/>
        <w:jc w:val="both"/>
        <w:rPr>
          <w:color w:val="000000"/>
        </w:rPr>
      </w:pPr>
      <w:r>
        <w:rPr>
          <w:color w:val="000000"/>
        </w:rPr>
        <w:t>Сформулировать рекомендации на следующий учебный год.</w:t>
      </w:r>
    </w:p>
    <w:p w:rsidR="005D2473" w:rsidRDefault="00FA0184">
      <w:pPr>
        <w:pStyle w:val="normal"/>
        <w:pBdr>
          <w:top w:val="nil"/>
          <w:left w:val="nil"/>
          <w:bottom w:val="nil"/>
          <w:right w:val="nil"/>
          <w:between w:val="nil"/>
        </w:pBdr>
        <w:ind w:firstLine="709"/>
        <w:jc w:val="both"/>
        <w:rPr>
          <w:color w:val="000000"/>
        </w:rPr>
      </w:pPr>
      <w:r>
        <w:rPr>
          <w:color w:val="000000"/>
        </w:rPr>
        <w:t>Организация работы медицинской службы</w:t>
      </w:r>
    </w:p>
    <w:p w:rsidR="005D2473" w:rsidRDefault="00FA0184">
      <w:pPr>
        <w:pStyle w:val="normal"/>
        <w:pBdr>
          <w:top w:val="nil"/>
          <w:left w:val="nil"/>
          <w:bottom w:val="nil"/>
          <w:right w:val="nil"/>
          <w:between w:val="nil"/>
        </w:pBdr>
        <w:ind w:firstLine="709"/>
        <w:jc w:val="both"/>
        <w:rPr>
          <w:b/>
          <w:color w:val="000000"/>
        </w:rPr>
      </w:pPr>
      <w:r>
        <w:rPr>
          <w:b/>
          <w:color w:val="000000"/>
        </w:rPr>
        <w:t>Диагностику и мониторинг состояния здоровья учащихся осуществляют:</w:t>
      </w:r>
    </w:p>
    <w:p w:rsidR="005D2473" w:rsidRDefault="00FA0184">
      <w:pPr>
        <w:pStyle w:val="normal"/>
        <w:pBdr>
          <w:top w:val="nil"/>
          <w:left w:val="nil"/>
          <w:bottom w:val="nil"/>
          <w:right w:val="nil"/>
          <w:between w:val="nil"/>
        </w:pBdr>
        <w:ind w:firstLine="709"/>
        <w:jc w:val="both"/>
        <w:rPr>
          <w:color w:val="000000"/>
        </w:rPr>
      </w:pPr>
      <w:r>
        <w:rPr>
          <w:color w:val="000000"/>
        </w:rPr>
        <w:t>Медицинский персонал</w:t>
      </w:r>
    </w:p>
    <w:p w:rsidR="005D2473" w:rsidRDefault="00FA0184">
      <w:pPr>
        <w:pStyle w:val="normal"/>
        <w:pBdr>
          <w:top w:val="nil"/>
          <w:left w:val="nil"/>
          <w:bottom w:val="nil"/>
          <w:right w:val="nil"/>
          <w:between w:val="nil"/>
        </w:pBdr>
        <w:ind w:firstLine="709"/>
        <w:jc w:val="both"/>
        <w:rPr>
          <w:color w:val="000000"/>
        </w:rPr>
      </w:pPr>
      <w:r>
        <w:rPr>
          <w:color w:val="000000"/>
        </w:rPr>
        <w:t>Школьный психолог</w:t>
      </w:r>
    </w:p>
    <w:p w:rsidR="005D2473" w:rsidRDefault="00FA0184">
      <w:pPr>
        <w:pStyle w:val="normal"/>
        <w:pBdr>
          <w:top w:val="nil"/>
          <w:left w:val="nil"/>
          <w:bottom w:val="nil"/>
          <w:right w:val="nil"/>
          <w:between w:val="nil"/>
        </w:pBdr>
        <w:ind w:firstLine="709"/>
        <w:jc w:val="both"/>
        <w:rPr>
          <w:color w:val="000000"/>
        </w:rPr>
      </w:pPr>
      <w:r>
        <w:rPr>
          <w:color w:val="000000"/>
        </w:rPr>
        <w:t>Учителя физической культуры</w:t>
      </w:r>
    </w:p>
    <w:p w:rsidR="005D2473" w:rsidRDefault="00FA0184">
      <w:pPr>
        <w:pStyle w:val="normal"/>
        <w:pBdr>
          <w:top w:val="nil"/>
          <w:left w:val="nil"/>
          <w:bottom w:val="nil"/>
          <w:right w:val="nil"/>
          <w:between w:val="nil"/>
        </w:pBdr>
        <w:ind w:firstLine="709"/>
        <w:jc w:val="both"/>
        <w:rPr>
          <w:color w:val="000000"/>
        </w:rPr>
      </w:pPr>
      <w:r>
        <w:rPr>
          <w:color w:val="000000"/>
        </w:rPr>
        <w:t>Классные руководители</w:t>
      </w:r>
    </w:p>
    <w:p w:rsidR="005D2473" w:rsidRDefault="00FA0184">
      <w:pPr>
        <w:pStyle w:val="normal"/>
        <w:pBdr>
          <w:top w:val="nil"/>
          <w:left w:val="nil"/>
          <w:bottom w:val="nil"/>
          <w:right w:val="nil"/>
          <w:between w:val="nil"/>
        </w:pBdr>
        <w:ind w:firstLine="709"/>
        <w:jc w:val="both"/>
        <w:rPr>
          <w:color w:val="000000"/>
        </w:rPr>
      </w:pPr>
      <w:r>
        <w:rPr>
          <w:color w:val="000000"/>
        </w:rPr>
        <w:t>Администрация школы</w:t>
      </w:r>
    </w:p>
    <w:p w:rsidR="005D2473" w:rsidRDefault="00FA0184">
      <w:pPr>
        <w:pStyle w:val="normal"/>
        <w:pBdr>
          <w:top w:val="nil"/>
          <w:left w:val="nil"/>
          <w:bottom w:val="nil"/>
          <w:right w:val="nil"/>
          <w:between w:val="nil"/>
        </w:pBdr>
        <w:ind w:firstLine="709"/>
        <w:jc w:val="both"/>
        <w:rPr>
          <w:color w:val="000000"/>
        </w:rPr>
      </w:pPr>
      <w:r>
        <w:rPr>
          <w:color w:val="000000"/>
        </w:rPr>
        <w:t>Медицинская сестра Мустафина А.М.</w:t>
      </w:r>
    </w:p>
    <w:p w:rsidR="005D2473" w:rsidRDefault="00FA0184">
      <w:pPr>
        <w:pStyle w:val="normal"/>
        <w:pBdr>
          <w:top w:val="nil"/>
          <w:left w:val="nil"/>
          <w:bottom w:val="nil"/>
          <w:right w:val="nil"/>
          <w:between w:val="nil"/>
        </w:pBdr>
        <w:ind w:firstLine="709"/>
        <w:jc w:val="both"/>
        <w:rPr>
          <w:color w:val="000000"/>
        </w:rPr>
      </w:pPr>
      <w:r>
        <w:rPr>
          <w:color w:val="000000"/>
        </w:rPr>
        <w:t>Медицинский пункт работает на основании государственной лицензии.</w:t>
      </w:r>
      <w:r>
        <w:rPr>
          <w:rFonts w:ascii="Calibri" w:eastAsia="Calibri" w:hAnsi="Calibri" w:cs="Calibri"/>
          <w:color w:val="000000"/>
          <w:sz w:val="22"/>
          <w:szCs w:val="22"/>
        </w:rPr>
        <w:t xml:space="preserve"> </w:t>
      </w:r>
    </w:p>
    <w:p w:rsidR="005D2473" w:rsidRDefault="00FA0184">
      <w:pPr>
        <w:pStyle w:val="normal"/>
        <w:pBdr>
          <w:top w:val="nil"/>
          <w:left w:val="nil"/>
          <w:bottom w:val="nil"/>
          <w:right w:val="nil"/>
          <w:between w:val="nil"/>
        </w:pBdr>
        <w:ind w:firstLine="709"/>
        <w:jc w:val="both"/>
        <w:rPr>
          <w:color w:val="000000"/>
        </w:rPr>
      </w:pPr>
      <w:r>
        <w:rPr>
          <w:color w:val="000000"/>
        </w:rPr>
        <w:t>Имеется сертификат специалиста.</w:t>
      </w:r>
    </w:p>
    <w:p w:rsidR="005D2473" w:rsidRDefault="00FA0184">
      <w:pPr>
        <w:pStyle w:val="normal"/>
        <w:pBdr>
          <w:top w:val="nil"/>
          <w:left w:val="nil"/>
          <w:bottom w:val="nil"/>
          <w:right w:val="nil"/>
          <w:between w:val="nil"/>
        </w:pBdr>
        <w:ind w:firstLine="709"/>
        <w:jc w:val="both"/>
        <w:rPr>
          <w:color w:val="000000"/>
        </w:rPr>
      </w:pPr>
      <w:r>
        <w:rPr>
          <w:noProof/>
          <w:lang w:val="ru-RU"/>
        </w:rPr>
        <w:drawing>
          <wp:anchor distT="0" distB="0" distL="114300" distR="114300" simplePos="0" relativeHeight="251675648" behindDoc="0" locked="0" layoutInCell="1" allowOverlap="1">
            <wp:simplePos x="0" y="0"/>
            <wp:positionH relativeFrom="column">
              <wp:posOffset>1534393</wp:posOffset>
            </wp:positionH>
            <wp:positionV relativeFrom="paragraph">
              <wp:posOffset>0</wp:posOffset>
            </wp:positionV>
            <wp:extent cx="1942465" cy="2804160"/>
            <wp:effectExtent l="0" t="0" r="0" b="0"/>
            <wp:wrapSquare wrapText="bothSides" distT="0" distB="0" distL="114300" distR="114300"/>
            <wp:docPr id="10"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45" cstate="print"/>
                    <a:srcRect/>
                    <a:stretch>
                      <a:fillRect/>
                    </a:stretch>
                  </pic:blipFill>
                  <pic:spPr>
                    <a:xfrm>
                      <a:off x="0" y="0"/>
                      <a:ext cx="1942465" cy="2804160"/>
                    </a:xfrm>
                    <a:prstGeom prst="rect">
                      <a:avLst/>
                    </a:prstGeom>
                    <a:ln/>
                  </pic:spPr>
                </pic:pic>
              </a:graphicData>
            </a:graphic>
          </wp:anchor>
        </w:drawing>
      </w:r>
    </w:p>
    <w:p w:rsidR="005D2473" w:rsidRDefault="005D2473">
      <w:pPr>
        <w:pStyle w:val="normal"/>
        <w:pBdr>
          <w:top w:val="nil"/>
          <w:left w:val="nil"/>
          <w:bottom w:val="nil"/>
          <w:right w:val="nil"/>
          <w:between w:val="nil"/>
        </w:pBdr>
        <w:ind w:firstLine="709"/>
        <w:jc w:val="both"/>
        <w:rPr>
          <w:color w:val="000000"/>
        </w:rPr>
      </w:pPr>
    </w:p>
    <w:p w:rsidR="005D2473" w:rsidRDefault="005D2473">
      <w:pPr>
        <w:pStyle w:val="normal"/>
        <w:pBdr>
          <w:top w:val="nil"/>
          <w:left w:val="nil"/>
          <w:bottom w:val="nil"/>
          <w:right w:val="nil"/>
          <w:between w:val="nil"/>
        </w:pBdr>
        <w:ind w:firstLine="709"/>
        <w:jc w:val="both"/>
        <w:rPr>
          <w:color w:val="000000"/>
        </w:rPr>
      </w:pPr>
    </w:p>
    <w:p w:rsidR="005D2473" w:rsidRDefault="005D2473">
      <w:pPr>
        <w:pStyle w:val="normal"/>
        <w:pBdr>
          <w:top w:val="nil"/>
          <w:left w:val="nil"/>
          <w:bottom w:val="nil"/>
          <w:right w:val="nil"/>
          <w:between w:val="nil"/>
        </w:pBdr>
        <w:ind w:firstLine="709"/>
        <w:jc w:val="both"/>
        <w:rPr>
          <w:color w:val="000000"/>
        </w:rPr>
      </w:pPr>
    </w:p>
    <w:p w:rsidR="005D2473" w:rsidRDefault="005D2473">
      <w:pPr>
        <w:pStyle w:val="normal"/>
        <w:pBdr>
          <w:top w:val="nil"/>
          <w:left w:val="nil"/>
          <w:bottom w:val="nil"/>
          <w:right w:val="nil"/>
          <w:between w:val="nil"/>
        </w:pBdr>
        <w:ind w:firstLine="709"/>
        <w:jc w:val="both"/>
        <w:rPr>
          <w:color w:val="000000"/>
        </w:rPr>
      </w:pPr>
    </w:p>
    <w:p w:rsidR="005D2473" w:rsidRDefault="005D2473">
      <w:pPr>
        <w:pStyle w:val="normal"/>
        <w:pBdr>
          <w:top w:val="nil"/>
          <w:left w:val="nil"/>
          <w:bottom w:val="nil"/>
          <w:right w:val="nil"/>
          <w:between w:val="nil"/>
        </w:pBdr>
        <w:ind w:firstLine="709"/>
        <w:jc w:val="both"/>
        <w:rPr>
          <w:color w:val="000000"/>
        </w:rPr>
      </w:pPr>
    </w:p>
    <w:p w:rsidR="005D2473" w:rsidRDefault="005D2473">
      <w:pPr>
        <w:pStyle w:val="normal"/>
        <w:pBdr>
          <w:top w:val="nil"/>
          <w:left w:val="nil"/>
          <w:bottom w:val="nil"/>
          <w:right w:val="nil"/>
          <w:between w:val="nil"/>
        </w:pBdr>
        <w:ind w:firstLine="709"/>
        <w:jc w:val="both"/>
        <w:rPr>
          <w:color w:val="000000"/>
        </w:rPr>
      </w:pPr>
    </w:p>
    <w:p w:rsidR="005D2473" w:rsidRDefault="005D2473">
      <w:pPr>
        <w:pStyle w:val="normal"/>
        <w:pBdr>
          <w:top w:val="nil"/>
          <w:left w:val="nil"/>
          <w:bottom w:val="nil"/>
          <w:right w:val="nil"/>
          <w:between w:val="nil"/>
        </w:pBdr>
        <w:ind w:firstLine="709"/>
        <w:jc w:val="both"/>
        <w:rPr>
          <w:color w:val="000000"/>
        </w:rPr>
      </w:pPr>
    </w:p>
    <w:p w:rsidR="005D2473" w:rsidRDefault="005D2473">
      <w:pPr>
        <w:pStyle w:val="normal"/>
        <w:pBdr>
          <w:top w:val="nil"/>
          <w:left w:val="nil"/>
          <w:bottom w:val="nil"/>
          <w:right w:val="nil"/>
          <w:between w:val="nil"/>
        </w:pBdr>
        <w:ind w:firstLine="709"/>
        <w:jc w:val="both"/>
        <w:rPr>
          <w:color w:val="000000"/>
        </w:rPr>
      </w:pPr>
    </w:p>
    <w:p w:rsidR="005D2473" w:rsidRDefault="005D2473">
      <w:pPr>
        <w:pStyle w:val="normal"/>
        <w:pBdr>
          <w:top w:val="nil"/>
          <w:left w:val="nil"/>
          <w:bottom w:val="nil"/>
          <w:right w:val="nil"/>
          <w:between w:val="nil"/>
        </w:pBdr>
        <w:ind w:firstLine="709"/>
        <w:jc w:val="both"/>
        <w:rPr>
          <w:color w:val="000000"/>
        </w:rPr>
      </w:pPr>
    </w:p>
    <w:p w:rsidR="005D2473" w:rsidRDefault="005D2473">
      <w:pPr>
        <w:pStyle w:val="normal"/>
        <w:pBdr>
          <w:top w:val="nil"/>
          <w:left w:val="nil"/>
          <w:bottom w:val="nil"/>
          <w:right w:val="nil"/>
          <w:between w:val="nil"/>
        </w:pBdr>
        <w:ind w:firstLine="709"/>
        <w:jc w:val="both"/>
        <w:rPr>
          <w:color w:val="000000"/>
        </w:rPr>
      </w:pPr>
    </w:p>
    <w:p w:rsidR="005D2473" w:rsidRDefault="005D2473">
      <w:pPr>
        <w:pStyle w:val="normal"/>
        <w:pBdr>
          <w:top w:val="nil"/>
          <w:left w:val="nil"/>
          <w:bottom w:val="nil"/>
          <w:right w:val="nil"/>
          <w:between w:val="nil"/>
        </w:pBdr>
        <w:ind w:firstLine="709"/>
        <w:jc w:val="both"/>
        <w:rPr>
          <w:color w:val="000000"/>
        </w:rPr>
      </w:pPr>
    </w:p>
    <w:p w:rsidR="005D2473" w:rsidRDefault="005D2473">
      <w:pPr>
        <w:pStyle w:val="normal"/>
        <w:pBdr>
          <w:top w:val="nil"/>
          <w:left w:val="nil"/>
          <w:bottom w:val="nil"/>
          <w:right w:val="nil"/>
          <w:between w:val="nil"/>
        </w:pBdr>
        <w:ind w:firstLine="709"/>
        <w:jc w:val="both"/>
        <w:rPr>
          <w:color w:val="000000"/>
        </w:rPr>
      </w:pPr>
    </w:p>
    <w:p w:rsidR="005D2473" w:rsidRDefault="005D2473">
      <w:pPr>
        <w:pStyle w:val="normal"/>
        <w:pBdr>
          <w:top w:val="nil"/>
          <w:left w:val="nil"/>
          <w:bottom w:val="nil"/>
          <w:right w:val="nil"/>
          <w:between w:val="nil"/>
        </w:pBdr>
        <w:ind w:firstLine="709"/>
        <w:jc w:val="both"/>
        <w:rPr>
          <w:color w:val="000000"/>
        </w:rPr>
      </w:pPr>
    </w:p>
    <w:p w:rsidR="005D2473" w:rsidRDefault="005D2473">
      <w:pPr>
        <w:pStyle w:val="normal"/>
        <w:pBdr>
          <w:top w:val="nil"/>
          <w:left w:val="nil"/>
          <w:bottom w:val="nil"/>
          <w:right w:val="nil"/>
          <w:between w:val="nil"/>
        </w:pBdr>
        <w:jc w:val="both"/>
        <w:rPr>
          <w:color w:val="000000"/>
        </w:rPr>
      </w:pPr>
    </w:p>
    <w:p w:rsidR="005D2473" w:rsidRDefault="00FA0184">
      <w:pPr>
        <w:pStyle w:val="normal"/>
        <w:pBdr>
          <w:top w:val="nil"/>
          <w:left w:val="nil"/>
          <w:bottom w:val="nil"/>
          <w:right w:val="nil"/>
          <w:between w:val="nil"/>
        </w:pBdr>
        <w:ind w:firstLine="709"/>
        <w:jc w:val="both"/>
        <w:rPr>
          <w:color w:val="000000"/>
        </w:rPr>
      </w:pPr>
      <w:r>
        <w:rPr>
          <w:color w:val="000000"/>
        </w:rPr>
        <w:t>На начало года план работы был утвержден главным врачом ГКП на ПХВ Зерендинского Б.А. Сыздыковым. Согласно плану проводились следующие мероприятия: иммунизация детского населения,профилактика и ранняя диагностика туберкулеза, лечебно-профилактическая работа, беседы и встречи о ранней беременности, проведение различных классных часов, осмотры учащихся.</w:t>
      </w:r>
    </w:p>
    <w:p w:rsidR="005D2473" w:rsidRDefault="00FA0184">
      <w:pPr>
        <w:pStyle w:val="normal"/>
        <w:pBdr>
          <w:top w:val="nil"/>
          <w:left w:val="nil"/>
          <w:bottom w:val="nil"/>
          <w:right w:val="nil"/>
          <w:between w:val="nil"/>
        </w:pBdr>
        <w:ind w:firstLine="709"/>
        <w:jc w:val="both"/>
        <w:rPr>
          <w:color w:val="000000"/>
        </w:rPr>
      </w:pPr>
      <w:r>
        <w:rPr>
          <w:noProof/>
          <w:lang w:val="ru-RU"/>
        </w:rPr>
        <w:drawing>
          <wp:anchor distT="0" distB="0" distL="114300" distR="114300" simplePos="0" relativeHeight="251676672" behindDoc="0" locked="0" layoutInCell="1" allowOverlap="1">
            <wp:simplePos x="0" y="0"/>
            <wp:positionH relativeFrom="column">
              <wp:posOffset>-902641</wp:posOffset>
            </wp:positionH>
            <wp:positionV relativeFrom="paragraph">
              <wp:posOffset>265</wp:posOffset>
            </wp:positionV>
            <wp:extent cx="1615440" cy="2289175"/>
            <wp:effectExtent l="0" t="0" r="0" b="0"/>
            <wp:wrapTopAndBottom distT="0" dist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6" cstate="print"/>
                    <a:srcRect/>
                    <a:stretch>
                      <a:fillRect/>
                    </a:stretch>
                  </pic:blipFill>
                  <pic:spPr>
                    <a:xfrm>
                      <a:off x="0" y="0"/>
                      <a:ext cx="1615440" cy="2289175"/>
                    </a:xfrm>
                    <a:prstGeom prst="rect">
                      <a:avLst/>
                    </a:prstGeom>
                    <a:ln/>
                  </pic:spPr>
                </pic:pic>
              </a:graphicData>
            </a:graphic>
          </wp:anchor>
        </w:drawing>
      </w:r>
      <w:r>
        <w:rPr>
          <w:noProof/>
          <w:lang w:val="ru-RU"/>
        </w:rPr>
        <w:drawing>
          <wp:anchor distT="0" distB="0" distL="114300" distR="114300" simplePos="0" relativeHeight="251677696" behindDoc="0" locked="0" layoutInCell="1" allowOverlap="1">
            <wp:simplePos x="0" y="0"/>
            <wp:positionH relativeFrom="column">
              <wp:posOffset>873781</wp:posOffset>
            </wp:positionH>
            <wp:positionV relativeFrom="paragraph">
              <wp:posOffset>0</wp:posOffset>
            </wp:positionV>
            <wp:extent cx="1482096" cy="2250656"/>
            <wp:effectExtent l="0" t="0" r="0" b="0"/>
            <wp:wrapTopAndBottom distT="0" dist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7" cstate="print"/>
                    <a:srcRect/>
                    <a:stretch>
                      <a:fillRect/>
                    </a:stretch>
                  </pic:blipFill>
                  <pic:spPr>
                    <a:xfrm>
                      <a:off x="0" y="0"/>
                      <a:ext cx="1482096" cy="2250656"/>
                    </a:xfrm>
                    <a:prstGeom prst="rect">
                      <a:avLst/>
                    </a:prstGeom>
                    <a:ln/>
                  </pic:spPr>
                </pic:pic>
              </a:graphicData>
            </a:graphic>
          </wp:anchor>
        </w:drawing>
      </w:r>
    </w:p>
    <w:p w:rsidR="005D2473" w:rsidRDefault="00FA0184">
      <w:pPr>
        <w:pStyle w:val="normal"/>
        <w:pBdr>
          <w:top w:val="nil"/>
          <w:left w:val="nil"/>
          <w:bottom w:val="nil"/>
          <w:right w:val="nil"/>
          <w:between w:val="nil"/>
        </w:pBdr>
        <w:ind w:firstLine="709"/>
        <w:jc w:val="both"/>
        <w:rPr>
          <w:color w:val="000000"/>
        </w:rPr>
      </w:pPr>
      <w:r>
        <w:rPr>
          <w:color w:val="000000"/>
        </w:rPr>
        <w:t>Диаграмма состояния здоровья учащихся</w:t>
      </w:r>
    </w:p>
    <w:p w:rsidR="005D2473" w:rsidRDefault="00FA0184">
      <w:pPr>
        <w:pStyle w:val="normal"/>
        <w:pBdr>
          <w:top w:val="nil"/>
          <w:left w:val="nil"/>
          <w:bottom w:val="nil"/>
          <w:right w:val="nil"/>
          <w:between w:val="nil"/>
        </w:pBdr>
        <w:ind w:firstLine="709"/>
        <w:jc w:val="both"/>
        <w:rPr>
          <w:color w:val="000000"/>
        </w:rPr>
      </w:pPr>
      <w:r>
        <w:rPr>
          <w:noProof/>
          <w:lang w:val="ru-RU"/>
        </w:rPr>
        <w:drawing>
          <wp:anchor distT="0" distB="0" distL="114300" distR="114300" simplePos="0" relativeHeight="251678720" behindDoc="0" locked="0" layoutInCell="1" allowOverlap="1">
            <wp:simplePos x="0" y="0"/>
            <wp:positionH relativeFrom="column">
              <wp:posOffset>2353638</wp:posOffset>
            </wp:positionH>
            <wp:positionV relativeFrom="paragraph">
              <wp:posOffset>0</wp:posOffset>
            </wp:positionV>
            <wp:extent cx="1496695" cy="2273935"/>
            <wp:effectExtent l="0" t="0" r="0" b="0"/>
            <wp:wrapTopAndBottom distT="0" distB="0"/>
            <wp:docPr id="1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8" cstate="print"/>
                    <a:srcRect/>
                    <a:stretch>
                      <a:fillRect/>
                    </a:stretch>
                  </pic:blipFill>
                  <pic:spPr>
                    <a:xfrm>
                      <a:off x="0" y="0"/>
                      <a:ext cx="1496695" cy="2273935"/>
                    </a:xfrm>
                    <a:prstGeom prst="rect">
                      <a:avLst/>
                    </a:prstGeom>
                    <a:ln/>
                  </pic:spPr>
                </pic:pic>
              </a:graphicData>
            </a:graphic>
          </wp:anchor>
        </w:drawing>
      </w:r>
      <w:r>
        <w:rPr>
          <w:noProof/>
          <w:lang w:val="ru-RU"/>
        </w:rPr>
        <w:drawing>
          <wp:anchor distT="0" distB="0" distL="114300" distR="114300" simplePos="0" relativeHeight="251679744" behindDoc="0" locked="0" layoutInCell="1" allowOverlap="1">
            <wp:simplePos x="0" y="0"/>
            <wp:positionH relativeFrom="column">
              <wp:posOffset>3933559</wp:posOffset>
            </wp:positionH>
            <wp:positionV relativeFrom="paragraph">
              <wp:posOffset>61407</wp:posOffset>
            </wp:positionV>
            <wp:extent cx="1552575" cy="2173605"/>
            <wp:effectExtent l="0" t="0" r="0" b="0"/>
            <wp:wrapSquare wrapText="bothSides" distT="0" distB="0" distL="114300" distR="114300"/>
            <wp:docPr id="2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9" cstate="print"/>
                    <a:srcRect/>
                    <a:stretch>
                      <a:fillRect/>
                    </a:stretch>
                  </pic:blipFill>
                  <pic:spPr>
                    <a:xfrm>
                      <a:off x="0" y="0"/>
                      <a:ext cx="1552575" cy="2173605"/>
                    </a:xfrm>
                    <a:prstGeom prst="rect">
                      <a:avLst/>
                    </a:prstGeom>
                    <a:ln/>
                  </pic:spPr>
                </pic:pic>
              </a:graphicData>
            </a:graphic>
          </wp:anchor>
        </w:drawing>
      </w:r>
    </w:p>
    <w:p w:rsidR="005D2473" w:rsidRDefault="00FA0184">
      <w:pPr>
        <w:pStyle w:val="normal"/>
        <w:pBdr>
          <w:top w:val="nil"/>
          <w:left w:val="nil"/>
          <w:bottom w:val="nil"/>
          <w:right w:val="nil"/>
          <w:between w:val="nil"/>
        </w:pBdr>
        <w:ind w:firstLine="709"/>
        <w:jc w:val="both"/>
        <w:rPr>
          <w:b/>
          <w:color w:val="000000"/>
        </w:rPr>
      </w:pPr>
      <w:r>
        <w:rPr>
          <w:b/>
          <w:color w:val="000000"/>
        </w:rPr>
        <w:t>Диаграмма распределения состояния здоровья учащихся по категориям:</w:t>
      </w:r>
    </w:p>
    <w:p w:rsidR="005D2473" w:rsidRDefault="005D2473">
      <w:pPr>
        <w:pStyle w:val="normal"/>
        <w:pBdr>
          <w:top w:val="nil"/>
          <w:left w:val="nil"/>
          <w:bottom w:val="nil"/>
          <w:right w:val="nil"/>
          <w:between w:val="nil"/>
        </w:pBdr>
        <w:ind w:firstLine="709"/>
        <w:jc w:val="both"/>
        <w:rPr>
          <w:color w:val="000000"/>
        </w:rPr>
      </w:pPr>
    </w:p>
    <w:tbl>
      <w:tblPr>
        <w:tblStyle w:val="affd"/>
        <w:tblW w:w="86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098"/>
        <w:gridCol w:w="3549"/>
      </w:tblGrid>
      <w:tr w:rsidR="005D2473">
        <w:tc>
          <w:tcPr>
            <w:tcW w:w="5098" w:type="dxa"/>
          </w:tcPr>
          <w:p w:rsidR="005D2473" w:rsidRDefault="00FA0184">
            <w:pPr>
              <w:pStyle w:val="normal"/>
              <w:jc w:val="center"/>
              <w:rPr>
                <w:b/>
                <w:color w:val="0D0D0D"/>
              </w:rPr>
            </w:pPr>
            <w:r>
              <w:rPr>
                <w:b/>
                <w:color w:val="0D0D0D"/>
              </w:rPr>
              <w:t>Категория</w:t>
            </w:r>
          </w:p>
        </w:tc>
        <w:tc>
          <w:tcPr>
            <w:tcW w:w="3549" w:type="dxa"/>
          </w:tcPr>
          <w:p w:rsidR="005D2473" w:rsidRDefault="00FA0184">
            <w:pPr>
              <w:pStyle w:val="normal"/>
              <w:jc w:val="center"/>
              <w:rPr>
                <w:b/>
                <w:color w:val="0D0D0D"/>
              </w:rPr>
            </w:pPr>
            <w:r>
              <w:rPr>
                <w:b/>
                <w:color w:val="0D0D0D"/>
              </w:rPr>
              <w:t>Количество учащихся</w:t>
            </w:r>
          </w:p>
        </w:tc>
      </w:tr>
      <w:tr w:rsidR="005D2473">
        <w:tc>
          <w:tcPr>
            <w:tcW w:w="5098" w:type="dxa"/>
          </w:tcPr>
          <w:p w:rsidR="005D2473" w:rsidRDefault="00FA0184">
            <w:pPr>
              <w:pStyle w:val="normal"/>
              <w:rPr>
                <w:color w:val="0D0D0D"/>
              </w:rPr>
            </w:pPr>
            <w:r>
              <w:rPr>
                <w:color w:val="0D0D0D"/>
              </w:rPr>
              <w:t>Здоровые</w:t>
            </w:r>
          </w:p>
        </w:tc>
        <w:tc>
          <w:tcPr>
            <w:tcW w:w="3549" w:type="dxa"/>
          </w:tcPr>
          <w:p w:rsidR="005D2473" w:rsidRDefault="00FA0184">
            <w:pPr>
              <w:pStyle w:val="normal"/>
              <w:rPr>
                <w:color w:val="0D0D0D"/>
              </w:rPr>
            </w:pPr>
            <w:r>
              <w:rPr>
                <w:color w:val="0D0D0D"/>
              </w:rPr>
              <w:t>15</w:t>
            </w:r>
          </w:p>
        </w:tc>
      </w:tr>
      <w:tr w:rsidR="005D2473">
        <w:tc>
          <w:tcPr>
            <w:tcW w:w="5098" w:type="dxa"/>
          </w:tcPr>
          <w:p w:rsidR="005D2473" w:rsidRDefault="00FA0184">
            <w:pPr>
              <w:pStyle w:val="normal"/>
              <w:rPr>
                <w:color w:val="0D0D0D"/>
              </w:rPr>
            </w:pPr>
            <w:r>
              <w:rPr>
                <w:color w:val="0D0D0D"/>
              </w:rPr>
              <w:t>Имеющие хронические заболевания</w:t>
            </w:r>
          </w:p>
        </w:tc>
        <w:tc>
          <w:tcPr>
            <w:tcW w:w="3549" w:type="dxa"/>
          </w:tcPr>
          <w:p w:rsidR="005D2473" w:rsidRDefault="00FA0184">
            <w:pPr>
              <w:pStyle w:val="normal"/>
              <w:rPr>
                <w:color w:val="0D0D0D"/>
              </w:rPr>
            </w:pPr>
            <w:r>
              <w:rPr>
                <w:color w:val="0D0D0D"/>
              </w:rPr>
              <w:t>8</w:t>
            </w:r>
          </w:p>
        </w:tc>
      </w:tr>
      <w:tr w:rsidR="005D2473">
        <w:tc>
          <w:tcPr>
            <w:tcW w:w="5098" w:type="dxa"/>
          </w:tcPr>
          <w:p w:rsidR="005D2473" w:rsidRDefault="00FA0184">
            <w:pPr>
              <w:pStyle w:val="normal"/>
              <w:rPr>
                <w:color w:val="0D0D0D"/>
              </w:rPr>
            </w:pPr>
            <w:r>
              <w:rPr>
                <w:color w:val="0D0D0D"/>
              </w:rPr>
              <w:t>Имеющие временные отклонения</w:t>
            </w:r>
          </w:p>
        </w:tc>
        <w:tc>
          <w:tcPr>
            <w:tcW w:w="3549" w:type="dxa"/>
          </w:tcPr>
          <w:p w:rsidR="005D2473" w:rsidRDefault="00FA0184">
            <w:pPr>
              <w:pStyle w:val="normal"/>
              <w:rPr>
                <w:color w:val="0D0D0D"/>
              </w:rPr>
            </w:pPr>
            <w:r>
              <w:rPr>
                <w:color w:val="0D0D0D"/>
              </w:rPr>
              <w:t>0</w:t>
            </w:r>
          </w:p>
        </w:tc>
      </w:tr>
      <w:tr w:rsidR="005D2473">
        <w:tc>
          <w:tcPr>
            <w:tcW w:w="5098" w:type="dxa"/>
          </w:tcPr>
          <w:p w:rsidR="005D2473" w:rsidRDefault="00FA0184">
            <w:pPr>
              <w:pStyle w:val="normal"/>
              <w:rPr>
                <w:color w:val="0D0D0D"/>
              </w:rPr>
            </w:pPr>
            <w:r>
              <w:rPr>
                <w:color w:val="0D0D0D"/>
              </w:rPr>
              <w:t>Подверженные частым заболеваниям</w:t>
            </w:r>
          </w:p>
        </w:tc>
        <w:tc>
          <w:tcPr>
            <w:tcW w:w="3549" w:type="dxa"/>
          </w:tcPr>
          <w:p w:rsidR="005D2473" w:rsidRDefault="00FA0184">
            <w:pPr>
              <w:pStyle w:val="normal"/>
              <w:rPr>
                <w:color w:val="0D0D0D"/>
              </w:rPr>
            </w:pPr>
            <w:r>
              <w:rPr>
                <w:color w:val="0D0D0D"/>
              </w:rPr>
              <w:t>20</w:t>
            </w:r>
          </w:p>
        </w:tc>
      </w:tr>
    </w:tbl>
    <w:p w:rsidR="005D2473" w:rsidRDefault="005D2473">
      <w:pPr>
        <w:pStyle w:val="normal"/>
        <w:pBdr>
          <w:top w:val="nil"/>
          <w:left w:val="nil"/>
          <w:bottom w:val="nil"/>
          <w:right w:val="nil"/>
          <w:between w:val="nil"/>
        </w:pBdr>
        <w:ind w:firstLine="709"/>
        <w:jc w:val="both"/>
        <w:rPr>
          <w:color w:val="000000"/>
        </w:rPr>
      </w:pPr>
    </w:p>
    <w:p w:rsidR="005D2473" w:rsidRDefault="00FA0184">
      <w:pPr>
        <w:pStyle w:val="normal"/>
        <w:pBdr>
          <w:top w:val="nil"/>
          <w:left w:val="nil"/>
          <w:bottom w:val="nil"/>
          <w:right w:val="nil"/>
          <w:between w:val="nil"/>
        </w:pBdr>
        <w:ind w:firstLine="709"/>
        <w:jc w:val="both"/>
        <w:rPr>
          <w:color w:val="000000"/>
        </w:rPr>
      </w:pPr>
      <w:r>
        <w:rPr>
          <w:b/>
          <w:color w:val="000000"/>
        </w:rPr>
        <w:t>Выводы:</w:t>
      </w:r>
      <w:r>
        <w:rPr>
          <w:color w:val="000000"/>
        </w:rPr>
        <w:t xml:space="preserve"> </w:t>
      </w:r>
    </w:p>
    <w:p w:rsidR="005D2473" w:rsidRDefault="00FA0184" w:rsidP="001F7F5A">
      <w:pPr>
        <w:pStyle w:val="normal"/>
        <w:numPr>
          <w:ilvl w:val="0"/>
          <w:numId w:val="42"/>
        </w:numPr>
        <w:pBdr>
          <w:top w:val="nil"/>
          <w:left w:val="nil"/>
          <w:bottom w:val="nil"/>
          <w:right w:val="nil"/>
          <w:between w:val="nil"/>
        </w:pBdr>
        <w:jc w:val="both"/>
        <w:rPr>
          <w:color w:val="000000"/>
        </w:rPr>
      </w:pPr>
      <w:r>
        <w:rPr>
          <w:color w:val="000000"/>
        </w:rPr>
        <w:t>Медицинская служба в школе успешно реализует программу здоровье сберегающих технологий.</w:t>
      </w:r>
    </w:p>
    <w:p w:rsidR="005D2473" w:rsidRDefault="00FA0184" w:rsidP="001F7F5A">
      <w:pPr>
        <w:pStyle w:val="normal"/>
        <w:numPr>
          <w:ilvl w:val="0"/>
          <w:numId w:val="42"/>
        </w:numPr>
        <w:pBdr>
          <w:top w:val="nil"/>
          <w:left w:val="nil"/>
          <w:bottom w:val="nil"/>
          <w:right w:val="nil"/>
          <w:between w:val="nil"/>
        </w:pBdr>
        <w:jc w:val="both"/>
        <w:rPr>
          <w:color w:val="000000"/>
        </w:rPr>
      </w:pPr>
      <w:r>
        <w:rPr>
          <w:color w:val="000000"/>
        </w:rPr>
        <w:t>В течение года проведены важные мероприятия по профилактике заболеваний и поддержанию здоровья учащихся.</w:t>
      </w:r>
    </w:p>
    <w:p w:rsidR="005D2473" w:rsidRDefault="00FA0184" w:rsidP="001F7F5A">
      <w:pPr>
        <w:pStyle w:val="normal"/>
        <w:numPr>
          <w:ilvl w:val="0"/>
          <w:numId w:val="42"/>
        </w:numPr>
        <w:pBdr>
          <w:top w:val="nil"/>
          <w:left w:val="nil"/>
          <w:bottom w:val="nil"/>
          <w:right w:val="nil"/>
          <w:between w:val="nil"/>
        </w:pBdr>
        <w:jc w:val="both"/>
        <w:rPr>
          <w:color w:val="000000"/>
        </w:rPr>
      </w:pPr>
      <w:r>
        <w:rPr>
          <w:color w:val="000000"/>
        </w:rPr>
        <w:t>Требуется усиление работы по профилактике хронических заболеваний и улучшению здоровья учащихся, подверженных частым заболеваниям.</w:t>
      </w:r>
    </w:p>
    <w:p w:rsidR="005D2473" w:rsidRDefault="005D2473">
      <w:pPr>
        <w:pStyle w:val="normal"/>
        <w:pBdr>
          <w:top w:val="nil"/>
          <w:left w:val="nil"/>
          <w:bottom w:val="nil"/>
          <w:right w:val="nil"/>
          <w:between w:val="nil"/>
        </w:pBdr>
        <w:ind w:left="1069"/>
        <w:jc w:val="both"/>
        <w:rPr>
          <w:color w:val="000000"/>
        </w:rPr>
      </w:pPr>
    </w:p>
    <w:p w:rsidR="005D2473" w:rsidRDefault="00FA0184">
      <w:pPr>
        <w:pStyle w:val="normal"/>
        <w:pBdr>
          <w:top w:val="nil"/>
          <w:left w:val="nil"/>
          <w:bottom w:val="nil"/>
          <w:right w:val="nil"/>
          <w:between w:val="nil"/>
        </w:pBdr>
        <w:ind w:firstLine="709"/>
        <w:jc w:val="both"/>
        <w:rPr>
          <w:b/>
          <w:color w:val="000000"/>
        </w:rPr>
      </w:pPr>
      <w:r>
        <w:rPr>
          <w:b/>
          <w:color w:val="000000"/>
        </w:rPr>
        <w:t>Рекомендации на 2025-2026 учебный год</w:t>
      </w:r>
    </w:p>
    <w:p w:rsidR="005D2473" w:rsidRDefault="00FA0184">
      <w:pPr>
        <w:pStyle w:val="normal"/>
        <w:pBdr>
          <w:top w:val="nil"/>
          <w:left w:val="nil"/>
          <w:bottom w:val="nil"/>
          <w:right w:val="nil"/>
          <w:between w:val="nil"/>
        </w:pBdr>
        <w:ind w:firstLine="709"/>
        <w:jc w:val="both"/>
        <w:rPr>
          <w:color w:val="000000"/>
        </w:rPr>
      </w:pPr>
      <w:r>
        <w:rPr>
          <w:color w:val="000000"/>
        </w:rPr>
        <w:t>Продолжить системную работу по диагностике и мониторингу состояния здоровья учащихся.</w:t>
      </w:r>
    </w:p>
    <w:p w:rsidR="005D2473" w:rsidRDefault="00FA0184">
      <w:pPr>
        <w:pStyle w:val="normal"/>
        <w:pBdr>
          <w:top w:val="nil"/>
          <w:left w:val="nil"/>
          <w:bottom w:val="nil"/>
          <w:right w:val="nil"/>
          <w:between w:val="nil"/>
        </w:pBdr>
        <w:ind w:firstLine="709"/>
        <w:jc w:val="both"/>
        <w:rPr>
          <w:color w:val="000000"/>
        </w:rPr>
      </w:pPr>
      <w:r>
        <w:rPr>
          <w:color w:val="000000"/>
        </w:rPr>
        <w:t>Увеличить количество профилактических мероприятий и образовательных бесед о здоровье.</w:t>
      </w:r>
    </w:p>
    <w:p w:rsidR="005D2473" w:rsidRDefault="00FA0184">
      <w:pPr>
        <w:pStyle w:val="normal"/>
        <w:pBdr>
          <w:top w:val="nil"/>
          <w:left w:val="nil"/>
          <w:bottom w:val="nil"/>
          <w:right w:val="nil"/>
          <w:between w:val="nil"/>
        </w:pBdr>
        <w:ind w:firstLine="709"/>
        <w:jc w:val="both"/>
        <w:rPr>
          <w:color w:val="000000"/>
        </w:rPr>
      </w:pPr>
      <w:r>
        <w:rPr>
          <w:color w:val="000000"/>
        </w:rPr>
        <w:t>Усилить взаимодействие с родителями и педагогами по вопросам здоровья детей.</w:t>
      </w:r>
    </w:p>
    <w:p w:rsidR="005D2473" w:rsidRDefault="005D2473">
      <w:pPr>
        <w:pStyle w:val="normal"/>
        <w:pBdr>
          <w:top w:val="nil"/>
          <w:left w:val="nil"/>
          <w:bottom w:val="nil"/>
          <w:right w:val="nil"/>
          <w:between w:val="nil"/>
        </w:pBdr>
        <w:ind w:firstLine="709"/>
        <w:jc w:val="both"/>
        <w:rPr>
          <w:b/>
          <w:color w:val="000000"/>
        </w:rPr>
      </w:pPr>
    </w:p>
    <w:p w:rsidR="005D2473" w:rsidRDefault="00FA0184">
      <w:pPr>
        <w:pStyle w:val="normal"/>
        <w:pBdr>
          <w:top w:val="nil"/>
          <w:left w:val="nil"/>
          <w:bottom w:val="nil"/>
          <w:right w:val="nil"/>
          <w:between w:val="nil"/>
        </w:pBdr>
        <w:ind w:firstLine="709"/>
        <w:jc w:val="both"/>
        <w:rPr>
          <w:b/>
          <w:color w:val="000000"/>
        </w:rPr>
      </w:pPr>
      <w:r>
        <w:rPr>
          <w:b/>
          <w:color w:val="000000"/>
        </w:rPr>
        <w:t>Всеобуч</w:t>
      </w:r>
    </w:p>
    <w:p w:rsidR="005D2473" w:rsidRDefault="00FA0184">
      <w:pPr>
        <w:pStyle w:val="2"/>
        <w:pBdr>
          <w:top w:val="single" w:sz="4" w:space="0" w:color="E3E3E3"/>
          <w:left w:val="single" w:sz="4" w:space="0" w:color="E3E3E3"/>
          <w:bottom w:val="single" w:sz="4" w:space="0" w:color="E3E3E3"/>
          <w:right w:val="single" w:sz="4" w:space="0" w:color="E3E3E3"/>
        </w:pBdr>
        <w:shd w:val="clear" w:color="auto" w:fill="FFFFFF"/>
        <w:ind w:firstLine="605"/>
        <w:rPr>
          <w:color w:val="0D0D0D"/>
          <w:sz w:val="28"/>
          <w:szCs w:val="28"/>
        </w:rPr>
      </w:pPr>
      <w:r>
        <w:rPr>
          <w:color w:val="0D0D0D"/>
          <w:sz w:val="28"/>
          <w:szCs w:val="28"/>
        </w:rPr>
        <w:t>Таблица: Обеспечение бесплатным питанием учащихся</w:t>
      </w:r>
    </w:p>
    <w:tbl>
      <w:tblPr>
        <w:tblStyle w:val="affe"/>
        <w:tblW w:w="87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539"/>
        <w:gridCol w:w="2419"/>
        <w:gridCol w:w="2835"/>
      </w:tblGrid>
      <w:tr w:rsidR="005D2473">
        <w:tc>
          <w:tcPr>
            <w:tcW w:w="3539" w:type="dxa"/>
          </w:tcPr>
          <w:p w:rsidR="005D2473" w:rsidRDefault="00FA0184">
            <w:pPr>
              <w:pStyle w:val="normal"/>
              <w:jc w:val="center"/>
              <w:rPr>
                <w:b/>
              </w:rPr>
            </w:pPr>
            <w:r>
              <w:rPr>
                <w:b/>
              </w:rPr>
              <w:t>Категория детей</w:t>
            </w:r>
          </w:p>
        </w:tc>
        <w:tc>
          <w:tcPr>
            <w:tcW w:w="2419" w:type="dxa"/>
          </w:tcPr>
          <w:p w:rsidR="005D2473" w:rsidRDefault="00FA0184">
            <w:pPr>
              <w:pStyle w:val="normal"/>
              <w:jc w:val="center"/>
              <w:rPr>
                <w:b/>
              </w:rPr>
            </w:pPr>
            <w:r>
              <w:rPr>
                <w:b/>
              </w:rPr>
              <w:t xml:space="preserve">На начало учебного года </w:t>
            </w:r>
          </w:p>
        </w:tc>
        <w:tc>
          <w:tcPr>
            <w:tcW w:w="2835" w:type="dxa"/>
          </w:tcPr>
          <w:p w:rsidR="005D2473" w:rsidRDefault="00FA0184">
            <w:pPr>
              <w:pStyle w:val="normal"/>
              <w:jc w:val="center"/>
              <w:rPr>
                <w:b/>
              </w:rPr>
            </w:pPr>
            <w:r>
              <w:rPr>
                <w:b/>
              </w:rPr>
              <w:t>На конец учебного года</w:t>
            </w:r>
          </w:p>
        </w:tc>
      </w:tr>
      <w:tr w:rsidR="005D2473">
        <w:tc>
          <w:tcPr>
            <w:tcW w:w="3539" w:type="dxa"/>
          </w:tcPr>
          <w:p w:rsidR="005D2473" w:rsidRDefault="00FA0184">
            <w:pPr>
              <w:pStyle w:val="normal"/>
            </w:pPr>
            <w:r>
              <w:t>Опекаемые дети</w:t>
            </w:r>
          </w:p>
        </w:tc>
        <w:tc>
          <w:tcPr>
            <w:tcW w:w="2419" w:type="dxa"/>
          </w:tcPr>
          <w:p w:rsidR="005D2473" w:rsidRDefault="00FA0184">
            <w:pPr>
              <w:pStyle w:val="normal"/>
            </w:pPr>
            <w:r>
              <w:t>1</w:t>
            </w:r>
          </w:p>
        </w:tc>
        <w:tc>
          <w:tcPr>
            <w:tcW w:w="2835" w:type="dxa"/>
          </w:tcPr>
          <w:p w:rsidR="005D2473" w:rsidRDefault="00FA0184">
            <w:pPr>
              <w:pStyle w:val="normal"/>
            </w:pPr>
            <w:r>
              <w:t>1</w:t>
            </w:r>
          </w:p>
        </w:tc>
      </w:tr>
      <w:tr w:rsidR="005D2473">
        <w:tc>
          <w:tcPr>
            <w:tcW w:w="3539" w:type="dxa"/>
          </w:tcPr>
          <w:p w:rsidR="005D2473" w:rsidRDefault="00FA0184">
            <w:pPr>
              <w:pStyle w:val="normal"/>
            </w:pPr>
            <w:r>
              <w:t>Дети из многодетных семей</w:t>
            </w:r>
          </w:p>
        </w:tc>
        <w:tc>
          <w:tcPr>
            <w:tcW w:w="2419" w:type="dxa"/>
          </w:tcPr>
          <w:p w:rsidR="005D2473" w:rsidRDefault="00FA0184">
            <w:pPr>
              <w:pStyle w:val="normal"/>
            </w:pPr>
            <w:r>
              <w:t>59</w:t>
            </w:r>
          </w:p>
        </w:tc>
        <w:tc>
          <w:tcPr>
            <w:tcW w:w="2835" w:type="dxa"/>
          </w:tcPr>
          <w:p w:rsidR="005D2473" w:rsidRDefault="00FA0184">
            <w:pPr>
              <w:pStyle w:val="normal"/>
            </w:pPr>
            <w:r>
              <w:t>59</w:t>
            </w:r>
          </w:p>
        </w:tc>
      </w:tr>
      <w:tr w:rsidR="005D2473">
        <w:tc>
          <w:tcPr>
            <w:tcW w:w="3539" w:type="dxa"/>
          </w:tcPr>
          <w:p w:rsidR="005D2473" w:rsidRDefault="00FA0184">
            <w:pPr>
              <w:pStyle w:val="normal"/>
            </w:pPr>
            <w:r>
              <w:t>Дети из малообеспеченных семей</w:t>
            </w:r>
          </w:p>
        </w:tc>
        <w:tc>
          <w:tcPr>
            <w:tcW w:w="2419" w:type="dxa"/>
          </w:tcPr>
          <w:p w:rsidR="005D2473" w:rsidRDefault="00FA0184">
            <w:pPr>
              <w:pStyle w:val="normal"/>
            </w:pPr>
            <w:r>
              <w:t>25</w:t>
            </w:r>
          </w:p>
        </w:tc>
        <w:tc>
          <w:tcPr>
            <w:tcW w:w="2835" w:type="dxa"/>
          </w:tcPr>
          <w:p w:rsidR="005D2473" w:rsidRDefault="00FA0184">
            <w:pPr>
              <w:pStyle w:val="normal"/>
            </w:pPr>
            <w:r>
              <w:t>25</w:t>
            </w:r>
          </w:p>
        </w:tc>
      </w:tr>
    </w:tbl>
    <w:p w:rsidR="005D2473" w:rsidRDefault="005D2473">
      <w:pPr>
        <w:pStyle w:val="2"/>
        <w:pBdr>
          <w:top w:val="single" w:sz="4" w:space="0" w:color="E3E3E3"/>
          <w:left w:val="single" w:sz="4" w:space="0" w:color="E3E3E3"/>
          <w:bottom w:val="single" w:sz="4" w:space="0" w:color="E3E3E3"/>
          <w:right w:val="single" w:sz="4" w:space="0" w:color="E3E3E3"/>
        </w:pBdr>
        <w:shd w:val="clear" w:color="auto" w:fill="FFFFFF"/>
        <w:ind w:firstLine="605"/>
        <w:rPr>
          <w:rFonts w:ascii="Quattrocento Sans" w:eastAsia="Quattrocento Sans" w:hAnsi="Quattrocento Sans" w:cs="Quattrocento Sans"/>
          <w:color w:val="0D0D0D"/>
        </w:rPr>
      </w:pPr>
    </w:p>
    <w:p w:rsidR="005D2473" w:rsidRDefault="00FA0184">
      <w:pPr>
        <w:pStyle w:val="2"/>
        <w:pBdr>
          <w:top w:val="single" w:sz="4" w:space="0" w:color="E3E3E3"/>
          <w:left w:val="single" w:sz="4" w:space="0" w:color="E3E3E3"/>
          <w:bottom w:val="single" w:sz="4" w:space="0" w:color="E3E3E3"/>
          <w:right w:val="single" w:sz="4" w:space="0" w:color="E3E3E3"/>
        </w:pBdr>
        <w:shd w:val="clear" w:color="auto" w:fill="FFFFFF"/>
        <w:ind w:firstLine="605"/>
        <w:rPr>
          <w:color w:val="0D0D0D"/>
          <w:sz w:val="40"/>
          <w:szCs w:val="40"/>
        </w:rPr>
      </w:pPr>
      <w:r>
        <w:rPr>
          <w:color w:val="0D0D0D"/>
          <w:sz w:val="28"/>
          <w:szCs w:val="28"/>
        </w:rPr>
        <w:t>Финансовая помощь на летний период</w:t>
      </w:r>
    </w:p>
    <w:tbl>
      <w:tblPr>
        <w:tblStyle w:val="afff"/>
        <w:tblW w:w="9941"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369"/>
        <w:gridCol w:w="2369"/>
        <w:gridCol w:w="2300"/>
        <w:gridCol w:w="1903"/>
      </w:tblGrid>
      <w:tr w:rsidR="005D2473">
        <w:tc>
          <w:tcPr>
            <w:tcW w:w="3369" w:type="dxa"/>
          </w:tcPr>
          <w:p w:rsidR="005D2473" w:rsidRDefault="00FA0184">
            <w:pPr>
              <w:pStyle w:val="normal"/>
              <w:jc w:val="center"/>
              <w:rPr>
                <w:b/>
              </w:rPr>
            </w:pPr>
            <w:r>
              <w:rPr>
                <w:b/>
              </w:rPr>
              <w:t>Категория детей</w:t>
            </w:r>
          </w:p>
        </w:tc>
        <w:tc>
          <w:tcPr>
            <w:tcW w:w="2369" w:type="dxa"/>
          </w:tcPr>
          <w:p w:rsidR="005D2473" w:rsidRDefault="00FA0184">
            <w:pPr>
              <w:pStyle w:val="normal"/>
              <w:jc w:val="center"/>
              <w:rPr>
                <w:b/>
              </w:rPr>
            </w:pPr>
            <w:r>
              <w:rPr>
                <w:b/>
              </w:rPr>
              <w:t>Количество учащихся</w:t>
            </w:r>
          </w:p>
        </w:tc>
        <w:tc>
          <w:tcPr>
            <w:tcW w:w="2300" w:type="dxa"/>
          </w:tcPr>
          <w:p w:rsidR="005D2473" w:rsidRDefault="00FA0184">
            <w:pPr>
              <w:pStyle w:val="normal"/>
              <w:jc w:val="center"/>
              <w:rPr>
                <w:b/>
              </w:rPr>
            </w:pPr>
            <w:r>
              <w:rPr>
                <w:b/>
              </w:rPr>
              <w:t>Сумма на одного ребенка (тг)</w:t>
            </w:r>
          </w:p>
        </w:tc>
        <w:tc>
          <w:tcPr>
            <w:tcW w:w="1903" w:type="dxa"/>
          </w:tcPr>
          <w:p w:rsidR="005D2473" w:rsidRDefault="00FA0184">
            <w:pPr>
              <w:pStyle w:val="normal"/>
              <w:jc w:val="center"/>
              <w:rPr>
                <w:b/>
              </w:rPr>
            </w:pPr>
            <w:r>
              <w:rPr>
                <w:b/>
              </w:rPr>
              <w:t>Общая сумма (тг)</w:t>
            </w:r>
          </w:p>
        </w:tc>
      </w:tr>
      <w:tr w:rsidR="005D2473">
        <w:tc>
          <w:tcPr>
            <w:tcW w:w="3369" w:type="dxa"/>
          </w:tcPr>
          <w:p w:rsidR="005D2473" w:rsidRDefault="00FA0184">
            <w:pPr>
              <w:pStyle w:val="normal"/>
            </w:pPr>
            <w:r>
              <w:t>Опекаемые дети</w:t>
            </w:r>
          </w:p>
        </w:tc>
        <w:tc>
          <w:tcPr>
            <w:tcW w:w="2369" w:type="dxa"/>
          </w:tcPr>
          <w:p w:rsidR="005D2473" w:rsidRDefault="00FA0184">
            <w:pPr>
              <w:pStyle w:val="normal"/>
            </w:pPr>
            <w:r>
              <w:t>1</w:t>
            </w:r>
          </w:p>
        </w:tc>
        <w:tc>
          <w:tcPr>
            <w:tcW w:w="2300" w:type="dxa"/>
          </w:tcPr>
          <w:p w:rsidR="005D2473" w:rsidRDefault="00FA0184">
            <w:pPr>
              <w:pStyle w:val="normal"/>
            </w:pPr>
            <w:r>
              <w:t>46,228</w:t>
            </w:r>
          </w:p>
          <w:p w:rsidR="005D2473" w:rsidRDefault="005D2473">
            <w:pPr>
              <w:pStyle w:val="normal"/>
            </w:pPr>
          </w:p>
        </w:tc>
        <w:tc>
          <w:tcPr>
            <w:tcW w:w="1903" w:type="dxa"/>
          </w:tcPr>
          <w:p w:rsidR="005D2473" w:rsidRDefault="00FA0184">
            <w:pPr>
              <w:pStyle w:val="normal"/>
              <w:tabs>
                <w:tab w:val="left" w:pos="1646"/>
              </w:tabs>
            </w:pPr>
            <w:r>
              <w:t>46,228</w:t>
            </w:r>
          </w:p>
        </w:tc>
      </w:tr>
      <w:tr w:rsidR="005D2473">
        <w:tc>
          <w:tcPr>
            <w:tcW w:w="3369" w:type="dxa"/>
          </w:tcPr>
          <w:p w:rsidR="005D2473" w:rsidRDefault="00FA0184">
            <w:pPr>
              <w:pStyle w:val="normal"/>
            </w:pPr>
            <w:r>
              <w:t>Дети из малообеспеченных семей</w:t>
            </w:r>
          </w:p>
        </w:tc>
        <w:tc>
          <w:tcPr>
            <w:tcW w:w="2369" w:type="dxa"/>
          </w:tcPr>
          <w:p w:rsidR="005D2473" w:rsidRDefault="00FA0184">
            <w:pPr>
              <w:pStyle w:val="normal"/>
            </w:pPr>
            <w:r>
              <w:t>25</w:t>
            </w:r>
          </w:p>
        </w:tc>
        <w:tc>
          <w:tcPr>
            <w:tcW w:w="2300" w:type="dxa"/>
          </w:tcPr>
          <w:p w:rsidR="005D2473" w:rsidRDefault="00FA0184">
            <w:pPr>
              <w:pStyle w:val="normal"/>
            </w:pPr>
            <w:r>
              <w:t>1,155,700</w:t>
            </w:r>
          </w:p>
        </w:tc>
        <w:tc>
          <w:tcPr>
            <w:tcW w:w="1903" w:type="dxa"/>
          </w:tcPr>
          <w:p w:rsidR="005D2473" w:rsidRDefault="00FA0184">
            <w:pPr>
              <w:pStyle w:val="normal"/>
            </w:pPr>
            <w:r>
              <w:t>1,155,700</w:t>
            </w:r>
          </w:p>
        </w:tc>
      </w:tr>
      <w:tr w:rsidR="005D2473">
        <w:tc>
          <w:tcPr>
            <w:tcW w:w="3369" w:type="dxa"/>
          </w:tcPr>
          <w:p w:rsidR="005D2473" w:rsidRDefault="00FA0184">
            <w:pPr>
              <w:pStyle w:val="normal"/>
            </w:pPr>
            <w:r>
              <w:rPr>
                <w:b/>
              </w:rPr>
              <w:t>Итого</w:t>
            </w:r>
          </w:p>
        </w:tc>
        <w:tc>
          <w:tcPr>
            <w:tcW w:w="2369" w:type="dxa"/>
          </w:tcPr>
          <w:p w:rsidR="005D2473" w:rsidRDefault="00FA0184">
            <w:pPr>
              <w:pStyle w:val="normal"/>
            </w:pPr>
            <w:r>
              <w:t>26</w:t>
            </w:r>
          </w:p>
        </w:tc>
        <w:tc>
          <w:tcPr>
            <w:tcW w:w="2300" w:type="dxa"/>
          </w:tcPr>
          <w:p w:rsidR="005D2473" w:rsidRDefault="00FA0184">
            <w:pPr>
              <w:pStyle w:val="normal"/>
            </w:pPr>
            <w:r>
              <w:t>1,201,928</w:t>
            </w:r>
          </w:p>
        </w:tc>
        <w:tc>
          <w:tcPr>
            <w:tcW w:w="1903" w:type="dxa"/>
          </w:tcPr>
          <w:p w:rsidR="005D2473" w:rsidRDefault="00FA0184">
            <w:pPr>
              <w:pStyle w:val="normal"/>
            </w:pPr>
            <w:r>
              <w:t>1,201,928</w:t>
            </w:r>
          </w:p>
          <w:p w:rsidR="005D2473" w:rsidRDefault="005D2473">
            <w:pPr>
              <w:pStyle w:val="normal"/>
            </w:pPr>
          </w:p>
        </w:tc>
      </w:tr>
    </w:tbl>
    <w:p w:rsidR="005D2473" w:rsidRDefault="00FA0184">
      <w:pPr>
        <w:pStyle w:val="normal"/>
        <w:pBdr>
          <w:top w:val="nil"/>
          <w:left w:val="nil"/>
          <w:bottom w:val="nil"/>
          <w:right w:val="nil"/>
          <w:between w:val="nil"/>
        </w:pBdr>
        <w:ind w:firstLine="709"/>
        <w:jc w:val="both"/>
        <w:rPr>
          <w:b/>
          <w:color w:val="000000"/>
        </w:rPr>
      </w:pPr>
      <w:r>
        <w:rPr>
          <w:b/>
          <w:color w:val="000000"/>
        </w:rPr>
        <w:t>Аналитический анализ</w:t>
      </w:r>
    </w:p>
    <w:p w:rsidR="005D2473" w:rsidRDefault="00FA0184">
      <w:pPr>
        <w:pStyle w:val="normal"/>
        <w:pBdr>
          <w:top w:val="nil"/>
          <w:left w:val="nil"/>
          <w:bottom w:val="nil"/>
          <w:right w:val="nil"/>
          <w:between w:val="nil"/>
        </w:pBdr>
        <w:ind w:firstLine="709"/>
        <w:jc w:val="both"/>
        <w:rPr>
          <w:b/>
          <w:color w:val="000000"/>
        </w:rPr>
      </w:pPr>
      <w:r>
        <w:rPr>
          <w:b/>
          <w:color w:val="000000"/>
        </w:rPr>
        <w:t>Обеспечение бесплатным питанием</w:t>
      </w:r>
    </w:p>
    <w:p w:rsidR="005D2473" w:rsidRDefault="00FA0184">
      <w:pPr>
        <w:pStyle w:val="normal"/>
        <w:pBdr>
          <w:top w:val="nil"/>
          <w:left w:val="nil"/>
          <w:bottom w:val="nil"/>
          <w:right w:val="nil"/>
          <w:between w:val="nil"/>
        </w:pBdr>
        <w:ind w:firstLine="709"/>
        <w:jc w:val="both"/>
        <w:rPr>
          <w:color w:val="000000"/>
        </w:rPr>
      </w:pPr>
      <w:r>
        <w:rPr>
          <w:color w:val="000000"/>
        </w:rPr>
        <w:t xml:space="preserve">На 2024-2025 учебный год социальным педагогом и классными руководителями была проведена работа по формированию индивидуальных пакетов документов для обеспечения бесплатного питания учащихся. Обследованы жилищно-бытовые условия проживания </w:t>
      </w:r>
      <w:r>
        <w:rPr>
          <w:color w:val="000000"/>
        </w:rPr>
        <w:lastRenderedPageBreak/>
        <w:t>учеников, что позволило объективно оценить нуждаемость семей. В итоге, заявления на бесплатное питание подали 26 учащихся.</w:t>
      </w:r>
    </w:p>
    <w:p w:rsidR="005D2473" w:rsidRDefault="00FA0184">
      <w:pPr>
        <w:pStyle w:val="normal"/>
        <w:pBdr>
          <w:top w:val="nil"/>
          <w:left w:val="nil"/>
          <w:bottom w:val="nil"/>
          <w:right w:val="nil"/>
          <w:between w:val="nil"/>
        </w:pBdr>
        <w:ind w:firstLine="709"/>
        <w:jc w:val="both"/>
        <w:rPr>
          <w:color w:val="000000"/>
        </w:rPr>
      </w:pPr>
      <w:r>
        <w:rPr>
          <w:color w:val="000000"/>
        </w:rPr>
        <w:t>Из 26 учащихся:</w:t>
      </w:r>
    </w:p>
    <w:p w:rsidR="005D2473" w:rsidRDefault="00FA0184">
      <w:pPr>
        <w:pStyle w:val="normal"/>
        <w:pBdr>
          <w:top w:val="nil"/>
          <w:left w:val="nil"/>
          <w:bottom w:val="nil"/>
          <w:right w:val="nil"/>
          <w:between w:val="nil"/>
        </w:pBdr>
        <w:ind w:firstLine="709"/>
        <w:jc w:val="both"/>
        <w:rPr>
          <w:color w:val="000000"/>
        </w:rPr>
      </w:pPr>
      <w:r>
        <w:rPr>
          <w:color w:val="000000"/>
        </w:rPr>
        <w:t>9 учеников из 1-4 классов.</w:t>
      </w:r>
    </w:p>
    <w:p w:rsidR="005D2473" w:rsidRDefault="00FA0184">
      <w:pPr>
        <w:pStyle w:val="normal"/>
        <w:pBdr>
          <w:top w:val="nil"/>
          <w:left w:val="nil"/>
          <w:bottom w:val="nil"/>
          <w:right w:val="nil"/>
          <w:between w:val="nil"/>
        </w:pBdr>
        <w:ind w:firstLine="709"/>
        <w:jc w:val="both"/>
        <w:rPr>
          <w:color w:val="000000"/>
        </w:rPr>
      </w:pPr>
      <w:r>
        <w:rPr>
          <w:color w:val="000000"/>
        </w:rPr>
        <w:t>17 учеников из 5-11 классов.</w:t>
      </w:r>
    </w:p>
    <w:p w:rsidR="005D2473" w:rsidRDefault="00FA0184">
      <w:pPr>
        <w:pStyle w:val="normal"/>
        <w:pBdr>
          <w:top w:val="nil"/>
          <w:left w:val="nil"/>
          <w:bottom w:val="nil"/>
          <w:right w:val="nil"/>
          <w:between w:val="nil"/>
        </w:pBdr>
        <w:ind w:firstLine="709"/>
        <w:jc w:val="both"/>
        <w:rPr>
          <w:color w:val="000000"/>
        </w:rPr>
      </w:pPr>
      <w:r>
        <w:rPr>
          <w:color w:val="000000"/>
        </w:rPr>
        <w:t>Динамика числа учащихся на льготном питании</w:t>
      </w:r>
    </w:p>
    <w:p w:rsidR="005D2473" w:rsidRDefault="00FA0184">
      <w:pPr>
        <w:pStyle w:val="normal"/>
        <w:pBdr>
          <w:top w:val="nil"/>
          <w:left w:val="nil"/>
          <w:bottom w:val="nil"/>
          <w:right w:val="nil"/>
          <w:between w:val="nil"/>
        </w:pBdr>
        <w:ind w:firstLine="709"/>
        <w:jc w:val="both"/>
        <w:rPr>
          <w:color w:val="000000"/>
          <w:sz w:val="24"/>
          <w:szCs w:val="24"/>
        </w:rPr>
      </w:pPr>
      <w:r>
        <w:rPr>
          <w:color w:val="000000"/>
        </w:rPr>
        <w:t xml:space="preserve">На начало учебного года количество учащихся, получающих льготное питание, составляло 26 человек. </w:t>
      </w:r>
    </w:p>
    <w:p w:rsidR="005D2473" w:rsidRDefault="00FA0184">
      <w:pPr>
        <w:pStyle w:val="normal"/>
        <w:pBdr>
          <w:top w:val="nil"/>
          <w:left w:val="nil"/>
          <w:bottom w:val="nil"/>
          <w:right w:val="nil"/>
          <w:between w:val="nil"/>
        </w:pBdr>
        <w:ind w:firstLine="709"/>
        <w:jc w:val="both"/>
        <w:rPr>
          <w:b/>
          <w:color w:val="000000"/>
        </w:rPr>
      </w:pPr>
      <w:r>
        <w:rPr>
          <w:b/>
          <w:color w:val="000000"/>
        </w:rPr>
        <w:t>Выводы и рекомендации</w:t>
      </w:r>
    </w:p>
    <w:p w:rsidR="005D2473" w:rsidRDefault="00FA0184">
      <w:pPr>
        <w:pStyle w:val="normal"/>
        <w:pBdr>
          <w:top w:val="nil"/>
          <w:left w:val="nil"/>
          <w:bottom w:val="nil"/>
          <w:right w:val="nil"/>
          <w:between w:val="nil"/>
        </w:pBdr>
        <w:ind w:firstLine="709"/>
        <w:jc w:val="both"/>
        <w:rPr>
          <w:color w:val="000000"/>
          <w:sz w:val="24"/>
          <w:szCs w:val="24"/>
        </w:rPr>
      </w:pPr>
      <w:r>
        <w:rPr>
          <w:b/>
          <w:color w:val="0D0D0D"/>
        </w:rPr>
        <w:t>Эффективность работы по обеспечению бесплатного питания:</w:t>
      </w:r>
      <w:r>
        <w:rPr>
          <w:color w:val="000000"/>
        </w:rPr>
        <w:t xml:space="preserve"> Работа социального педагога и классных руководителей была организована эффективно, что позволило вовремя обеспечить 26 учащихся бесплатным питанием.</w:t>
      </w:r>
    </w:p>
    <w:p w:rsidR="005D2473" w:rsidRDefault="005D2473">
      <w:pPr>
        <w:pStyle w:val="normal"/>
        <w:pBdr>
          <w:top w:val="nil"/>
          <w:left w:val="nil"/>
          <w:bottom w:val="nil"/>
          <w:right w:val="nil"/>
          <w:between w:val="nil"/>
        </w:pBdr>
        <w:ind w:firstLine="709"/>
        <w:jc w:val="both"/>
        <w:rPr>
          <w:b/>
          <w:color w:val="0D0D0D"/>
        </w:rPr>
      </w:pPr>
    </w:p>
    <w:p w:rsidR="005D2473" w:rsidRDefault="005D2473">
      <w:pPr>
        <w:pStyle w:val="normal"/>
        <w:pBdr>
          <w:top w:val="nil"/>
          <w:left w:val="nil"/>
          <w:bottom w:val="nil"/>
          <w:right w:val="nil"/>
          <w:between w:val="nil"/>
        </w:pBdr>
        <w:ind w:firstLine="709"/>
        <w:jc w:val="both"/>
        <w:rPr>
          <w:b/>
          <w:color w:val="0D0D0D"/>
        </w:rPr>
      </w:pPr>
    </w:p>
    <w:p w:rsidR="005D2473" w:rsidRDefault="00FA0184">
      <w:pPr>
        <w:pStyle w:val="normal"/>
        <w:pBdr>
          <w:top w:val="nil"/>
          <w:left w:val="nil"/>
          <w:bottom w:val="nil"/>
          <w:right w:val="nil"/>
          <w:between w:val="nil"/>
        </w:pBdr>
        <w:ind w:firstLine="709"/>
        <w:jc w:val="both"/>
        <w:rPr>
          <w:color w:val="000000"/>
        </w:rPr>
      </w:pPr>
      <w:r>
        <w:rPr>
          <w:b/>
          <w:color w:val="0D0D0D"/>
        </w:rPr>
        <w:t>Финансовая поддержка:</w:t>
      </w:r>
      <w:r>
        <w:rPr>
          <w:color w:val="000000"/>
        </w:rPr>
        <w:t xml:space="preserve"> Предоставление финансовой помощи на летний период является важным шагом для поддержки семей из малообеспеченных и многодетных категорий.</w:t>
      </w:r>
    </w:p>
    <w:p w:rsidR="005D2473" w:rsidRDefault="00FA0184">
      <w:pPr>
        <w:pStyle w:val="normal"/>
        <w:pBdr>
          <w:top w:val="nil"/>
          <w:left w:val="nil"/>
          <w:bottom w:val="nil"/>
          <w:right w:val="nil"/>
          <w:between w:val="nil"/>
        </w:pBdr>
        <w:ind w:firstLine="709"/>
        <w:jc w:val="both"/>
        <w:rPr>
          <w:color w:val="000000"/>
        </w:rPr>
      </w:pPr>
      <w:r>
        <w:rPr>
          <w:color w:val="000000"/>
        </w:rPr>
        <w:t>Этот отчет можно использовать для дальнейшего улучшения процесса предоставления льготного питания и оказания поддержки учащимся из социально незащищенных категорий.</w:t>
      </w:r>
    </w:p>
    <w:p w:rsidR="005D2473" w:rsidRDefault="00FA0184">
      <w:pPr>
        <w:pStyle w:val="normal"/>
        <w:pBdr>
          <w:top w:val="nil"/>
          <w:left w:val="nil"/>
          <w:bottom w:val="nil"/>
          <w:right w:val="nil"/>
          <w:between w:val="nil"/>
        </w:pBdr>
        <w:jc w:val="both"/>
        <w:rPr>
          <w:b/>
          <w:color w:val="000000"/>
          <w:sz w:val="26"/>
          <w:szCs w:val="26"/>
        </w:rPr>
      </w:pPr>
      <w:r>
        <w:rPr>
          <w:b/>
          <w:color w:val="000000"/>
          <w:sz w:val="26"/>
          <w:szCs w:val="26"/>
        </w:rPr>
        <w:t>Кітапхана</w:t>
      </w:r>
    </w:p>
    <w:p w:rsidR="005D2473" w:rsidRDefault="00FA0184">
      <w:pPr>
        <w:pStyle w:val="normal"/>
        <w:pBdr>
          <w:top w:val="nil"/>
          <w:left w:val="nil"/>
          <w:bottom w:val="nil"/>
          <w:right w:val="nil"/>
          <w:between w:val="nil"/>
        </w:pBdr>
        <w:ind w:firstLine="709"/>
        <w:jc w:val="center"/>
        <w:rPr>
          <w:b/>
          <w:color w:val="000000"/>
        </w:rPr>
      </w:pPr>
      <w:r>
        <w:rPr>
          <w:b/>
          <w:color w:val="000000"/>
        </w:rPr>
        <w:t>Кітапхана бойынша аналитикалық есеп</w:t>
      </w:r>
    </w:p>
    <w:p w:rsidR="005D2473" w:rsidRDefault="005D2473">
      <w:pPr>
        <w:pStyle w:val="normal"/>
        <w:pBdr>
          <w:top w:val="nil"/>
          <w:left w:val="nil"/>
          <w:bottom w:val="nil"/>
          <w:right w:val="nil"/>
          <w:between w:val="nil"/>
        </w:pBdr>
        <w:ind w:firstLine="709"/>
        <w:jc w:val="center"/>
        <w:rPr>
          <w:b/>
          <w:color w:val="000000"/>
        </w:rPr>
      </w:pPr>
    </w:p>
    <w:p w:rsidR="005D2473" w:rsidRDefault="00FA0184">
      <w:pPr>
        <w:pStyle w:val="normal"/>
        <w:pBdr>
          <w:top w:val="nil"/>
          <w:left w:val="nil"/>
          <w:bottom w:val="nil"/>
          <w:right w:val="nil"/>
          <w:between w:val="nil"/>
        </w:pBdr>
        <w:ind w:firstLine="709"/>
        <w:jc w:val="both"/>
        <w:rPr>
          <w:color w:val="000000"/>
          <w:sz w:val="24"/>
          <w:szCs w:val="24"/>
        </w:rPr>
      </w:pPr>
      <w:r>
        <w:rPr>
          <w:color w:val="000000"/>
        </w:rPr>
        <w:t>Бұл есепте 2024-2025 оқу жылына арналған мектеп кітапханасының жұмыс нәтижелері мен көрсеткіштері қарастырылады. Есепте келтірілген деректер кітапхана қызметінің тиімділігін бағалауға, негізгі жетістіктерді анықтауға және алдағы оқу жылына ұсыныстар жасауға көмектеседі.</w:t>
      </w:r>
    </w:p>
    <w:p w:rsidR="005D2473" w:rsidRDefault="00FA0184">
      <w:pPr>
        <w:pStyle w:val="3"/>
        <w:pBdr>
          <w:top w:val="single" w:sz="4" w:space="0" w:color="E3E3E3"/>
          <w:left w:val="single" w:sz="4" w:space="0" w:color="E3E3E3"/>
          <w:bottom w:val="single" w:sz="4" w:space="0" w:color="E3E3E3"/>
          <w:right w:val="single" w:sz="4" w:space="0" w:color="E3E3E3"/>
        </w:pBdr>
        <w:shd w:val="clear" w:color="auto" w:fill="FFFFFF"/>
        <w:ind w:firstLine="1382"/>
        <w:rPr>
          <w:rFonts w:ascii="Quattrocento Sans" w:eastAsia="Quattrocento Sans" w:hAnsi="Quattrocento Sans" w:cs="Quattrocento Sans"/>
          <w:color w:val="0D0D0D"/>
          <w:sz w:val="30"/>
          <w:szCs w:val="30"/>
        </w:rPr>
      </w:pPr>
      <w:r>
        <w:rPr>
          <w:rFonts w:ascii="Arial" w:eastAsia="Arial" w:hAnsi="Arial" w:cs="Arial"/>
          <w:color w:val="0D0D0D"/>
          <w:sz w:val="30"/>
          <w:szCs w:val="30"/>
        </w:rPr>
        <w:t>Негізгі көрсеткіштер</w:t>
      </w:r>
    </w:p>
    <w:tbl>
      <w:tblPr>
        <w:tblStyle w:val="afff0"/>
        <w:tblW w:w="9493"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083"/>
        <w:gridCol w:w="2410"/>
      </w:tblGrid>
      <w:tr w:rsidR="005D2473">
        <w:tc>
          <w:tcPr>
            <w:tcW w:w="7083" w:type="dxa"/>
          </w:tcPr>
          <w:p w:rsidR="005D2473" w:rsidRDefault="00FA0184">
            <w:pPr>
              <w:pStyle w:val="normal"/>
              <w:jc w:val="center"/>
              <w:rPr>
                <w:b/>
                <w:color w:val="0D0D0D"/>
              </w:rPr>
            </w:pPr>
            <w:r>
              <w:rPr>
                <w:b/>
                <w:color w:val="0D0D0D"/>
              </w:rPr>
              <w:t>Көрсеткіштер</w:t>
            </w:r>
          </w:p>
        </w:tc>
        <w:tc>
          <w:tcPr>
            <w:tcW w:w="2410" w:type="dxa"/>
          </w:tcPr>
          <w:p w:rsidR="005D2473" w:rsidRDefault="00FA0184">
            <w:pPr>
              <w:pStyle w:val="normal"/>
              <w:jc w:val="center"/>
              <w:rPr>
                <w:b/>
                <w:color w:val="0D0D0D"/>
              </w:rPr>
            </w:pPr>
            <w:r>
              <w:rPr>
                <w:b/>
                <w:color w:val="0D0D0D"/>
              </w:rPr>
              <w:t>Саны</w:t>
            </w:r>
          </w:p>
        </w:tc>
      </w:tr>
      <w:tr w:rsidR="005D2473">
        <w:tc>
          <w:tcPr>
            <w:tcW w:w="7083" w:type="dxa"/>
          </w:tcPr>
          <w:p w:rsidR="005D2473" w:rsidRDefault="00FA0184">
            <w:pPr>
              <w:pStyle w:val="normal"/>
              <w:rPr>
                <w:color w:val="0D0D0D"/>
              </w:rPr>
            </w:pPr>
            <w:r>
              <w:rPr>
                <w:color w:val="0D0D0D"/>
              </w:rPr>
              <w:t>Оқырмандар саны</w:t>
            </w:r>
          </w:p>
        </w:tc>
        <w:tc>
          <w:tcPr>
            <w:tcW w:w="2410" w:type="dxa"/>
          </w:tcPr>
          <w:p w:rsidR="005D2473" w:rsidRDefault="00FA0184">
            <w:pPr>
              <w:pStyle w:val="normal"/>
              <w:rPr>
                <w:color w:val="0D0D0D"/>
              </w:rPr>
            </w:pPr>
            <w:r>
              <w:rPr>
                <w:color w:val="0D0D0D"/>
              </w:rPr>
              <w:t>155</w:t>
            </w:r>
          </w:p>
        </w:tc>
      </w:tr>
      <w:tr w:rsidR="005D2473">
        <w:tc>
          <w:tcPr>
            <w:tcW w:w="7083" w:type="dxa"/>
          </w:tcPr>
          <w:p w:rsidR="005D2473" w:rsidRDefault="00FA0184">
            <w:pPr>
              <w:pStyle w:val="normal"/>
              <w:rPr>
                <w:color w:val="0D0D0D"/>
              </w:rPr>
            </w:pPr>
            <w:r>
              <w:rPr>
                <w:color w:val="0D0D0D"/>
              </w:rPr>
              <w:t>Келушілер саны</w:t>
            </w:r>
          </w:p>
        </w:tc>
        <w:tc>
          <w:tcPr>
            <w:tcW w:w="2410" w:type="dxa"/>
          </w:tcPr>
          <w:p w:rsidR="005D2473" w:rsidRDefault="00FA0184">
            <w:pPr>
              <w:pStyle w:val="normal"/>
              <w:rPr>
                <w:color w:val="0D0D0D"/>
              </w:rPr>
            </w:pPr>
            <w:r>
              <w:rPr>
                <w:color w:val="0D0D0D"/>
              </w:rPr>
              <w:t>2731</w:t>
            </w:r>
          </w:p>
        </w:tc>
      </w:tr>
      <w:tr w:rsidR="005D2473">
        <w:tc>
          <w:tcPr>
            <w:tcW w:w="7083" w:type="dxa"/>
          </w:tcPr>
          <w:p w:rsidR="005D2473" w:rsidRDefault="00FA0184">
            <w:pPr>
              <w:pStyle w:val="normal"/>
              <w:rPr>
                <w:color w:val="0D0D0D"/>
              </w:rPr>
            </w:pPr>
            <w:r>
              <w:rPr>
                <w:color w:val="0D0D0D"/>
              </w:rPr>
              <w:t>Берілген оқулықтар саны</w:t>
            </w:r>
          </w:p>
        </w:tc>
        <w:tc>
          <w:tcPr>
            <w:tcW w:w="2410" w:type="dxa"/>
          </w:tcPr>
          <w:p w:rsidR="005D2473" w:rsidRDefault="00FA0184">
            <w:pPr>
              <w:pStyle w:val="normal"/>
              <w:rPr>
                <w:color w:val="0D0D0D"/>
              </w:rPr>
            </w:pPr>
            <w:r>
              <w:rPr>
                <w:color w:val="0D0D0D"/>
              </w:rPr>
              <w:t>2946</w:t>
            </w:r>
          </w:p>
        </w:tc>
      </w:tr>
      <w:tr w:rsidR="005D2473">
        <w:tc>
          <w:tcPr>
            <w:tcW w:w="7083" w:type="dxa"/>
          </w:tcPr>
          <w:p w:rsidR="005D2473" w:rsidRDefault="00FA0184">
            <w:pPr>
              <w:pStyle w:val="normal"/>
              <w:rPr>
                <w:b/>
                <w:color w:val="0D0D0D"/>
              </w:rPr>
            </w:pPr>
            <w:r>
              <w:rPr>
                <w:b/>
                <w:color w:val="0D0D0D"/>
              </w:rPr>
              <w:t>Негізгі кітап қорының көлемі</w:t>
            </w:r>
          </w:p>
        </w:tc>
        <w:tc>
          <w:tcPr>
            <w:tcW w:w="2410" w:type="dxa"/>
          </w:tcPr>
          <w:p w:rsidR="005D2473" w:rsidRDefault="00FA0184">
            <w:pPr>
              <w:pStyle w:val="normal"/>
              <w:rPr>
                <w:color w:val="0D0D0D"/>
              </w:rPr>
            </w:pPr>
            <w:r>
              <w:rPr>
                <w:color w:val="0D0D0D"/>
              </w:rPr>
              <w:t>2911</w:t>
            </w:r>
          </w:p>
        </w:tc>
      </w:tr>
      <w:tr w:rsidR="005D2473">
        <w:tc>
          <w:tcPr>
            <w:tcW w:w="7083" w:type="dxa"/>
          </w:tcPr>
          <w:p w:rsidR="005D2473" w:rsidRDefault="00FA0184">
            <w:pPr>
              <w:pStyle w:val="normal"/>
              <w:rPr>
                <w:b/>
                <w:color w:val="0D0D0D"/>
              </w:rPr>
            </w:pPr>
            <w:r>
              <w:rPr>
                <w:b/>
                <w:color w:val="0D0D0D"/>
              </w:rPr>
              <w:t>Оқулықтар қоры</w:t>
            </w:r>
          </w:p>
        </w:tc>
        <w:tc>
          <w:tcPr>
            <w:tcW w:w="2410" w:type="dxa"/>
          </w:tcPr>
          <w:p w:rsidR="005D2473" w:rsidRDefault="00FA0184">
            <w:pPr>
              <w:pStyle w:val="normal"/>
              <w:rPr>
                <w:color w:val="0D0D0D"/>
              </w:rPr>
            </w:pPr>
            <w:r>
              <w:rPr>
                <w:color w:val="0D0D0D"/>
              </w:rPr>
              <w:t>1939</w:t>
            </w:r>
          </w:p>
        </w:tc>
      </w:tr>
      <w:tr w:rsidR="005D2473">
        <w:tc>
          <w:tcPr>
            <w:tcW w:w="7083" w:type="dxa"/>
          </w:tcPr>
          <w:p w:rsidR="005D2473" w:rsidRDefault="00FA0184">
            <w:pPr>
              <w:pStyle w:val="normal"/>
              <w:rPr>
                <w:color w:val="0D0D0D"/>
              </w:rPr>
            </w:pPr>
            <w:r>
              <w:rPr>
                <w:color w:val="0D0D0D"/>
              </w:rPr>
              <w:t>Қазақ тіліндегі оқу қоры</w:t>
            </w:r>
          </w:p>
        </w:tc>
        <w:tc>
          <w:tcPr>
            <w:tcW w:w="2410" w:type="dxa"/>
          </w:tcPr>
          <w:p w:rsidR="005D2473" w:rsidRDefault="00FA0184">
            <w:pPr>
              <w:pStyle w:val="normal"/>
              <w:rPr>
                <w:color w:val="0D0D0D"/>
              </w:rPr>
            </w:pPr>
            <w:r>
              <w:rPr>
                <w:color w:val="0D0D0D"/>
              </w:rPr>
              <w:t>1400</w:t>
            </w:r>
          </w:p>
        </w:tc>
      </w:tr>
      <w:tr w:rsidR="005D2473">
        <w:tc>
          <w:tcPr>
            <w:tcW w:w="7083" w:type="dxa"/>
          </w:tcPr>
          <w:p w:rsidR="005D2473" w:rsidRDefault="00FA0184">
            <w:pPr>
              <w:pStyle w:val="normal"/>
              <w:rPr>
                <w:color w:val="0D0D0D"/>
              </w:rPr>
            </w:pPr>
            <w:r>
              <w:rPr>
                <w:color w:val="0D0D0D"/>
              </w:rPr>
              <w:t>Орыс тіліндегі оқу қоры</w:t>
            </w:r>
          </w:p>
        </w:tc>
        <w:tc>
          <w:tcPr>
            <w:tcW w:w="2410" w:type="dxa"/>
          </w:tcPr>
          <w:p w:rsidR="005D2473" w:rsidRDefault="00FA0184">
            <w:pPr>
              <w:pStyle w:val="normal"/>
              <w:rPr>
                <w:color w:val="0D0D0D"/>
              </w:rPr>
            </w:pPr>
            <w:r>
              <w:rPr>
                <w:color w:val="0D0D0D"/>
              </w:rPr>
              <w:t>742</w:t>
            </w:r>
          </w:p>
        </w:tc>
      </w:tr>
      <w:tr w:rsidR="005D2473">
        <w:tc>
          <w:tcPr>
            <w:tcW w:w="7083" w:type="dxa"/>
          </w:tcPr>
          <w:p w:rsidR="005D2473" w:rsidRDefault="00FA0184">
            <w:pPr>
              <w:pStyle w:val="normal"/>
              <w:rPr>
                <w:color w:val="0D0D0D"/>
              </w:rPr>
            </w:pPr>
            <w:r>
              <w:rPr>
                <w:color w:val="0D0D0D"/>
              </w:rPr>
              <w:t>Ағылшын тіліндегі оқу қоры</w:t>
            </w:r>
          </w:p>
        </w:tc>
        <w:tc>
          <w:tcPr>
            <w:tcW w:w="2410" w:type="dxa"/>
          </w:tcPr>
          <w:p w:rsidR="005D2473" w:rsidRDefault="00FA0184">
            <w:pPr>
              <w:pStyle w:val="normal"/>
              <w:rPr>
                <w:color w:val="0D0D0D"/>
              </w:rPr>
            </w:pPr>
            <w:r>
              <w:rPr>
                <w:color w:val="0D0D0D"/>
              </w:rPr>
              <w:t>80</w:t>
            </w:r>
          </w:p>
        </w:tc>
      </w:tr>
      <w:tr w:rsidR="005D2473">
        <w:tc>
          <w:tcPr>
            <w:tcW w:w="7083" w:type="dxa"/>
          </w:tcPr>
          <w:p w:rsidR="005D2473" w:rsidRDefault="00FA0184">
            <w:pPr>
              <w:pStyle w:val="normal"/>
              <w:rPr>
                <w:color w:val="0D0D0D"/>
              </w:rPr>
            </w:pPr>
            <w:r>
              <w:rPr>
                <w:color w:val="0D0D0D"/>
              </w:rPr>
              <w:t>Электрондық оқулықтар саны</w:t>
            </w:r>
          </w:p>
        </w:tc>
        <w:tc>
          <w:tcPr>
            <w:tcW w:w="2410" w:type="dxa"/>
          </w:tcPr>
          <w:p w:rsidR="005D2473" w:rsidRDefault="00FA0184">
            <w:pPr>
              <w:pStyle w:val="normal"/>
              <w:rPr>
                <w:color w:val="0D0D0D"/>
              </w:rPr>
            </w:pPr>
            <w:r>
              <w:rPr>
                <w:color w:val="0D0D0D"/>
              </w:rPr>
              <w:t>46</w:t>
            </w:r>
          </w:p>
        </w:tc>
      </w:tr>
      <w:tr w:rsidR="005D2473">
        <w:tc>
          <w:tcPr>
            <w:tcW w:w="7083" w:type="dxa"/>
          </w:tcPr>
          <w:p w:rsidR="005D2473" w:rsidRDefault="00FA0184">
            <w:pPr>
              <w:pStyle w:val="normal"/>
              <w:rPr>
                <w:color w:val="0D0D0D"/>
              </w:rPr>
            </w:pPr>
            <w:r>
              <w:rPr>
                <w:color w:val="0D0D0D"/>
              </w:rPr>
              <w:t>Нұсқаулық оқулықтар</w:t>
            </w:r>
          </w:p>
        </w:tc>
        <w:tc>
          <w:tcPr>
            <w:tcW w:w="2410" w:type="dxa"/>
          </w:tcPr>
          <w:p w:rsidR="005D2473" w:rsidRDefault="00FA0184">
            <w:pPr>
              <w:pStyle w:val="normal"/>
              <w:rPr>
                <w:color w:val="0D0D0D"/>
              </w:rPr>
            </w:pPr>
            <w:r>
              <w:rPr>
                <w:color w:val="0D0D0D"/>
              </w:rPr>
              <w:t>65</w:t>
            </w:r>
          </w:p>
        </w:tc>
      </w:tr>
      <w:tr w:rsidR="005D2473">
        <w:tc>
          <w:tcPr>
            <w:tcW w:w="7083" w:type="dxa"/>
          </w:tcPr>
          <w:p w:rsidR="005D2473" w:rsidRDefault="00FA0184">
            <w:pPr>
              <w:pStyle w:val="normal"/>
              <w:rPr>
                <w:b/>
                <w:color w:val="0D0D0D"/>
              </w:rPr>
            </w:pPr>
            <w:r>
              <w:rPr>
                <w:b/>
                <w:color w:val="0D0D0D"/>
              </w:rPr>
              <w:t>Көркем әдебиет</w:t>
            </w:r>
          </w:p>
        </w:tc>
        <w:tc>
          <w:tcPr>
            <w:tcW w:w="2410" w:type="dxa"/>
          </w:tcPr>
          <w:p w:rsidR="005D2473" w:rsidRDefault="00FA0184">
            <w:pPr>
              <w:pStyle w:val="normal"/>
              <w:rPr>
                <w:color w:val="0D0D0D"/>
              </w:rPr>
            </w:pPr>
            <w:r>
              <w:rPr>
                <w:color w:val="0D0D0D"/>
              </w:rPr>
              <w:t>710</w:t>
            </w:r>
          </w:p>
        </w:tc>
      </w:tr>
      <w:tr w:rsidR="005D2473">
        <w:tc>
          <w:tcPr>
            <w:tcW w:w="7083" w:type="dxa"/>
          </w:tcPr>
          <w:p w:rsidR="005D2473" w:rsidRDefault="00FA0184">
            <w:pPr>
              <w:pStyle w:val="normal"/>
              <w:rPr>
                <w:color w:val="0D0D0D"/>
              </w:rPr>
            </w:pPr>
            <w:r>
              <w:rPr>
                <w:color w:val="0D0D0D"/>
              </w:rPr>
              <w:t>Қазақ тіліндегі көркем әдебиет</w:t>
            </w:r>
          </w:p>
        </w:tc>
        <w:tc>
          <w:tcPr>
            <w:tcW w:w="2410" w:type="dxa"/>
          </w:tcPr>
          <w:p w:rsidR="005D2473" w:rsidRDefault="00FA0184">
            <w:pPr>
              <w:pStyle w:val="normal"/>
              <w:rPr>
                <w:color w:val="0D0D0D"/>
              </w:rPr>
            </w:pPr>
            <w:r>
              <w:rPr>
                <w:color w:val="0D0D0D"/>
              </w:rPr>
              <w:t>574</w:t>
            </w:r>
          </w:p>
        </w:tc>
      </w:tr>
      <w:tr w:rsidR="005D2473">
        <w:tc>
          <w:tcPr>
            <w:tcW w:w="7083" w:type="dxa"/>
          </w:tcPr>
          <w:p w:rsidR="005D2473" w:rsidRDefault="00FA0184">
            <w:pPr>
              <w:pStyle w:val="normal"/>
              <w:rPr>
                <w:color w:val="0D0D0D"/>
              </w:rPr>
            </w:pPr>
            <w:r>
              <w:rPr>
                <w:color w:val="0D0D0D"/>
              </w:rPr>
              <w:t>Орыс тіліндегі көркем әдебиет</w:t>
            </w:r>
          </w:p>
        </w:tc>
        <w:tc>
          <w:tcPr>
            <w:tcW w:w="2410" w:type="dxa"/>
          </w:tcPr>
          <w:p w:rsidR="005D2473" w:rsidRDefault="00FA0184">
            <w:pPr>
              <w:pStyle w:val="normal"/>
              <w:rPr>
                <w:color w:val="0D0D0D"/>
              </w:rPr>
            </w:pPr>
            <w:r>
              <w:rPr>
                <w:color w:val="0D0D0D"/>
              </w:rPr>
              <w:t>123</w:t>
            </w:r>
          </w:p>
        </w:tc>
      </w:tr>
      <w:tr w:rsidR="005D2473">
        <w:tc>
          <w:tcPr>
            <w:tcW w:w="7083" w:type="dxa"/>
          </w:tcPr>
          <w:p w:rsidR="005D2473" w:rsidRDefault="00FA0184">
            <w:pPr>
              <w:pStyle w:val="normal"/>
              <w:rPr>
                <w:color w:val="0D0D0D"/>
              </w:rPr>
            </w:pPr>
            <w:r>
              <w:rPr>
                <w:color w:val="0D0D0D"/>
              </w:rPr>
              <w:t>Шет тілі әдебиеті</w:t>
            </w:r>
          </w:p>
        </w:tc>
        <w:tc>
          <w:tcPr>
            <w:tcW w:w="2410" w:type="dxa"/>
          </w:tcPr>
          <w:p w:rsidR="005D2473" w:rsidRDefault="00FA0184">
            <w:pPr>
              <w:pStyle w:val="normal"/>
              <w:rPr>
                <w:color w:val="0D0D0D"/>
              </w:rPr>
            </w:pPr>
            <w:r>
              <w:rPr>
                <w:color w:val="0D0D0D"/>
              </w:rPr>
              <w:t>13</w:t>
            </w:r>
          </w:p>
        </w:tc>
      </w:tr>
    </w:tbl>
    <w:p w:rsidR="005D2473" w:rsidRDefault="005D2473">
      <w:pPr>
        <w:pStyle w:val="normal"/>
        <w:pBdr>
          <w:top w:val="nil"/>
          <w:left w:val="nil"/>
          <w:bottom w:val="nil"/>
          <w:right w:val="nil"/>
          <w:between w:val="nil"/>
        </w:pBdr>
        <w:rPr>
          <w:b/>
          <w:color w:val="000000"/>
        </w:rPr>
      </w:pPr>
    </w:p>
    <w:p w:rsidR="005D2473" w:rsidRDefault="00FA0184">
      <w:pPr>
        <w:pStyle w:val="normal"/>
        <w:pBdr>
          <w:top w:val="nil"/>
          <w:left w:val="nil"/>
          <w:bottom w:val="nil"/>
          <w:right w:val="nil"/>
          <w:between w:val="nil"/>
        </w:pBdr>
        <w:rPr>
          <w:b/>
          <w:color w:val="000000"/>
        </w:rPr>
      </w:pPr>
      <w:r>
        <w:rPr>
          <w:b/>
          <w:color w:val="000000"/>
        </w:rPr>
        <w:t>Диаграмма: Кітапхана көрсеткіштері</w:t>
      </w:r>
    </w:p>
    <w:p w:rsidR="005D2473" w:rsidRDefault="005D2473">
      <w:pPr>
        <w:pStyle w:val="normal"/>
        <w:pBdr>
          <w:top w:val="nil"/>
          <w:left w:val="nil"/>
          <w:bottom w:val="nil"/>
          <w:right w:val="nil"/>
          <w:between w:val="nil"/>
        </w:pBdr>
        <w:rPr>
          <w:b/>
          <w:color w:val="000000"/>
        </w:rPr>
      </w:pPr>
    </w:p>
    <w:tbl>
      <w:tblPr>
        <w:tblStyle w:val="afff1"/>
        <w:tblW w:w="9634" w:type="dxa"/>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941"/>
        <w:gridCol w:w="2693"/>
      </w:tblGrid>
      <w:tr w:rsidR="005D2473">
        <w:tc>
          <w:tcPr>
            <w:tcW w:w="6941" w:type="dxa"/>
          </w:tcPr>
          <w:p w:rsidR="005D2473" w:rsidRDefault="00FA0184">
            <w:pPr>
              <w:pStyle w:val="normal"/>
              <w:jc w:val="center"/>
              <w:rPr>
                <w:b/>
                <w:color w:val="0D0D0D"/>
              </w:rPr>
            </w:pPr>
            <w:r>
              <w:rPr>
                <w:b/>
                <w:color w:val="0D0D0D"/>
              </w:rPr>
              <w:t>Көрсеткіштер</w:t>
            </w:r>
          </w:p>
        </w:tc>
        <w:tc>
          <w:tcPr>
            <w:tcW w:w="2693" w:type="dxa"/>
          </w:tcPr>
          <w:p w:rsidR="005D2473" w:rsidRDefault="00FA0184">
            <w:pPr>
              <w:pStyle w:val="normal"/>
              <w:jc w:val="center"/>
              <w:rPr>
                <w:b/>
                <w:color w:val="0D0D0D"/>
              </w:rPr>
            </w:pPr>
            <w:r>
              <w:rPr>
                <w:b/>
                <w:color w:val="0D0D0D"/>
              </w:rPr>
              <w:t>Саны</w:t>
            </w:r>
          </w:p>
        </w:tc>
      </w:tr>
      <w:tr w:rsidR="005D2473">
        <w:tc>
          <w:tcPr>
            <w:tcW w:w="6941" w:type="dxa"/>
          </w:tcPr>
          <w:p w:rsidR="005D2473" w:rsidRDefault="00FA0184">
            <w:pPr>
              <w:pStyle w:val="normal"/>
              <w:rPr>
                <w:color w:val="0D0D0D"/>
              </w:rPr>
            </w:pPr>
            <w:r>
              <w:rPr>
                <w:color w:val="0D0D0D"/>
              </w:rPr>
              <w:t>Оқырмандар саны</w:t>
            </w:r>
          </w:p>
        </w:tc>
        <w:tc>
          <w:tcPr>
            <w:tcW w:w="2693" w:type="dxa"/>
          </w:tcPr>
          <w:p w:rsidR="005D2473" w:rsidRDefault="00FA0184">
            <w:pPr>
              <w:pStyle w:val="normal"/>
              <w:rPr>
                <w:color w:val="0D0D0D"/>
              </w:rPr>
            </w:pPr>
            <w:r>
              <w:rPr>
                <w:color w:val="0D0D0D"/>
              </w:rPr>
              <w:t>154</w:t>
            </w:r>
          </w:p>
        </w:tc>
      </w:tr>
      <w:tr w:rsidR="005D2473">
        <w:tc>
          <w:tcPr>
            <w:tcW w:w="6941" w:type="dxa"/>
          </w:tcPr>
          <w:p w:rsidR="005D2473" w:rsidRDefault="00FA0184">
            <w:pPr>
              <w:pStyle w:val="normal"/>
              <w:rPr>
                <w:color w:val="0D0D0D"/>
              </w:rPr>
            </w:pPr>
            <w:r>
              <w:rPr>
                <w:color w:val="0D0D0D"/>
              </w:rPr>
              <w:t>Келушілер саны</w:t>
            </w:r>
          </w:p>
        </w:tc>
        <w:tc>
          <w:tcPr>
            <w:tcW w:w="2693" w:type="dxa"/>
          </w:tcPr>
          <w:p w:rsidR="005D2473" w:rsidRDefault="00FA0184">
            <w:pPr>
              <w:pStyle w:val="normal"/>
              <w:rPr>
                <w:color w:val="0D0D0D"/>
              </w:rPr>
            </w:pPr>
            <w:r>
              <w:rPr>
                <w:color w:val="0D0D0D"/>
              </w:rPr>
              <w:t>2731</w:t>
            </w:r>
          </w:p>
        </w:tc>
      </w:tr>
      <w:tr w:rsidR="005D2473">
        <w:tc>
          <w:tcPr>
            <w:tcW w:w="6941" w:type="dxa"/>
          </w:tcPr>
          <w:p w:rsidR="005D2473" w:rsidRDefault="00FA0184">
            <w:pPr>
              <w:pStyle w:val="normal"/>
              <w:rPr>
                <w:color w:val="0D0D0D"/>
              </w:rPr>
            </w:pPr>
            <w:r>
              <w:rPr>
                <w:color w:val="0D0D0D"/>
              </w:rPr>
              <w:t>Берілген оқулықтар саны</w:t>
            </w:r>
          </w:p>
        </w:tc>
        <w:tc>
          <w:tcPr>
            <w:tcW w:w="2693" w:type="dxa"/>
          </w:tcPr>
          <w:p w:rsidR="005D2473" w:rsidRDefault="00FA0184">
            <w:pPr>
              <w:pStyle w:val="normal"/>
              <w:rPr>
                <w:color w:val="0D0D0D"/>
              </w:rPr>
            </w:pPr>
            <w:r>
              <w:rPr>
                <w:color w:val="0D0D0D"/>
              </w:rPr>
              <w:t>2746</w:t>
            </w:r>
          </w:p>
        </w:tc>
      </w:tr>
      <w:tr w:rsidR="005D2473">
        <w:tc>
          <w:tcPr>
            <w:tcW w:w="6941" w:type="dxa"/>
          </w:tcPr>
          <w:p w:rsidR="005D2473" w:rsidRDefault="00FA0184">
            <w:pPr>
              <w:pStyle w:val="normal"/>
              <w:rPr>
                <w:color w:val="0D0D0D"/>
              </w:rPr>
            </w:pPr>
            <w:r>
              <w:rPr>
                <w:color w:val="0D0D0D"/>
              </w:rPr>
              <w:t>Электрондық оқулықтар саны</w:t>
            </w:r>
          </w:p>
        </w:tc>
        <w:tc>
          <w:tcPr>
            <w:tcW w:w="2693" w:type="dxa"/>
          </w:tcPr>
          <w:p w:rsidR="005D2473" w:rsidRDefault="00FA0184">
            <w:pPr>
              <w:pStyle w:val="normal"/>
              <w:rPr>
                <w:color w:val="0D0D0D"/>
              </w:rPr>
            </w:pPr>
            <w:r>
              <w:rPr>
                <w:color w:val="0D0D0D"/>
              </w:rPr>
              <w:t>26</w:t>
            </w:r>
          </w:p>
        </w:tc>
      </w:tr>
      <w:tr w:rsidR="005D2473">
        <w:tc>
          <w:tcPr>
            <w:tcW w:w="6941" w:type="dxa"/>
          </w:tcPr>
          <w:p w:rsidR="005D2473" w:rsidRDefault="00FA0184">
            <w:pPr>
              <w:pStyle w:val="normal"/>
              <w:rPr>
                <w:color w:val="0D0D0D"/>
              </w:rPr>
            </w:pPr>
            <w:r>
              <w:rPr>
                <w:color w:val="0D0D0D"/>
              </w:rPr>
              <w:t>Нұсқаулық оқулықтар</w:t>
            </w:r>
          </w:p>
        </w:tc>
        <w:tc>
          <w:tcPr>
            <w:tcW w:w="2693" w:type="dxa"/>
          </w:tcPr>
          <w:p w:rsidR="005D2473" w:rsidRDefault="00FA0184">
            <w:pPr>
              <w:pStyle w:val="normal"/>
              <w:rPr>
                <w:color w:val="0D0D0D"/>
              </w:rPr>
            </w:pPr>
            <w:r>
              <w:rPr>
                <w:color w:val="0D0D0D"/>
              </w:rPr>
              <w:t>32</w:t>
            </w:r>
          </w:p>
        </w:tc>
      </w:tr>
    </w:tbl>
    <w:p w:rsidR="005D2473" w:rsidRDefault="005D2473">
      <w:pPr>
        <w:pStyle w:val="normal"/>
        <w:pBdr>
          <w:top w:val="nil"/>
          <w:left w:val="nil"/>
          <w:bottom w:val="nil"/>
          <w:right w:val="nil"/>
          <w:between w:val="nil"/>
        </w:pBdr>
        <w:rPr>
          <w:b/>
          <w:color w:val="000000"/>
        </w:rPr>
      </w:pPr>
    </w:p>
    <w:p w:rsidR="005D2473" w:rsidRDefault="00FA0184">
      <w:pPr>
        <w:pStyle w:val="normal"/>
        <w:pBdr>
          <w:top w:val="nil"/>
          <w:left w:val="nil"/>
          <w:bottom w:val="nil"/>
          <w:right w:val="nil"/>
          <w:between w:val="nil"/>
        </w:pBdr>
        <w:ind w:firstLine="709"/>
        <w:jc w:val="both"/>
        <w:rPr>
          <w:b/>
          <w:color w:val="000000"/>
        </w:rPr>
      </w:pPr>
      <w:r>
        <w:rPr>
          <w:b/>
          <w:color w:val="000000"/>
        </w:rPr>
        <w:t>Қорытынды</w:t>
      </w:r>
    </w:p>
    <w:p w:rsidR="005D2473" w:rsidRDefault="00FA0184">
      <w:pPr>
        <w:pStyle w:val="normal"/>
        <w:pBdr>
          <w:top w:val="nil"/>
          <w:left w:val="nil"/>
          <w:bottom w:val="nil"/>
          <w:right w:val="nil"/>
          <w:between w:val="nil"/>
        </w:pBdr>
        <w:ind w:firstLine="709"/>
        <w:jc w:val="both"/>
        <w:rPr>
          <w:color w:val="000000"/>
        </w:rPr>
      </w:pPr>
      <w:r>
        <w:rPr>
          <w:color w:val="000000"/>
        </w:rPr>
        <w:t>Кітапхана қызметінің негізгі көрсеткіштерін талдау келесі тұжырымдарға алып келеді:</w:t>
      </w:r>
    </w:p>
    <w:p w:rsidR="005D2473" w:rsidRDefault="00FA0184">
      <w:pPr>
        <w:pStyle w:val="normal"/>
        <w:pBdr>
          <w:top w:val="nil"/>
          <w:left w:val="nil"/>
          <w:bottom w:val="nil"/>
          <w:right w:val="nil"/>
          <w:between w:val="nil"/>
        </w:pBdr>
        <w:ind w:firstLine="709"/>
        <w:jc w:val="both"/>
        <w:rPr>
          <w:color w:val="000000"/>
        </w:rPr>
      </w:pPr>
      <w:r>
        <w:rPr>
          <w:color w:val="000000"/>
        </w:rPr>
        <w:t>Кітапхана оқырмандарының саны 155 адамды құрады.</w:t>
      </w:r>
    </w:p>
    <w:p w:rsidR="005D2473" w:rsidRDefault="00FA0184">
      <w:pPr>
        <w:pStyle w:val="normal"/>
        <w:pBdr>
          <w:top w:val="nil"/>
          <w:left w:val="nil"/>
          <w:bottom w:val="nil"/>
          <w:right w:val="nil"/>
          <w:between w:val="nil"/>
        </w:pBdr>
        <w:ind w:firstLine="709"/>
        <w:jc w:val="both"/>
        <w:rPr>
          <w:color w:val="000000"/>
        </w:rPr>
      </w:pPr>
      <w:r>
        <w:rPr>
          <w:color w:val="000000"/>
        </w:rPr>
        <w:t>Берілген оқулықтар саны 2911 дана болды.</w:t>
      </w:r>
    </w:p>
    <w:p w:rsidR="005D2473" w:rsidRDefault="00FA0184">
      <w:pPr>
        <w:pStyle w:val="normal"/>
        <w:pBdr>
          <w:top w:val="nil"/>
          <w:left w:val="nil"/>
          <w:bottom w:val="nil"/>
          <w:right w:val="nil"/>
          <w:between w:val="nil"/>
        </w:pBdr>
        <w:ind w:firstLine="709"/>
        <w:jc w:val="both"/>
        <w:rPr>
          <w:color w:val="000000"/>
        </w:rPr>
      </w:pPr>
      <w:r>
        <w:rPr>
          <w:color w:val="000000"/>
        </w:rPr>
        <w:t>Кітап қорының көлемі 2580 кітапты құрайды, оның ішінде 1939 - оқулықтар, 710 - көркем әдебиет.</w:t>
      </w:r>
    </w:p>
    <w:p w:rsidR="005D2473" w:rsidRDefault="00FA0184">
      <w:pPr>
        <w:pStyle w:val="normal"/>
        <w:pBdr>
          <w:top w:val="nil"/>
          <w:left w:val="nil"/>
          <w:bottom w:val="nil"/>
          <w:right w:val="nil"/>
          <w:between w:val="nil"/>
        </w:pBdr>
        <w:ind w:firstLine="709"/>
        <w:jc w:val="both"/>
        <w:rPr>
          <w:color w:val="000000"/>
        </w:rPr>
      </w:pPr>
      <w:r>
        <w:rPr>
          <w:color w:val="000000"/>
        </w:rPr>
        <w:t>Кітап қорының тілі бойынша таралуы: қазақ тілінде - 1400 кітап, орыс тілінде - 742 кітап, ағылшын тілінде - 80 кітап.</w:t>
      </w:r>
    </w:p>
    <w:p w:rsidR="005D2473" w:rsidRDefault="005D2473">
      <w:pPr>
        <w:pStyle w:val="normal"/>
        <w:pBdr>
          <w:top w:val="nil"/>
          <w:left w:val="nil"/>
          <w:bottom w:val="nil"/>
          <w:right w:val="nil"/>
          <w:between w:val="nil"/>
        </w:pBdr>
        <w:ind w:firstLine="709"/>
        <w:jc w:val="both"/>
        <w:rPr>
          <w:b/>
          <w:color w:val="000000"/>
        </w:rPr>
      </w:pPr>
    </w:p>
    <w:p w:rsidR="005D2473" w:rsidRDefault="00FA0184">
      <w:pPr>
        <w:pStyle w:val="normal"/>
        <w:pBdr>
          <w:top w:val="nil"/>
          <w:left w:val="nil"/>
          <w:bottom w:val="nil"/>
          <w:right w:val="nil"/>
          <w:between w:val="nil"/>
        </w:pBdr>
        <w:ind w:firstLine="709"/>
        <w:jc w:val="both"/>
        <w:rPr>
          <w:b/>
          <w:color w:val="000000"/>
        </w:rPr>
      </w:pPr>
      <w:r>
        <w:rPr>
          <w:b/>
          <w:color w:val="000000"/>
        </w:rPr>
        <w:t>Ұсыныстар</w:t>
      </w:r>
    </w:p>
    <w:p w:rsidR="005D2473" w:rsidRDefault="00FA0184" w:rsidP="001F7F5A">
      <w:pPr>
        <w:pStyle w:val="normal"/>
        <w:numPr>
          <w:ilvl w:val="0"/>
          <w:numId w:val="44"/>
        </w:numPr>
        <w:pBdr>
          <w:top w:val="nil"/>
          <w:left w:val="nil"/>
          <w:bottom w:val="nil"/>
          <w:right w:val="nil"/>
          <w:between w:val="nil"/>
        </w:pBdr>
        <w:jc w:val="both"/>
      </w:pPr>
      <w:r>
        <w:rPr>
          <w:color w:val="000000"/>
        </w:rPr>
        <w:t>Кітап қорының сапасын және санын арттыру.</w:t>
      </w:r>
    </w:p>
    <w:p w:rsidR="005D2473" w:rsidRDefault="00FA0184" w:rsidP="001F7F5A">
      <w:pPr>
        <w:pStyle w:val="normal"/>
        <w:numPr>
          <w:ilvl w:val="0"/>
          <w:numId w:val="44"/>
        </w:numPr>
        <w:pBdr>
          <w:top w:val="nil"/>
          <w:left w:val="nil"/>
          <w:bottom w:val="nil"/>
          <w:right w:val="nil"/>
          <w:between w:val="nil"/>
        </w:pBdr>
        <w:jc w:val="both"/>
      </w:pPr>
      <w:r>
        <w:rPr>
          <w:color w:val="000000"/>
        </w:rPr>
        <w:t>Электрондық оқулықтар санын көбейту.</w:t>
      </w:r>
    </w:p>
    <w:p w:rsidR="005D2473" w:rsidRDefault="00FA0184" w:rsidP="001F7F5A">
      <w:pPr>
        <w:pStyle w:val="normal"/>
        <w:numPr>
          <w:ilvl w:val="0"/>
          <w:numId w:val="44"/>
        </w:numPr>
        <w:pBdr>
          <w:top w:val="nil"/>
          <w:left w:val="nil"/>
          <w:bottom w:val="nil"/>
          <w:right w:val="nil"/>
          <w:between w:val="nil"/>
        </w:pBdr>
        <w:jc w:val="both"/>
      </w:pPr>
      <w:r>
        <w:rPr>
          <w:color w:val="000000"/>
        </w:rPr>
        <w:t>Оқырмандармен жұмыс жасауды жақсарту және кітапхананың қызметтерін насихаттау.</w:t>
      </w:r>
    </w:p>
    <w:p w:rsidR="005D2473" w:rsidRDefault="00FA0184" w:rsidP="001F7F5A">
      <w:pPr>
        <w:pStyle w:val="normal"/>
        <w:numPr>
          <w:ilvl w:val="0"/>
          <w:numId w:val="44"/>
        </w:numPr>
        <w:pBdr>
          <w:top w:val="nil"/>
          <w:left w:val="nil"/>
          <w:bottom w:val="nil"/>
          <w:right w:val="nil"/>
          <w:between w:val="nil"/>
        </w:pBdr>
        <w:jc w:val="both"/>
      </w:pPr>
      <w:r>
        <w:rPr>
          <w:color w:val="000000"/>
        </w:rPr>
        <w:t>Әр түрлі тілдерде оқу қорын кеңейту.</w:t>
      </w:r>
    </w:p>
    <w:p w:rsidR="005D2473" w:rsidRDefault="00FA0184">
      <w:pPr>
        <w:pStyle w:val="normal"/>
        <w:pBdr>
          <w:top w:val="nil"/>
          <w:left w:val="nil"/>
          <w:bottom w:val="nil"/>
          <w:right w:val="nil"/>
          <w:between w:val="nil"/>
        </w:pBdr>
        <w:ind w:firstLine="709"/>
        <w:jc w:val="both"/>
        <w:rPr>
          <w:rFonts w:ascii="Quattrocento Sans" w:eastAsia="Quattrocento Sans" w:hAnsi="Quattrocento Sans" w:cs="Quattrocento Sans"/>
          <w:color w:val="000000"/>
        </w:rPr>
      </w:pPr>
      <w:r>
        <w:rPr>
          <w:color w:val="000000"/>
        </w:rPr>
        <w:t>Бұл есеп мектеп кітапханасының жұмысы туралы толық мәліметтерді көрсетеді және келесі оқу жылына арналған жоспарларды қалыптастыруға көмектеседі</w:t>
      </w:r>
      <w:r>
        <w:rPr>
          <w:rFonts w:ascii="Quattrocento Sans" w:eastAsia="Quattrocento Sans" w:hAnsi="Quattrocento Sans" w:cs="Quattrocento Sans"/>
          <w:color w:val="000000"/>
        </w:rPr>
        <w:t>.</w:t>
      </w:r>
    </w:p>
    <w:p w:rsidR="005D2473" w:rsidRDefault="005D2473">
      <w:pPr>
        <w:pStyle w:val="normal"/>
        <w:pBdr>
          <w:top w:val="nil"/>
          <w:left w:val="nil"/>
          <w:bottom w:val="nil"/>
          <w:right w:val="nil"/>
          <w:between w:val="nil"/>
        </w:pBdr>
        <w:ind w:firstLine="709"/>
        <w:jc w:val="both"/>
        <w:rPr>
          <w:b/>
          <w:color w:val="000000"/>
          <w:sz w:val="26"/>
          <w:szCs w:val="26"/>
        </w:rPr>
      </w:pPr>
    </w:p>
    <w:p w:rsidR="005D2473" w:rsidRDefault="005D2473">
      <w:pPr>
        <w:pStyle w:val="normal"/>
        <w:pBdr>
          <w:top w:val="nil"/>
          <w:left w:val="nil"/>
          <w:bottom w:val="nil"/>
          <w:right w:val="nil"/>
          <w:between w:val="nil"/>
        </w:pBdr>
        <w:ind w:firstLine="709"/>
        <w:jc w:val="both"/>
        <w:rPr>
          <w:b/>
          <w:color w:val="000000"/>
          <w:sz w:val="26"/>
          <w:szCs w:val="26"/>
        </w:rPr>
      </w:pPr>
    </w:p>
    <w:p w:rsidR="005D2473" w:rsidRDefault="005D2473">
      <w:pPr>
        <w:pStyle w:val="normal"/>
        <w:pBdr>
          <w:top w:val="nil"/>
          <w:left w:val="nil"/>
          <w:bottom w:val="nil"/>
          <w:right w:val="nil"/>
          <w:between w:val="nil"/>
        </w:pBdr>
        <w:ind w:firstLine="709"/>
        <w:jc w:val="both"/>
        <w:rPr>
          <w:b/>
          <w:color w:val="000000"/>
          <w:sz w:val="26"/>
          <w:szCs w:val="26"/>
        </w:rPr>
      </w:pPr>
    </w:p>
    <w:p w:rsidR="005D2473" w:rsidRDefault="005D2473">
      <w:pPr>
        <w:pStyle w:val="normal"/>
        <w:pBdr>
          <w:top w:val="nil"/>
          <w:left w:val="nil"/>
          <w:bottom w:val="nil"/>
          <w:right w:val="nil"/>
          <w:between w:val="nil"/>
        </w:pBdr>
        <w:ind w:firstLine="709"/>
        <w:jc w:val="both"/>
        <w:rPr>
          <w:b/>
          <w:color w:val="000000"/>
        </w:rPr>
      </w:pPr>
    </w:p>
    <w:p w:rsidR="005D2473" w:rsidRDefault="005D2473">
      <w:pPr>
        <w:pStyle w:val="normal"/>
        <w:pBdr>
          <w:top w:val="nil"/>
          <w:left w:val="nil"/>
          <w:bottom w:val="nil"/>
          <w:right w:val="nil"/>
          <w:between w:val="nil"/>
        </w:pBdr>
        <w:ind w:firstLine="709"/>
        <w:jc w:val="both"/>
        <w:rPr>
          <w:b/>
          <w:color w:val="000000"/>
        </w:rPr>
      </w:pPr>
    </w:p>
    <w:p w:rsidR="005D2473" w:rsidRDefault="005D2473">
      <w:pPr>
        <w:pStyle w:val="normal"/>
        <w:pBdr>
          <w:top w:val="nil"/>
          <w:left w:val="nil"/>
          <w:bottom w:val="nil"/>
          <w:right w:val="nil"/>
          <w:between w:val="nil"/>
        </w:pBdr>
        <w:ind w:firstLine="709"/>
        <w:jc w:val="both"/>
        <w:rPr>
          <w:b/>
          <w:color w:val="000000"/>
        </w:rPr>
      </w:pPr>
    </w:p>
    <w:p w:rsidR="005D2473" w:rsidRDefault="005D2473">
      <w:pPr>
        <w:pStyle w:val="normal"/>
        <w:pBdr>
          <w:top w:val="nil"/>
          <w:left w:val="nil"/>
          <w:bottom w:val="nil"/>
          <w:right w:val="nil"/>
          <w:between w:val="nil"/>
        </w:pBdr>
        <w:ind w:firstLine="709"/>
        <w:jc w:val="both"/>
        <w:rPr>
          <w:b/>
          <w:color w:val="000000"/>
        </w:rPr>
      </w:pPr>
    </w:p>
    <w:p w:rsidR="005D2473" w:rsidRDefault="005D2473">
      <w:pPr>
        <w:pStyle w:val="normal"/>
        <w:pBdr>
          <w:top w:val="nil"/>
          <w:left w:val="nil"/>
          <w:bottom w:val="nil"/>
          <w:right w:val="nil"/>
          <w:between w:val="nil"/>
        </w:pBdr>
        <w:ind w:firstLine="709"/>
        <w:jc w:val="both"/>
        <w:rPr>
          <w:b/>
          <w:color w:val="000000"/>
        </w:rPr>
      </w:pPr>
    </w:p>
    <w:p w:rsidR="005D2473" w:rsidRDefault="005D2473">
      <w:pPr>
        <w:pStyle w:val="normal"/>
        <w:pBdr>
          <w:top w:val="nil"/>
          <w:left w:val="nil"/>
          <w:bottom w:val="nil"/>
          <w:right w:val="nil"/>
          <w:between w:val="nil"/>
        </w:pBdr>
        <w:ind w:firstLine="709"/>
        <w:jc w:val="both"/>
        <w:rPr>
          <w:b/>
          <w:color w:val="000000"/>
        </w:rPr>
      </w:pPr>
    </w:p>
    <w:p w:rsidR="005D2473" w:rsidRDefault="005D2473">
      <w:pPr>
        <w:pStyle w:val="normal"/>
        <w:pBdr>
          <w:top w:val="nil"/>
          <w:left w:val="nil"/>
          <w:bottom w:val="nil"/>
          <w:right w:val="nil"/>
          <w:between w:val="nil"/>
        </w:pBdr>
        <w:ind w:firstLine="709"/>
        <w:jc w:val="both"/>
        <w:rPr>
          <w:b/>
          <w:color w:val="000000"/>
        </w:rPr>
      </w:pPr>
    </w:p>
    <w:p w:rsidR="005D2473" w:rsidRDefault="005D2473">
      <w:pPr>
        <w:pStyle w:val="normal"/>
        <w:pBdr>
          <w:top w:val="nil"/>
          <w:left w:val="nil"/>
          <w:bottom w:val="nil"/>
          <w:right w:val="nil"/>
          <w:between w:val="nil"/>
        </w:pBdr>
        <w:ind w:firstLine="709"/>
        <w:jc w:val="both"/>
        <w:rPr>
          <w:b/>
          <w:color w:val="000000"/>
        </w:rPr>
      </w:pPr>
    </w:p>
    <w:p w:rsidR="005D2473" w:rsidRDefault="005D2473">
      <w:pPr>
        <w:pStyle w:val="normal"/>
        <w:pBdr>
          <w:top w:val="nil"/>
          <w:left w:val="nil"/>
          <w:bottom w:val="nil"/>
          <w:right w:val="nil"/>
          <w:between w:val="nil"/>
        </w:pBdr>
        <w:ind w:firstLine="709"/>
        <w:jc w:val="both"/>
        <w:rPr>
          <w:b/>
          <w:color w:val="000000"/>
        </w:rPr>
      </w:pPr>
    </w:p>
    <w:p w:rsidR="005D2473" w:rsidRDefault="005D2473">
      <w:pPr>
        <w:pStyle w:val="normal"/>
        <w:pBdr>
          <w:top w:val="nil"/>
          <w:left w:val="nil"/>
          <w:bottom w:val="nil"/>
          <w:right w:val="nil"/>
          <w:between w:val="nil"/>
        </w:pBdr>
        <w:ind w:firstLine="709"/>
        <w:jc w:val="both"/>
        <w:rPr>
          <w:b/>
          <w:color w:val="000000"/>
        </w:rPr>
      </w:pPr>
    </w:p>
    <w:p w:rsidR="005D2473" w:rsidRDefault="005D2473">
      <w:pPr>
        <w:pStyle w:val="normal"/>
        <w:pBdr>
          <w:top w:val="nil"/>
          <w:left w:val="nil"/>
          <w:bottom w:val="nil"/>
          <w:right w:val="nil"/>
          <w:between w:val="nil"/>
        </w:pBdr>
        <w:ind w:firstLine="709"/>
        <w:jc w:val="both"/>
        <w:rPr>
          <w:b/>
          <w:color w:val="000000"/>
        </w:rPr>
      </w:pPr>
    </w:p>
    <w:p w:rsidR="005D2473" w:rsidRDefault="005D2473">
      <w:pPr>
        <w:pStyle w:val="normal"/>
        <w:pBdr>
          <w:top w:val="nil"/>
          <w:left w:val="nil"/>
          <w:bottom w:val="nil"/>
          <w:right w:val="nil"/>
          <w:between w:val="nil"/>
        </w:pBdr>
        <w:ind w:firstLine="709"/>
        <w:jc w:val="both"/>
        <w:rPr>
          <w:b/>
          <w:color w:val="000000"/>
        </w:rPr>
      </w:pPr>
    </w:p>
    <w:p w:rsidR="005D2473" w:rsidRDefault="005D2473">
      <w:pPr>
        <w:pStyle w:val="normal"/>
        <w:pBdr>
          <w:top w:val="nil"/>
          <w:left w:val="nil"/>
          <w:bottom w:val="nil"/>
          <w:right w:val="nil"/>
          <w:between w:val="nil"/>
        </w:pBdr>
        <w:ind w:firstLine="709"/>
        <w:jc w:val="both"/>
        <w:rPr>
          <w:b/>
          <w:color w:val="000000"/>
        </w:rPr>
      </w:pPr>
    </w:p>
    <w:p w:rsidR="005D2473" w:rsidRDefault="005D2473">
      <w:pPr>
        <w:pStyle w:val="normal"/>
        <w:pBdr>
          <w:top w:val="nil"/>
          <w:left w:val="nil"/>
          <w:bottom w:val="nil"/>
          <w:right w:val="nil"/>
          <w:between w:val="nil"/>
        </w:pBdr>
        <w:ind w:firstLine="709"/>
        <w:jc w:val="both"/>
        <w:rPr>
          <w:b/>
          <w:color w:val="000000"/>
        </w:rPr>
      </w:pPr>
    </w:p>
    <w:p w:rsidR="005D2473" w:rsidRDefault="005D2473">
      <w:pPr>
        <w:pStyle w:val="normal"/>
        <w:pBdr>
          <w:top w:val="nil"/>
          <w:left w:val="nil"/>
          <w:bottom w:val="nil"/>
          <w:right w:val="nil"/>
          <w:between w:val="nil"/>
        </w:pBdr>
        <w:ind w:firstLine="709"/>
        <w:jc w:val="both"/>
        <w:rPr>
          <w:b/>
          <w:color w:val="000000"/>
        </w:rPr>
      </w:pPr>
    </w:p>
    <w:p w:rsidR="005D2473" w:rsidRDefault="00FA0184">
      <w:pPr>
        <w:pStyle w:val="normal"/>
        <w:pBdr>
          <w:top w:val="nil"/>
          <w:left w:val="nil"/>
          <w:bottom w:val="nil"/>
          <w:right w:val="nil"/>
          <w:between w:val="nil"/>
        </w:pBdr>
        <w:ind w:firstLine="709"/>
        <w:jc w:val="both"/>
        <w:rPr>
          <w:b/>
          <w:color w:val="000000"/>
        </w:rPr>
      </w:pPr>
      <w:r>
        <w:rPr>
          <w:b/>
          <w:color w:val="000000"/>
        </w:rPr>
        <w:t>4.8. Балалардың жазғы демалысын ұйымдастыру</w:t>
      </w:r>
    </w:p>
    <w:p w:rsidR="005D2473" w:rsidRDefault="00FA0184">
      <w:pPr>
        <w:pStyle w:val="normal"/>
        <w:pBdr>
          <w:top w:val="nil"/>
          <w:left w:val="nil"/>
          <w:bottom w:val="nil"/>
          <w:right w:val="nil"/>
          <w:between w:val="nil"/>
        </w:pBdr>
        <w:ind w:firstLine="709"/>
        <w:jc w:val="both"/>
        <w:rPr>
          <w:b/>
          <w:color w:val="000000"/>
        </w:rPr>
      </w:pPr>
      <w:r>
        <w:rPr>
          <w:b/>
          <w:color w:val="000000"/>
        </w:rPr>
        <w:t>4.8. Организация летнего отдыха детей</w:t>
      </w:r>
    </w:p>
    <w:p w:rsidR="005D2473" w:rsidRDefault="00FA0184">
      <w:pPr>
        <w:pStyle w:val="normal"/>
        <w:pBdr>
          <w:top w:val="nil"/>
          <w:left w:val="nil"/>
          <w:bottom w:val="nil"/>
          <w:right w:val="nil"/>
          <w:between w:val="nil"/>
        </w:pBdr>
        <w:ind w:firstLine="709"/>
        <w:jc w:val="center"/>
        <w:rPr>
          <w:b/>
          <w:color w:val="000000"/>
        </w:rPr>
      </w:pPr>
      <w:r>
        <w:rPr>
          <w:color w:val="0D0D0D"/>
          <w:sz w:val="54"/>
          <w:szCs w:val="54"/>
        </w:rPr>
        <w:br/>
      </w:r>
      <w:r>
        <w:rPr>
          <w:b/>
          <w:color w:val="0D0D0D"/>
        </w:rPr>
        <w:t>Балалардың жазғы демалысын ұйымдастыру бойынша аналитикалық есеп</w:t>
      </w:r>
    </w:p>
    <w:p w:rsidR="005D2473" w:rsidRDefault="005D2473">
      <w:pPr>
        <w:pStyle w:val="normal"/>
        <w:pBdr>
          <w:top w:val="nil"/>
          <w:left w:val="nil"/>
          <w:bottom w:val="nil"/>
          <w:right w:val="nil"/>
          <w:between w:val="nil"/>
        </w:pBdr>
        <w:jc w:val="both"/>
        <w:rPr>
          <w:b/>
          <w:color w:val="0D0D0D"/>
        </w:rPr>
      </w:pPr>
    </w:p>
    <w:p w:rsidR="005D2473" w:rsidRDefault="00FA0184">
      <w:pPr>
        <w:pStyle w:val="normal"/>
        <w:pBdr>
          <w:top w:val="nil"/>
          <w:left w:val="nil"/>
          <w:bottom w:val="nil"/>
          <w:right w:val="nil"/>
          <w:between w:val="nil"/>
        </w:pBdr>
        <w:ind w:firstLine="709"/>
        <w:jc w:val="both"/>
        <w:rPr>
          <w:color w:val="0D0D0D"/>
        </w:rPr>
      </w:pPr>
      <w:r>
        <w:rPr>
          <w:b/>
          <w:color w:val="0D0D0D"/>
        </w:rPr>
        <w:t>Мектеп бойынша білім алушылардың жалпы саны</w:t>
      </w:r>
      <w:r>
        <w:rPr>
          <w:color w:val="0D0D0D"/>
        </w:rPr>
        <w:t>: 135</w:t>
      </w:r>
    </w:p>
    <w:p w:rsidR="005D2473" w:rsidRDefault="00FA0184">
      <w:pPr>
        <w:pStyle w:val="normal"/>
        <w:pBdr>
          <w:top w:val="nil"/>
          <w:left w:val="nil"/>
          <w:bottom w:val="nil"/>
          <w:right w:val="nil"/>
          <w:between w:val="nil"/>
        </w:pBdr>
        <w:ind w:firstLine="709"/>
        <w:jc w:val="both"/>
        <w:rPr>
          <w:color w:val="0D0D0D"/>
        </w:rPr>
      </w:pPr>
      <w:r>
        <w:rPr>
          <w:b/>
          <w:color w:val="0D0D0D"/>
        </w:rPr>
        <w:t>Сауықтырумен қамту:</w:t>
      </w:r>
      <w:r>
        <w:rPr>
          <w:color w:val="0D0D0D"/>
        </w:rPr>
        <w:t xml:space="preserve"> 100% (135 оқушы)</w:t>
      </w:r>
    </w:p>
    <w:p w:rsidR="005D2473" w:rsidRDefault="00FA0184">
      <w:pPr>
        <w:pStyle w:val="normal"/>
        <w:pBdr>
          <w:top w:val="nil"/>
          <w:left w:val="nil"/>
          <w:bottom w:val="nil"/>
          <w:right w:val="nil"/>
          <w:between w:val="nil"/>
        </w:pBdr>
        <w:ind w:firstLine="709"/>
        <w:jc w:val="both"/>
        <w:rPr>
          <w:color w:val="0D0D0D"/>
        </w:rPr>
      </w:pPr>
      <w:r>
        <w:rPr>
          <w:b/>
          <w:color w:val="0D0D0D"/>
        </w:rPr>
        <w:t>Лагерь атауы:</w:t>
      </w:r>
      <w:r>
        <w:rPr>
          <w:color w:val="0D0D0D"/>
        </w:rPr>
        <w:t xml:space="preserve"> "Балдәурен" жазғы сауықтыру лагері</w:t>
      </w:r>
    </w:p>
    <w:p w:rsidR="005D2473" w:rsidRDefault="00FA0184">
      <w:pPr>
        <w:pStyle w:val="normal"/>
        <w:pBdr>
          <w:top w:val="nil"/>
          <w:left w:val="nil"/>
          <w:bottom w:val="nil"/>
          <w:right w:val="nil"/>
          <w:between w:val="nil"/>
        </w:pBdr>
        <w:ind w:firstLine="709"/>
        <w:jc w:val="both"/>
        <w:rPr>
          <w:color w:val="0D0D0D"/>
        </w:rPr>
      </w:pPr>
      <w:r>
        <w:rPr>
          <w:b/>
          <w:color w:val="0D0D0D"/>
        </w:rPr>
        <w:t>Лагерь мерзімі</w:t>
      </w:r>
      <w:r>
        <w:rPr>
          <w:color w:val="0D0D0D"/>
        </w:rPr>
        <w:t>: 3 маусым - 28 маусым 2024</w:t>
      </w:r>
    </w:p>
    <w:p w:rsidR="005D2473" w:rsidRDefault="00FA0184">
      <w:pPr>
        <w:pStyle w:val="normal"/>
        <w:pBdr>
          <w:top w:val="nil"/>
          <w:left w:val="nil"/>
          <w:bottom w:val="nil"/>
          <w:right w:val="nil"/>
          <w:between w:val="nil"/>
        </w:pBdr>
        <w:ind w:firstLine="709"/>
        <w:jc w:val="both"/>
        <w:rPr>
          <w:b/>
          <w:color w:val="0D0D0D"/>
        </w:rPr>
      </w:pPr>
      <w:r>
        <w:rPr>
          <w:b/>
          <w:color w:val="0D0D0D"/>
        </w:rPr>
        <w:t>Лагерьдің жұмыс ауысымдары:</w:t>
      </w:r>
    </w:p>
    <w:p w:rsidR="005D2473" w:rsidRDefault="00FA0184">
      <w:pPr>
        <w:pStyle w:val="normal"/>
        <w:pBdr>
          <w:top w:val="nil"/>
          <w:left w:val="nil"/>
          <w:bottom w:val="nil"/>
          <w:right w:val="nil"/>
          <w:between w:val="nil"/>
        </w:pBdr>
        <w:ind w:firstLine="709"/>
        <w:jc w:val="both"/>
        <w:rPr>
          <w:color w:val="0D0D0D"/>
        </w:rPr>
      </w:pPr>
      <w:r>
        <w:rPr>
          <w:color w:val="0D0D0D"/>
        </w:rPr>
        <w:t>1 ауысым: 03.06.-14.06.2024</w:t>
      </w:r>
    </w:p>
    <w:p w:rsidR="005D2473" w:rsidRDefault="00FA0184">
      <w:pPr>
        <w:pStyle w:val="normal"/>
        <w:pBdr>
          <w:top w:val="nil"/>
          <w:left w:val="nil"/>
          <w:bottom w:val="nil"/>
          <w:right w:val="nil"/>
          <w:between w:val="nil"/>
        </w:pBdr>
        <w:ind w:firstLine="709"/>
        <w:jc w:val="both"/>
        <w:rPr>
          <w:color w:val="0D0D0D"/>
        </w:rPr>
      </w:pPr>
      <w:r>
        <w:rPr>
          <w:color w:val="0D0D0D"/>
        </w:rPr>
        <w:t>2 ауысым: 17.06.-28.06.2024</w:t>
      </w:r>
    </w:p>
    <w:p w:rsidR="005D2473" w:rsidRDefault="00FA0184">
      <w:pPr>
        <w:pStyle w:val="normal"/>
        <w:pBdr>
          <w:top w:val="nil"/>
          <w:left w:val="nil"/>
          <w:bottom w:val="nil"/>
          <w:right w:val="nil"/>
          <w:between w:val="nil"/>
        </w:pBdr>
        <w:ind w:firstLine="709"/>
        <w:jc w:val="both"/>
        <w:rPr>
          <w:color w:val="0D0D0D"/>
        </w:rPr>
      </w:pPr>
      <w:r>
        <w:rPr>
          <w:b/>
          <w:color w:val="0D0D0D"/>
        </w:rPr>
        <w:t>Лагерьге қатысушылар:</w:t>
      </w:r>
      <w:r>
        <w:rPr>
          <w:color w:val="0D0D0D"/>
        </w:rPr>
        <w:t xml:space="preserve"> 1-4 сынып оқушылары</w:t>
      </w:r>
    </w:p>
    <w:p w:rsidR="005D2473" w:rsidRDefault="005D2473">
      <w:pPr>
        <w:pStyle w:val="normal"/>
        <w:pBdr>
          <w:top w:val="nil"/>
          <w:left w:val="nil"/>
          <w:bottom w:val="nil"/>
          <w:right w:val="nil"/>
          <w:between w:val="nil"/>
        </w:pBdr>
        <w:ind w:firstLine="709"/>
        <w:jc w:val="both"/>
        <w:rPr>
          <w:color w:val="0D0D0D"/>
        </w:rPr>
      </w:pPr>
    </w:p>
    <w:p w:rsidR="005D2473" w:rsidRDefault="00FA0184">
      <w:pPr>
        <w:pStyle w:val="normal"/>
        <w:pBdr>
          <w:top w:val="nil"/>
          <w:left w:val="nil"/>
          <w:bottom w:val="nil"/>
          <w:right w:val="nil"/>
          <w:between w:val="nil"/>
        </w:pBdr>
        <w:ind w:firstLine="709"/>
        <w:jc w:val="both"/>
        <w:rPr>
          <w:color w:val="0D0D0D"/>
        </w:rPr>
      </w:pPr>
      <w:r>
        <w:rPr>
          <w:color w:val="0D0D0D"/>
        </w:rPr>
        <w:t>Жазғы лагерьге қатысушылардың саны</w:t>
      </w:r>
    </w:p>
    <w:p w:rsidR="005D2473" w:rsidRDefault="005D2473">
      <w:pPr>
        <w:pStyle w:val="normal"/>
        <w:pBdr>
          <w:top w:val="nil"/>
          <w:left w:val="nil"/>
          <w:bottom w:val="nil"/>
          <w:right w:val="nil"/>
          <w:between w:val="nil"/>
        </w:pBdr>
        <w:ind w:firstLine="709"/>
        <w:jc w:val="both"/>
        <w:rPr>
          <w:color w:val="0D0D0D"/>
        </w:rPr>
      </w:pPr>
    </w:p>
    <w:tbl>
      <w:tblPr>
        <w:tblStyle w:val="afff2"/>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091"/>
        <w:gridCol w:w="2498"/>
        <w:gridCol w:w="2088"/>
        <w:gridCol w:w="2107"/>
      </w:tblGrid>
      <w:tr w:rsidR="005D2473">
        <w:tc>
          <w:tcPr>
            <w:tcW w:w="2091" w:type="dxa"/>
          </w:tcPr>
          <w:p w:rsidR="005D2473" w:rsidRDefault="00FA0184">
            <w:pPr>
              <w:pStyle w:val="normal"/>
              <w:jc w:val="center"/>
              <w:rPr>
                <w:b/>
                <w:color w:val="0D0D0D"/>
              </w:rPr>
            </w:pPr>
            <w:r>
              <w:rPr>
                <w:b/>
                <w:color w:val="0D0D0D"/>
              </w:rPr>
              <w:t>Сыныптар</w:t>
            </w:r>
          </w:p>
        </w:tc>
        <w:tc>
          <w:tcPr>
            <w:tcW w:w="2498" w:type="dxa"/>
          </w:tcPr>
          <w:p w:rsidR="005D2473" w:rsidRDefault="00FA0184">
            <w:pPr>
              <w:pStyle w:val="normal"/>
              <w:jc w:val="center"/>
              <w:rPr>
                <w:b/>
                <w:color w:val="0D0D0D"/>
              </w:rPr>
            </w:pPr>
            <w:r>
              <w:rPr>
                <w:b/>
                <w:color w:val="0D0D0D"/>
              </w:rPr>
              <w:t>Оқушылар саны</w:t>
            </w:r>
          </w:p>
        </w:tc>
        <w:tc>
          <w:tcPr>
            <w:tcW w:w="2088" w:type="dxa"/>
          </w:tcPr>
          <w:p w:rsidR="005D2473" w:rsidRDefault="00FA0184">
            <w:pPr>
              <w:pStyle w:val="normal"/>
              <w:jc w:val="center"/>
              <w:rPr>
                <w:b/>
                <w:color w:val="0D0D0D"/>
              </w:rPr>
            </w:pPr>
            <w:r>
              <w:rPr>
                <w:b/>
                <w:color w:val="0D0D0D"/>
              </w:rPr>
              <w:t>Қатысушылар саны</w:t>
            </w:r>
          </w:p>
        </w:tc>
        <w:tc>
          <w:tcPr>
            <w:tcW w:w="2107" w:type="dxa"/>
          </w:tcPr>
          <w:p w:rsidR="005D2473" w:rsidRDefault="00FA0184">
            <w:pPr>
              <w:pStyle w:val="normal"/>
              <w:jc w:val="center"/>
              <w:rPr>
                <w:b/>
                <w:color w:val="0D0D0D"/>
              </w:rPr>
            </w:pPr>
            <w:r>
              <w:rPr>
                <w:b/>
                <w:color w:val="0D0D0D"/>
              </w:rPr>
              <w:t>Қамту пайызы</w:t>
            </w:r>
          </w:p>
        </w:tc>
      </w:tr>
      <w:tr w:rsidR="005D2473">
        <w:tc>
          <w:tcPr>
            <w:tcW w:w="2091" w:type="dxa"/>
          </w:tcPr>
          <w:p w:rsidR="005D2473" w:rsidRDefault="00FA0184">
            <w:pPr>
              <w:pStyle w:val="normal"/>
              <w:rPr>
                <w:color w:val="0D0D0D"/>
              </w:rPr>
            </w:pPr>
            <w:r>
              <w:rPr>
                <w:color w:val="0D0D0D"/>
              </w:rPr>
              <w:t>1-4 сыныптар</w:t>
            </w:r>
          </w:p>
        </w:tc>
        <w:tc>
          <w:tcPr>
            <w:tcW w:w="2498" w:type="dxa"/>
          </w:tcPr>
          <w:p w:rsidR="005D2473" w:rsidRDefault="00FA0184">
            <w:pPr>
              <w:pStyle w:val="normal"/>
              <w:rPr>
                <w:color w:val="0D0D0D"/>
              </w:rPr>
            </w:pPr>
            <w:r>
              <w:rPr>
                <w:color w:val="0D0D0D"/>
              </w:rPr>
              <w:t>135</w:t>
            </w:r>
          </w:p>
        </w:tc>
        <w:tc>
          <w:tcPr>
            <w:tcW w:w="2088" w:type="dxa"/>
          </w:tcPr>
          <w:p w:rsidR="005D2473" w:rsidRDefault="00FA0184">
            <w:pPr>
              <w:pStyle w:val="normal"/>
              <w:rPr>
                <w:color w:val="0D0D0D"/>
              </w:rPr>
            </w:pPr>
            <w:r>
              <w:rPr>
                <w:color w:val="0D0D0D"/>
              </w:rPr>
              <w:t>135</w:t>
            </w:r>
          </w:p>
        </w:tc>
        <w:tc>
          <w:tcPr>
            <w:tcW w:w="2107" w:type="dxa"/>
          </w:tcPr>
          <w:p w:rsidR="005D2473" w:rsidRDefault="00FA0184">
            <w:pPr>
              <w:pStyle w:val="normal"/>
              <w:rPr>
                <w:color w:val="0D0D0D"/>
              </w:rPr>
            </w:pPr>
            <w:r>
              <w:rPr>
                <w:color w:val="0D0D0D"/>
              </w:rPr>
              <w:t>100%</w:t>
            </w:r>
          </w:p>
        </w:tc>
      </w:tr>
    </w:tbl>
    <w:p w:rsidR="005D2473" w:rsidRDefault="005D2473">
      <w:pPr>
        <w:pStyle w:val="normal"/>
        <w:pBdr>
          <w:top w:val="nil"/>
          <w:left w:val="nil"/>
          <w:bottom w:val="nil"/>
          <w:right w:val="nil"/>
          <w:between w:val="nil"/>
        </w:pBdr>
        <w:rPr>
          <w:color w:val="000000"/>
        </w:rPr>
      </w:pPr>
    </w:p>
    <w:p w:rsidR="005D2473" w:rsidRDefault="00FA0184">
      <w:pPr>
        <w:pStyle w:val="normal"/>
        <w:pBdr>
          <w:top w:val="nil"/>
          <w:left w:val="nil"/>
          <w:bottom w:val="nil"/>
          <w:right w:val="nil"/>
          <w:between w:val="nil"/>
        </w:pBdr>
        <w:ind w:firstLine="709"/>
        <w:jc w:val="both"/>
        <w:rPr>
          <w:color w:val="000000"/>
          <w:sz w:val="36"/>
          <w:szCs w:val="36"/>
        </w:rPr>
      </w:pPr>
      <w:r>
        <w:rPr>
          <w:color w:val="000000"/>
        </w:rPr>
        <w:t>Жалпыға бірдей білім беру қорынан көмекке жататын отбасылардан шыққан оқушылар</w:t>
      </w:r>
    </w:p>
    <w:tbl>
      <w:tblPr>
        <w:tblStyle w:val="afff3"/>
        <w:tblW w:w="898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805"/>
        <w:gridCol w:w="2178"/>
      </w:tblGrid>
      <w:tr w:rsidR="005D2473">
        <w:tc>
          <w:tcPr>
            <w:tcW w:w="6805" w:type="dxa"/>
          </w:tcPr>
          <w:p w:rsidR="005D2473" w:rsidRDefault="00FA0184">
            <w:pPr>
              <w:pStyle w:val="normal"/>
              <w:jc w:val="center"/>
              <w:rPr>
                <w:b/>
                <w:color w:val="0D0D0D"/>
              </w:rPr>
            </w:pPr>
            <w:r>
              <w:rPr>
                <w:b/>
                <w:color w:val="0D0D0D"/>
              </w:rPr>
              <w:t>Категория</w:t>
            </w:r>
          </w:p>
        </w:tc>
        <w:tc>
          <w:tcPr>
            <w:tcW w:w="2178" w:type="dxa"/>
          </w:tcPr>
          <w:p w:rsidR="005D2473" w:rsidRDefault="00FA0184">
            <w:pPr>
              <w:pStyle w:val="normal"/>
              <w:jc w:val="center"/>
              <w:rPr>
                <w:b/>
                <w:color w:val="0D0D0D"/>
              </w:rPr>
            </w:pPr>
            <w:r>
              <w:rPr>
                <w:b/>
                <w:color w:val="0D0D0D"/>
              </w:rPr>
              <w:t>Оқушылар саны</w:t>
            </w:r>
          </w:p>
        </w:tc>
      </w:tr>
      <w:tr w:rsidR="005D2473">
        <w:tc>
          <w:tcPr>
            <w:tcW w:w="6805" w:type="dxa"/>
          </w:tcPr>
          <w:p w:rsidR="005D2473" w:rsidRDefault="00FA0184">
            <w:pPr>
              <w:pStyle w:val="normal"/>
              <w:rPr>
                <w:color w:val="0D0D0D"/>
              </w:rPr>
            </w:pPr>
            <w:r>
              <w:rPr>
                <w:color w:val="0D0D0D"/>
              </w:rPr>
              <w:t>Жалпыға бірдей білім беру қорынан көмекке жататын отбасылардан шыққан оқушылар</w:t>
            </w:r>
          </w:p>
        </w:tc>
        <w:tc>
          <w:tcPr>
            <w:tcW w:w="2178" w:type="dxa"/>
          </w:tcPr>
          <w:p w:rsidR="005D2473" w:rsidRDefault="00FA0184">
            <w:pPr>
              <w:pStyle w:val="normal"/>
              <w:rPr>
                <w:color w:val="0D0D0D"/>
              </w:rPr>
            </w:pPr>
            <w:r>
              <w:rPr>
                <w:color w:val="0D0D0D"/>
              </w:rPr>
              <w:t>23</w:t>
            </w:r>
          </w:p>
        </w:tc>
      </w:tr>
    </w:tbl>
    <w:p w:rsidR="005D2473" w:rsidRDefault="005D2473">
      <w:pPr>
        <w:pStyle w:val="normal"/>
        <w:pBdr>
          <w:top w:val="nil"/>
          <w:left w:val="nil"/>
          <w:bottom w:val="nil"/>
          <w:right w:val="nil"/>
          <w:between w:val="nil"/>
        </w:pBdr>
        <w:rPr>
          <w:color w:val="000000"/>
        </w:rPr>
      </w:pPr>
    </w:p>
    <w:p w:rsidR="005D2473" w:rsidRDefault="00FA0184">
      <w:pPr>
        <w:pStyle w:val="normal"/>
        <w:pBdr>
          <w:top w:val="nil"/>
          <w:left w:val="nil"/>
          <w:bottom w:val="nil"/>
          <w:right w:val="nil"/>
          <w:between w:val="nil"/>
        </w:pBdr>
        <w:rPr>
          <w:color w:val="000000"/>
          <w:sz w:val="40"/>
          <w:szCs w:val="40"/>
        </w:rPr>
      </w:pPr>
      <w:r>
        <w:rPr>
          <w:color w:val="000000"/>
        </w:rPr>
        <w:t>Лагерьдегі қызмет түрлері бойынша қамту</w:t>
      </w:r>
    </w:p>
    <w:tbl>
      <w:tblPr>
        <w:tblStyle w:val="afff4"/>
        <w:tblW w:w="921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947"/>
        <w:gridCol w:w="2268"/>
      </w:tblGrid>
      <w:tr w:rsidR="005D2473">
        <w:tc>
          <w:tcPr>
            <w:tcW w:w="6947" w:type="dxa"/>
          </w:tcPr>
          <w:p w:rsidR="005D2473" w:rsidRDefault="00FA0184">
            <w:pPr>
              <w:pStyle w:val="normal"/>
              <w:jc w:val="center"/>
              <w:rPr>
                <w:b/>
                <w:color w:val="0D0D0D"/>
              </w:rPr>
            </w:pPr>
            <w:r>
              <w:rPr>
                <w:b/>
                <w:color w:val="0D0D0D"/>
              </w:rPr>
              <w:t>Қызмет түрі</w:t>
            </w:r>
          </w:p>
        </w:tc>
        <w:tc>
          <w:tcPr>
            <w:tcW w:w="2268" w:type="dxa"/>
          </w:tcPr>
          <w:p w:rsidR="005D2473" w:rsidRDefault="00FA0184">
            <w:pPr>
              <w:pStyle w:val="normal"/>
              <w:jc w:val="center"/>
              <w:rPr>
                <w:b/>
                <w:color w:val="0D0D0D"/>
              </w:rPr>
            </w:pPr>
            <w:r>
              <w:rPr>
                <w:b/>
                <w:color w:val="0D0D0D"/>
              </w:rPr>
              <w:t>Оқушылар саны</w:t>
            </w:r>
          </w:p>
        </w:tc>
      </w:tr>
      <w:tr w:rsidR="005D2473">
        <w:tc>
          <w:tcPr>
            <w:tcW w:w="6947" w:type="dxa"/>
          </w:tcPr>
          <w:p w:rsidR="005D2473" w:rsidRDefault="00FA0184">
            <w:pPr>
              <w:pStyle w:val="normal"/>
              <w:rPr>
                <w:color w:val="0D0D0D"/>
              </w:rPr>
            </w:pPr>
            <w:r>
              <w:rPr>
                <w:color w:val="0D0D0D"/>
              </w:rPr>
              <w:t>Мектеп жанындағы алаң</w:t>
            </w:r>
          </w:p>
        </w:tc>
        <w:tc>
          <w:tcPr>
            <w:tcW w:w="2268" w:type="dxa"/>
          </w:tcPr>
          <w:p w:rsidR="005D2473" w:rsidRDefault="00FA0184">
            <w:pPr>
              <w:pStyle w:val="normal"/>
              <w:rPr>
                <w:color w:val="0D0D0D"/>
              </w:rPr>
            </w:pPr>
            <w:r>
              <w:rPr>
                <w:color w:val="0D0D0D"/>
              </w:rPr>
              <w:t>59</w:t>
            </w:r>
          </w:p>
        </w:tc>
      </w:tr>
      <w:tr w:rsidR="005D2473">
        <w:tc>
          <w:tcPr>
            <w:tcW w:w="6947" w:type="dxa"/>
          </w:tcPr>
          <w:p w:rsidR="005D2473" w:rsidRDefault="00FA0184">
            <w:pPr>
              <w:pStyle w:val="normal"/>
              <w:rPr>
                <w:color w:val="0D0D0D"/>
              </w:rPr>
            </w:pPr>
            <w:r>
              <w:rPr>
                <w:color w:val="0D0D0D"/>
              </w:rPr>
              <w:t>Мектеп жанындағы еңбек жасақтары</w:t>
            </w:r>
          </w:p>
        </w:tc>
        <w:tc>
          <w:tcPr>
            <w:tcW w:w="2268" w:type="dxa"/>
          </w:tcPr>
          <w:p w:rsidR="005D2473" w:rsidRDefault="00FA0184">
            <w:pPr>
              <w:pStyle w:val="normal"/>
              <w:rPr>
                <w:color w:val="0D0D0D"/>
              </w:rPr>
            </w:pPr>
            <w:r>
              <w:rPr>
                <w:color w:val="0D0D0D"/>
              </w:rPr>
              <w:t>35</w:t>
            </w:r>
          </w:p>
        </w:tc>
      </w:tr>
      <w:tr w:rsidR="005D2473">
        <w:tc>
          <w:tcPr>
            <w:tcW w:w="6947" w:type="dxa"/>
          </w:tcPr>
          <w:p w:rsidR="005D2473" w:rsidRDefault="00FA0184">
            <w:pPr>
              <w:pStyle w:val="normal"/>
              <w:rPr>
                <w:color w:val="0D0D0D"/>
              </w:rPr>
            </w:pPr>
            <w:r>
              <w:rPr>
                <w:color w:val="0D0D0D"/>
              </w:rPr>
              <w:t>Демалыстың аз шығынды түрлері (экскурсиялар, жорықтар, киелі орындар бойынша мұражайларға шығу)</w:t>
            </w:r>
          </w:p>
        </w:tc>
        <w:tc>
          <w:tcPr>
            <w:tcW w:w="2268" w:type="dxa"/>
          </w:tcPr>
          <w:p w:rsidR="005D2473" w:rsidRDefault="00FA0184">
            <w:pPr>
              <w:pStyle w:val="normal"/>
              <w:rPr>
                <w:color w:val="0D0D0D"/>
              </w:rPr>
            </w:pPr>
            <w:r>
              <w:rPr>
                <w:color w:val="0D0D0D"/>
              </w:rPr>
              <w:t>25</w:t>
            </w:r>
          </w:p>
        </w:tc>
      </w:tr>
      <w:tr w:rsidR="005D2473">
        <w:tc>
          <w:tcPr>
            <w:tcW w:w="6947" w:type="dxa"/>
          </w:tcPr>
          <w:p w:rsidR="005D2473" w:rsidRDefault="00FA0184">
            <w:pPr>
              <w:pStyle w:val="normal"/>
              <w:rPr>
                <w:color w:val="0D0D0D"/>
              </w:rPr>
            </w:pPr>
            <w:r>
              <w:rPr>
                <w:color w:val="0D0D0D"/>
              </w:rPr>
              <w:t>Дене шынықтыру-сауықтыру іс-шаралары</w:t>
            </w:r>
          </w:p>
        </w:tc>
        <w:tc>
          <w:tcPr>
            <w:tcW w:w="2268" w:type="dxa"/>
          </w:tcPr>
          <w:p w:rsidR="005D2473" w:rsidRDefault="00FA0184">
            <w:pPr>
              <w:pStyle w:val="normal"/>
              <w:rPr>
                <w:color w:val="0D0D0D"/>
              </w:rPr>
            </w:pPr>
            <w:r>
              <w:rPr>
                <w:color w:val="0D0D0D"/>
              </w:rPr>
              <w:t>59</w:t>
            </w:r>
          </w:p>
        </w:tc>
      </w:tr>
      <w:tr w:rsidR="005D2473">
        <w:tc>
          <w:tcPr>
            <w:tcW w:w="6947" w:type="dxa"/>
          </w:tcPr>
          <w:p w:rsidR="005D2473" w:rsidRDefault="00FA0184">
            <w:pPr>
              <w:pStyle w:val="normal"/>
              <w:rPr>
                <w:color w:val="0D0D0D"/>
              </w:rPr>
            </w:pPr>
            <w:r>
              <w:rPr>
                <w:color w:val="0D0D0D"/>
              </w:rPr>
              <w:t>Робототехника клубы</w:t>
            </w:r>
          </w:p>
        </w:tc>
        <w:tc>
          <w:tcPr>
            <w:tcW w:w="2268" w:type="dxa"/>
          </w:tcPr>
          <w:p w:rsidR="005D2473" w:rsidRDefault="00FA0184">
            <w:pPr>
              <w:pStyle w:val="normal"/>
              <w:rPr>
                <w:color w:val="0D0D0D"/>
              </w:rPr>
            </w:pPr>
            <w:r>
              <w:rPr>
                <w:color w:val="0D0D0D"/>
              </w:rPr>
              <w:t>33</w:t>
            </w:r>
          </w:p>
        </w:tc>
      </w:tr>
    </w:tbl>
    <w:p w:rsidR="005D2473" w:rsidRDefault="005D2473">
      <w:pPr>
        <w:pStyle w:val="normal"/>
        <w:pBdr>
          <w:top w:val="nil"/>
          <w:left w:val="nil"/>
          <w:bottom w:val="nil"/>
          <w:right w:val="nil"/>
          <w:between w:val="nil"/>
        </w:pBdr>
        <w:rPr>
          <w:b/>
          <w:color w:val="000000"/>
        </w:rPr>
      </w:pPr>
    </w:p>
    <w:p w:rsidR="005D2473" w:rsidRDefault="005D2473">
      <w:pPr>
        <w:pStyle w:val="normal"/>
        <w:pBdr>
          <w:top w:val="nil"/>
          <w:left w:val="nil"/>
          <w:bottom w:val="nil"/>
          <w:right w:val="nil"/>
          <w:between w:val="nil"/>
        </w:pBdr>
        <w:rPr>
          <w:b/>
          <w:color w:val="000000"/>
        </w:rPr>
      </w:pPr>
    </w:p>
    <w:p w:rsidR="005D2473" w:rsidRDefault="005D2473">
      <w:pPr>
        <w:pStyle w:val="normal"/>
        <w:pBdr>
          <w:top w:val="nil"/>
          <w:left w:val="nil"/>
          <w:bottom w:val="nil"/>
          <w:right w:val="nil"/>
          <w:between w:val="nil"/>
        </w:pBdr>
        <w:rPr>
          <w:color w:val="000000"/>
        </w:rPr>
      </w:pPr>
    </w:p>
    <w:p w:rsidR="005D2473" w:rsidRDefault="00FA0184">
      <w:pPr>
        <w:pStyle w:val="normal"/>
        <w:pBdr>
          <w:top w:val="nil"/>
          <w:left w:val="nil"/>
          <w:bottom w:val="nil"/>
          <w:right w:val="nil"/>
          <w:between w:val="nil"/>
        </w:pBdr>
        <w:ind w:firstLine="709"/>
        <w:rPr>
          <w:color w:val="000000"/>
        </w:rPr>
      </w:pPr>
      <w:r>
        <w:rPr>
          <w:color w:val="000000"/>
        </w:rPr>
        <w:lastRenderedPageBreak/>
        <w:t>Іс-шаралар жоспары құрылды:</w:t>
      </w:r>
    </w:p>
    <w:p w:rsidR="005D2473" w:rsidRDefault="00FA0184">
      <w:pPr>
        <w:pStyle w:val="normal"/>
        <w:pBdr>
          <w:top w:val="nil"/>
          <w:left w:val="nil"/>
          <w:bottom w:val="nil"/>
          <w:right w:val="nil"/>
          <w:between w:val="nil"/>
        </w:pBdr>
        <w:ind w:firstLine="709"/>
        <w:rPr>
          <w:color w:val="000000"/>
        </w:rPr>
      </w:pPr>
      <w:r>
        <w:rPr>
          <w:noProof/>
          <w:lang w:val="ru-RU"/>
        </w:rPr>
        <w:drawing>
          <wp:anchor distT="0" distB="0" distL="114300" distR="114300" simplePos="0" relativeHeight="251680768" behindDoc="0" locked="0" layoutInCell="1" allowOverlap="1">
            <wp:simplePos x="0" y="0"/>
            <wp:positionH relativeFrom="column">
              <wp:posOffset>-103503</wp:posOffset>
            </wp:positionH>
            <wp:positionV relativeFrom="paragraph">
              <wp:posOffset>0</wp:posOffset>
            </wp:positionV>
            <wp:extent cx="2484120" cy="3975735"/>
            <wp:effectExtent l="0" t="0" r="0" b="0"/>
            <wp:wrapTopAndBottom distT="0" distB="0"/>
            <wp:docPr id="25"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50" cstate="print"/>
                    <a:srcRect/>
                    <a:stretch>
                      <a:fillRect/>
                    </a:stretch>
                  </pic:blipFill>
                  <pic:spPr>
                    <a:xfrm>
                      <a:off x="0" y="0"/>
                      <a:ext cx="2484120" cy="3975735"/>
                    </a:xfrm>
                    <a:prstGeom prst="rect">
                      <a:avLst/>
                    </a:prstGeom>
                    <a:ln/>
                  </pic:spPr>
                </pic:pic>
              </a:graphicData>
            </a:graphic>
          </wp:anchor>
        </w:drawing>
      </w:r>
      <w:r>
        <w:rPr>
          <w:noProof/>
          <w:lang w:val="ru-RU"/>
        </w:rPr>
        <w:drawing>
          <wp:anchor distT="0" distB="0" distL="114300" distR="114300" simplePos="0" relativeHeight="251681792" behindDoc="0" locked="0" layoutInCell="1" allowOverlap="1">
            <wp:simplePos x="0" y="0"/>
            <wp:positionH relativeFrom="column">
              <wp:posOffset>2581107</wp:posOffset>
            </wp:positionH>
            <wp:positionV relativeFrom="paragraph">
              <wp:posOffset>1204</wp:posOffset>
            </wp:positionV>
            <wp:extent cx="2621280" cy="3834765"/>
            <wp:effectExtent l="0" t="0" r="0" b="0"/>
            <wp:wrapTopAndBottom distT="0" distB="0"/>
            <wp:docPr id="35"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51" cstate="print"/>
                    <a:srcRect t="-1" b="-2404"/>
                    <a:stretch>
                      <a:fillRect/>
                    </a:stretch>
                  </pic:blipFill>
                  <pic:spPr>
                    <a:xfrm>
                      <a:off x="0" y="0"/>
                      <a:ext cx="2621280" cy="3834765"/>
                    </a:xfrm>
                    <a:prstGeom prst="rect">
                      <a:avLst/>
                    </a:prstGeom>
                    <a:ln/>
                  </pic:spPr>
                </pic:pic>
              </a:graphicData>
            </a:graphic>
          </wp:anchor>
        </w:drawing>
      </w:r>
    </w:p>
    <w:p w:rsidR="005D2473" w:rsidRDefault="00FA0184">
      <w:pPr>
        <w:pStyle w:val="normal"/>
        <w:pBdr>
          <w:top w:val="nil"/>
          <w:left w:val="nil"/>
          <w:bottom w:val="nil"/>
          <w:right w:val="nil"/>
          <w:between w:val="nil"/>
        </w:pBdr>
        <w:ind w:firstLine="709"/>
        <w:rPr>
          <w:b/>
          <w:color w:val="000000"/>
        </w:rPr>
      </w:pPr>
      <w:r>
        <w:rPr>
          <w:b/>
          <w:color w:val="000000"/>
        </w:rPr>
        <w:t>Қорытынды</w:t>
      </w:r>
    </w:p>
    <w:p w:rsidR="005D2473" w:rsidRDefault="00FA0184">
      <w:pPr>
        <w:pStyle w:val="normal"/>
        <w:pBdr>
          <w:top w:val="nil"/>
          <w:left w:val="nil"/>
          <w:bottom w:val="nil"/>
          <w:right w:val="nil"/>
          <w:between w:val="nil"/>
        </w:pBdr>
        <w:ind w:firstLine="709"/>
        <w:rPr>
          <w:color w:val="000000"/>
        </w:rPr>
      </w:pPr>
      <w:r>
        <w:rPr>
          <w:color w:val="000000"/>
        </w:rPr>
        <w:t>Бұл есеп балалардың жазғы демалысын тиімді ұйымдастыру және болашақта осы бағытта жұмыстарды жақсарту үшін қолдануға болады.</w:t>
      </w:r>
    </w:p>
    <w:p w:rsidR="005D2473" w:rsidRDefault="005D2473">
      <w:pPr>
        <w:pStyle w:val="normal"/>
        <w:pBdr>
          <w:top w:val="nil"/>
          <w:left w:val="nil"/>
          <w:bottom w:val="nil"/>
          <w:right w:val="nil"/>
          <w:between w:val="nil"/>
        </w:pBdr>
        <w:ind w:firstLine="709"/>
        <w:rPr>
          <w:color w:val="000000"/>
        </w:rPr>
      </w:pPr>
    </w:p>
    <w:p w:rsidR="005D2473" w:rsidRDefault="005D2473">
      <w:pPr>
        <w:pStyle w:val="normal"/>
        <w:pBdr>
          <w:top w:val="nil"/>
          <w:left w:val="nil"/>
          <w:bottom w:val="nil"/>
          <w:right w:val="nil"/>
          <w:between w:val="nil"/>
        </w:pBdr>
        <w:ind w:firstLine="709"/>
        <w:rPr>
          <w:color w:val="000000"/>
        </w:rPr>
      </w:pPr>
    </w:p>
    <w:p w:rsidR="005D2473" w:rsidRDefault="005D2473">
      <w:pPr>
        <w:pStyle w:val="normal"/>
        <w:pBdr>
          <w:top w:val="nil"/>
          <w:left w:val="nil"/>
          <w:bottom w:val="nil"/>
          <w:right w:val="nil"/>
          <w:between w:val="nil"/>
        </w:pBdr>
        <w:ind w:firstLine="709"/>
        <w:rPr>
          <w:color w:val="000000"/>
        </w:rPr>
      </w:pPr>
    </w:p>
    <w:p w:rsidR="005D2473" w:rsidRDefault="005D2473">
      <w:pPr>
        <w:pStyle w:val="normal"/>
        <w:pBdr>
          <w:top w:val="nil"/>
          <w:left w:val="nil"/>
          <w:bottom w:val="nil"/>
          <w:right w:val="nil"/>
          <w:between w:val="nil"/>
        </w:pBdr>
        <w:ind w:firstLine="709"/>
        <w:rPr>
          <w:color w:val="000000"/>
        </w:rPr>
      </w:pPr>
    </w:p>
    <w:p w:rsidR="005D2473" w:rsidRDefault="005D2473">
      <w:pPr>
        <w:pStyle w:val="normal"/>
      </w:pPr>
    </w:p>
    <w:p w:rsidR="005D2473" w:rsidRDefault="00FA0184">
      <w:pPr>
        <w:pStyle w:val="normal"/>
        <w:pBdr>
          <w:top w:val="nil"/>
          <w:left w:val="nil"/>
          <w:bottom w:val="nil"/>
          <w:right w:val="nil"/>
          <w:between w:val="nil"/>
        </w:pBdr>
        <w:tabs>
          <w:tab w:val="left" w:pos="0"/>
        </w:tabs>
        <w:spacing w:before="2"/>
        <w:rPr>
          <w:b/>
          <w:color w:val="000000"/>
        </w:rPr>
      </w:pPr>
      <w:r>
        <w:rPr>
          <w:b/>
          <w:color w:val="000000"/>
        </w:rPr>
        <w:t>4.9. Тамақтандыруды ұйымдастыру</w:t>
      </w:r>
    </w:p>
    <w:p w:rsidR="005D2473" w:rsidRDefault="00FA0184">
      <w:pPr>
        <w:pStyle w:val="normal"/>
        <w:rPr>
          <w:b/>
          <w:sz w:val="24"/>
          <w:szCs w:val="24"/>
        </w:rPr>
      </w:pPr>
      <w:r>
        <w:rPr>
          <w:b/>
        </w:rPr>
        <w:t>4.9. Организация питания</w:t>
      </w:r>
    </w:p>
    <w:p w:rsidR="005D2473" w:rsidRDefault="00FA0184">
      <w:pPr>
        <w:pStyle w:val="normal"/>
        <w:pBdr>
          <w:top w:val="nil"/>
          <w:left w:val="nil"/>
          <w:bottom w:val="nil"/>
          <w:right w:val="nil"/>
          <w:between w:val="nil"/>
        </w:pBdr>
        <w:jc w:val="center"/>
        <w:rPr>
          <w:b/>
          <w:color w:val="000000"/>
        </w:rPr>
      </w:pPr>
      <w:r>
        <w:rPr>
          <w:b/>
          <w:color w:val="000000"/>
        </w:rPr>
        <w:t>Аналитический отчет по организации питания 1-4 классов и детей категорий СУСН за 2024-2025 учебный год</w:t>
      </w:r>
    </w:p>
    <w:p w:rsidR="005D2473" w:rsidRDefault="00FA0184">
      <w:pPr>
        <w:pStyle w:val="normal"/>
        <w:pBdr>
          <w:top w:val="nil"/>
          <w:left w:val="nil"/>
          <w:bottom w:val="nil"/>
          <w:right w:val="nil"/>
          <w:between w:val="nil"/>
        </w:pBdr>
        <w:ind w:firstLine="709"/>
        <w:jc w:val="both"/>
        <w:rPr>
          <w:color w:val="000000"/>
        </w:rPr>
      </w:pPr>
      <w:r>
        <w:rPr>
          <w:color w:val="000000"/>
        </w:rPr>
        <w:t>Организация горячего питания является важным аспектом обеспечения здоровья и благополучия учащихся. В сентябре 2024 года было организовано горячее питание для 74 учащихся школы, включая 17 детей из социально уязвимых слоев населения (СУСН). Остальные 54 ученика – это учащиеся 1-4 классов.</w:t>
      </w:r>
    </w:p>
    <w:p w:rsidR="005D2473" w:rsidRDefault="005D2473">
      <w:pPr>
        <w:pStyle w:val="normal"/>
        <w:pBdr>
          <w:top w:val="nil"/>
          <w:left w:val="nil"/>
          <w:bottom w:val="nil"/>
          <w:right w:val="nil"/>
          <w:between w:val="nil"/>
        </w:pBdr>
        <w:ind w:firstLine="709"/>
        <w:jc w:val="both"/>
        <w:rPr>
          <w:color w:val="000000"/>
        </w:rPr>
      </w:pPr>
    </w:p>
    <w:p w:rsidR="005D2473" w:rsidRDefault="00FA0184">
      <w:pPr>
        <w:pStyle w:val="normal"/>
        <w:pBdr>
          <w:top w:val="nil"/>
          <w:left w:val="nil"/>
          <w:bottom w:val="nil"/>
          <w:right w:val="nil"/>
          <w:between w:val="nil"/>
        </w:pBdr>
        <w:ind w:firstLine="709"/>
        <w:jc w:val="both"/>
        <w:rPr>
          <w:color w:val="000000"/>
        </w:rPr>
      </w:pPr>
      <w:r>
        <w:rPr>
          <w:color w:val="000000"/>
        </w:rPr>
        <w:t>Таблицы и графики</w:t>
      </w:r>
    </w:p>
    <w:p w:rsidR="005D2473" w:rsidRDefault="005D2473">
      <w:pPr>
        <w:pStyle w:val="normal"/>
        <w:pBdr>
          <w:top w:val="nil"/>
          <w:left w:val="nil"/>
          <w:bottom w:val="nil"/>
          <w:right w:val="nil"/>
          <w:between w:val="nil"/>
        </w:pBdr>
        <w:ind w:firstLine="709"/>
        <w:jc w:val="both"/>
        <w:rPr>
          <w:color w:val="000000"/>
        </w:rPr>
      </w:pPr>
    </w:p>
    <w:p w:rsidR="005D2473" w:rsidRDefault="00FA0184" w:rsidP="001F7F5A">
      <w:pPr>
        <w:pStyle w:val="normal"/>
        <w:numPr>
          <w:ilvl w:val="0"/>
          <w:numId w:val="45"/>
        </w:numPr>
        <w:pBdr>
          <w:top w:val="nil"/>
          <w:left w:val="nil"/>
          <w:bottom w:val="nil"/>
          <w:right w:val="nil"/>
          <w:between w:val="nil"/>
        </w:pBdr>
        <w:rPr>
          <w:b/>
          <w:color w:val="000000"/>
        </w:rPr>
      </w:pPr>
      <w:r>
        <w:rPr>
          <w:b/>
          <w:color w:val="000000"/>
        </w:rPr>
        <w:t>Общее количество учащихся, получающих питание</w:t>
      </w:r>
    </w:p>
    <w:p w:rsidR="005D2473" w:rsidRDefault="005D2473">
      <w:pPr>
        <w:pStyle w:val="normal"/>
        <w:pBdr>
          <w:top w:val="nil"/>
          <w:left w:val="nil"/>
          <w:bottom w:val="nil"/>
          <w:right w:val="nil"/>
          <w:between w:val="nil"/>
        </w:pBdr>
        <w:ind w:left="720"/>
        <w:rPr>
          <w:b/>
          <w:color w:val="000000"/>
        </w:rPr>
      </w:pPr>
    </w:p>
    <w:tbl>
      <w:tblPr>
        <w:tblStyle w:val="afff5"/>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382"/>
        <w:gridCol w:w="2977"/>
      </w:tblGrid>
      <w:tr w:rsidR="005D2473">
        <w:tc>
          <w:tcPr>
            <w:tcW w:w="5382" w:type="dxa"/>
          </w:tcPr>
          <w:p w:rsidR="005D2473" w:rsidRDefault="00FA0184">
            <w:pPr>
              <w:pStyle w:val="normal"/>
              <w:jc w:val="center"/>
              <w:rPr>
                <w:b/>
                <w:color w:val="0D0D0D"/>
              </w:rPr>
            </w:pPr>
            <w:r>
              <w:rPr>
                <w:b/>
                <w:color w:val="0D0D0D"/>
              </w:rPr>
              <w:t>Категория учащихся</w:t>
            </w:r>
          </w:p>
          <w:p w:rsidR="005D2473" w:rsidRDefault="005D2473">
            <w:pPr>
              <w:pStyle w:val="normal"/>
              <w:jc w:val="center"/>
              <w:rPr>
                <w:b/>
                <w:color w:val="0D0D0D"/>
              </w:rPr>
            </w:pPr>
          </w:p>
        </w:tc>
        <w:tc>
          <w:tcPr>
            <w:tcW w:w="2977" w:type="dxa"/>
          </w:tcPr>
          <w:p w:rsidR="005D2473" w:rsidRDefault="00FA0184">
            <w:pPr>
              <w:pStyle w:val="normal"/>
              <w:jc w:val="center"/>
              <w:rPr>
                <w:b/>
                <w:color w:val="0D0D0D"/>
              </w:rPr>
            </w:pPr>
            <w:r>
              <w:rPr>
                <w:b/>
                <w:color w:val="0D0D0D"/>
              </w:rPr>
              <w:lastRenderedPageBreak/>
              <w:t xml:space="preserve">Количество </w:t>
            </w:r>
            <w:r>
              <w:rPr>
                <w:b/>
                <w:color w:val="0D0D0D"/>
              </w:rPr>
              <w:lastRenderedPageBreak/>
              <w:t>учащихся</w:t>
            </w:r>
          </w:p>
        </w:tc>
      </w:tr>
      <w:tr w:rsidR="005D2473">
        <w:tc>
          <w:tcPr>
            <w:tcW w:w="5382" w:type="dxa"/>
          </w:tcPr>
          <w:p w:rsidR="005D2473" w:rsidRDefault="00FA0184">
            <w:pPr>
              <w:pStyle w:val="normal"/>
              <w:rPr>
                <w:color w:val="0D0D0D"/>
              </w:rPr>
            </w:pPr>
            <w:r>
              <w:rPr>
                <w:color w:val="0D0D0D"/>
              </w:rPr>
              <w:lastRenderedPageBreak/>
              <w:t>Всего учащихся, получающих питание</w:t>
            </w:r>
          </w:p>
        </w:tc>
        <w:tc>
          <w:tcPr>
            <w:tcW w:w="2977" w:type="dxa"/>
          </w:tcPr>
          <w:p w:rsidR="005D2473" w:rsidRDefault="00FA0184">
            <w:pPr>
              <w:pStyle w:val="normal"/>
              <w:rPr>
                <w:color w:val="0D0D0D"/>
              </w:rPr>
            </w:pPr>
            <w:r>
              <w:rPr>
                <w:color w:val="0D0D0D"/>
              </w:rPr>
              <w:t>71</w:t>
            </w:r>
          </w:p>
          <w:p w:rsidR="005D2473" w:rsidRDefault="005D2473">
            <w:pPr>
              <w:pStyle w:val="normal"/>
              <w:rPr>
                <w:color w:val="0D0D0D"/>
              </w:rPr>
            </w:pPr>
          </w:p>
        </w:tc>
      </w:tr>
      <w:tr w:rsidR="005D2473">
        <w:tc>
          <w:tcPr>
            <w:tcW w:w="5382" w:type="dxa"/>
          </w:tcPr>
          <w:p w:rsidR="005D2473" w:rsidRDefault="00FA0184">
            <w:pPr>
              <w:pStyle w:val="normal"/>
              <w:rPr>
                <w:color w:val="0D0D0D"/>
              </w:rPr>
            </w:pPr>
            <w:r>
              <w:rPr>
                <w:color w:val="0D0D0D"/>
              </w:rPr>
              <w:t>Учащиеся из социально уязвимых слоев (СУСН)</w:t>
            </w:r>
          </w:p>
        </w:tc>
        <w:tc>
          <w:tcPr>
            <w:tcW w:w="2977" w:type="dxa"/>
          </w:tcPr>
          <w:p w:rsidR="005D2473" w:rsidRDefault="00FA0184">
            <w:pPr>
              <w:pStyle w:val="normal"/>
              <w:rPr>
                <w:color w:val="0D0D0D"/>
              </w:rPr>
            </w:pPr>
            <w:r>
              <w:rPr>
                <w:color w:val="0D0D0D"/>
              </w:rPr>
              <w:t>17</w:t>
            </w:r>
          </w:p>
          <w:p w:rsidR="005D2473" w:rsidRDefault="005D2473">
            <w:pPr>
              <w:pStyle w:val="normal"/>
              <w:rPr>
                <w:color w:val="0D0D0D"/>
              </w:rPr>
            </w:pPr>
          </w:p>
        </w:tc>
      </w:tr>
      <w:tr w:rsidR="005D2473">
        <w:tc>
          <w:tcPr>
            <w:tcW w:w="5382" w:type="dxa"/>
          </w:tcPr>
          <w:p w:rsidR="005D2473" w:rsidRDefault="00FA0184">
            <w:pPr>
              <w:pStyle w:val="normal"/>
              <w:rPr>
                <w:color w:val="0D0D0D"/>
              </w:rPr>
            </w:pPr>
            <w:r>
              <w:rPr>
                <w:color w:val="0D0D0D"/>
              </w:rPr>
              <w:t>Учащиеся 1-4 классов</w:t>
            </w:r>
          </w:p>
          <w:p w:rsidR="005D2473" w:rsidRDefault="005D2473">
            <w:pPr>
              <w:pStyle w:val="normal"/>
              <w:rPr>
                <w:color w:val="0D0D0D"/>
              </w:rPr>
            </w:pPr>
          </w:p>
        </w:tc>
        <w:tc>
          <w:tcPr>
            <w:tcW w:w="2977" w:type="dxa"/>
          </w:tcPr>
          <w:p w:rsidR="005D2473" w:rsidRDefault="00FA0184">
            <w:pPr>
              <w:pStyle w:val="normal"/>
              <w:rPr>
                <w:color w:val="0D0D0D"/>
              </w:rPr>
            </w:pPr>
            <w:r>
              <w:rPr>
                <w:color w:val="0D0D0D"/>
              </w:rPr>
              <w:t>54</w:t>
            </w:r>
          </w:p>
          <w:p w:rsidR="005D2473" w:rsidRDefault="005D2473">
            <w:pPr>
              <w:pStyle w:val="normal"/>
              <w:rPr>
                <w:color w:val="0D0D0D"/>
              </w:rPr>
            </w:pPr>
          </w:p>
        </w:tc>
      </w:tr>
    </w:tbl>
    <w:p w:rsidR="005D2473" w:rsidRDefault="005D2473">
      <w:pPr>
        <w:pStyle w:val="normal"/>
        <w:pBdr>
          <w:top w:val="nil"/>
          <w:left w:val="nil"/>
          <w:bottom w:val="nil"/>
          <w:right w:val="nil"/>
          <w:between w:val="nil"/>
        </w:pBdr>
        <w:rPr>
          <w:b/>
          <w:color w:val="000000"/>
        </w:rPr>
      </w:pPr>
    </w:p>
    <w:p w:rsidR="005D2473" w:rsidRDefault="00FA0184" w:rsidP="001F7F5A">
      <w:pPr>
        <w:pStyle w:val="normal"/>
        <w:numPr>
          <w:ilvl w:val="0"/>
          <w:numId w:val="45"/>
        </w:numPr>
        <w:pBdr>
          <w:top w:val="nil"/>
          <w:left w:val="nil"/>
          <w:bottom w:val="nil"/>
          <w:right w:val="nil"/>
          <w:between w:val="nil"/>
        </w:pBdr>
        <w:rPr>
          <w:b/>
          <w:color w:val="000000"/>
        </w:rPr>
      </w:pPr>
      <w:r>
        <w:rPr>
          <w:b/>
          <w:color w:val="000000"/>
        </w:rPr>
        <w:t>Питание учащихся по категориям (начало и конец учебного года)</w:t>
      </w:r>
    </w:p>
    <w:p w:rsidR="005D2473" w:rsidRDefault="005D2473">
      <w:pPr>
        <w:pStyle w:val="normal"/>
        <w:pBdr>
          <w:top w:val="nil"/>
          <w:left w:val="nil"/>
          <w:bottom w:val="nil"/>
          <w:right w:val="nil"/>
          <w:between w:val="nil"/>
        </w:pBdr>
        <w:ind w:left="720"/>
        <w:rPr>
          <w:b/>
          <w:color w:val="000000"/>
        </w:rPr>
      </w:pPr>
    </w:p>
    <w:tbl>
      <w:tblPr>
        <w:tblStyle w:val="afff6"/>
        <w:tblW w:w="86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122"/>
        <w:gridCol w:w="2693"/>
        <w:gridCol w:w="2126"/>
        <w:gridCol w:w="1701"/>
      </w:tblGrid>
      <w:tr w:rsidR="005D2473">
        <w:tc>
          <w:tcPr>
            <w:tcW w:w="2122" w:type="dxa"/>
          </w:tcPr>
          <w:p w:rsidR="005D2473" w:rsidRDefault="00FA0184">
            <w:pPr>
              <w:pStyle w:val="normal"/>
              <w:jc w:val="center"/>
              <w:rPr>
                <w:b/>
                <w:color w:val="0D0D0D"/>
              </w:rPr>
            </w:pPr>
            <w:r>
              <w:rPr>
                <w:b/>
                <w:color w:val="0D0D0D"/>
              </w:rPr>
              <w:t>Период</w:t>
            </w:r>
          </w:p>
        </w:tc>
        <w:tc>
          <w:tcPr>
            <w:tcW w:w="2693" w:type="dxa"/>
          </w:tcPr>
          <w:p w:rsidR="005D2473" w:rsidRDefault="00FA0184">
            <w:pPr>
              <w:pStyle w:val="normal"/>
              <w:jc w:val="center"/>
              <w:rPr>
                <w:b/>
                <w:color w:val="0D0D0D"/>
              </w:rPr>
            </w:pPr>
            <w:r>
              <w:rPr>
                <w:b/>
                <w:color w:val="0D0D0D"/>
              </w:rPr>
              <w:t>Общее количество учащихся</w:t>
            </w:r>
          </w:p>
          <w:p w:rsidR="005D2473" w:rsidRDefault="005D2473">
            <w:pPr>
              <w:pStyle w:val="normal"/>
              <w:jc w:val="center"/>
              <w:rPr>
                <w:b/>
                <w:color w:val="0D0D0D"/>
              </w:rPr>
            </w:pPr>
          </w:p>
        </w:tc>
        <w:tc>
          <w:tcPr>
            <w:tcW w:w="2126" w:type="dxa"/>
          </w:tcPr>
          <w:p w:rsidR="005D2473" w:rsidRDefault="00FA0184">
            <w:pPr>
              <w:pStyle w:val="normal"/>
              <w:jc w:val="center"/>
              <w:rPr>
                <w:b/>
                <w:color w:val="0D0D0D"/>
              </w:rPr>
            </w:pPr>
            <w:r>
              <w:rPr>
                <w:b/>
                <w:color w:val="0D0D0D"/>
              </w:rPr>
              <w:t>Учащиеся из СУСН</w:t>
            </w:r>
          </w:p>
        </w:tc>
        <w:tc>
          <w:tcPr>
            <w:tcW w:w="1701" w:type="dxa"/>
          </w:tcPr>
          <w:p w:rsidR="005D2473" w:rsidRDefault="00FA0184">
            <w:pPr>
              <w:pStyle w:val="normal"/>
              <w:jc w:val="center"/>
              <w:rPr>
                <w:b/>
                <w:color w:val="0D0D0D"/>
              </w:rPr>
            </w:pPr>
            <w:r>
              <w:rPr>
                <w:b/>
                <w:color w:val="0D0D0D"/>
              </w:rPr>
              <w:t>Учащиеся 1-4 классов</w:t>
            </w:r>
          </w:p>
        </w:tc>
      </w:tr>
      <w:tr w:rsidR="005D2473">
        <w:tc>
          <w:tcPr>
            <w:tcW w:w="2122" w:type="dxa"/>
          </w:tcPr>
          <w:p w:rsidR="005D2473" w:rsidRDefault="00FA0184">
            <w:pPr>
              <w:pStyle w:val="normal"/>
              <w:rPr>
                <w:color w:val="0D0D0D"/>
              </w:rPr>
            </w:pPr>
            <w:r>
              <w:rPr>
                <w:color w:val="0D0D0D"/>
              </w:rPr>
              <w:t>Сентябрь 2024</w:t>
            </w:r>
          </w:p>
          <w:p w:rsidR="005D2473" w:rsidRDefault="005D2473">
            <w:pPr>
              <w:pStyle w:val="normal"/>
              <w:rPr>
                <w:color w:val="0D0D0D"/>
              </w:rPr>
            </w:pPr>
          </w:p>
        </w:tc>
        <w:tc>
          <w:tcPr>
            <w:tcW w:w="2693" w:type="dxa"/>
          </w:tcPr>
          <w:p w:rsidR="005D2473" w:rsidRDefault="00FA0184">
            <w:pPr>
              <w:pStyle w:val="normal"/>
              <w:rPr>
                <w:color w:val="0D0D0D"/>
              </w:rPr>
            </w:pPr>
            <w:r>
              <w:rPr>
                <w:color w:val="0D0D0D"/>
              </w:rPr>
              <w:t>74</w:t>
            </w:r>
          </w:p>
          <w:p w:rsidR="005D2473" w:rsidRDefault="005D2473">
            <w:pPr>
              <w:pStyle w:val="normal"/>
              <w:rPr>
                <w:color w:val="0D0D0D"/>
              </w:rPr>
            </w:pPr>
          </w:p>
        </w:tc>
        <w:tc>
          <w:tcPr>
            <w:tcW w:w="2126" w:type="dxa"/>
          </w:tcPr>
          <w:p w:rsidR="005D2473" w:rsidRDefault="00FA0184">
            <w:pPr>
              <w:pStyle w:val="normal"/>
              <w:rPr>
                <w:color w:val="0D0D0D"/>
              </w:rPr>
            </w:pPr>
            <w:r>
              <w:rPr>
                <w:color w:val="0D0D0D"/>
              </w:rPr>
              <w:t>17</w:t>
            </w:r>
          </w:p>
        </w:tc>
        <w:tc>
          <w:tcPr>
            <w:tcW w:w="1701" w:type="dxa"/>
          </w:tcPr>
          <w:p w:rsidR="005D2473" w:rsidRDefault="00FA0184">
            <w:pPr>
              <w:pStyle w:val="normal"/>
              <w:rPr>
                <w:color w:val="0D0D0D"/>
              </w:rPr>
            </w:pPr>
            <w:r>
              <w:rPr>
                <w:color w:val="0D0D0D"/>
              </w:rPr>
              <w:t>57</w:t>
            </w:r>
          </w:p>
          <w:p w:rsidR="005D2473" w:rsidRDefault="005D2473">
            <w:pPr>
              <w:pStyle w:val="normal"/>
              <w:rPr>
                <w:color w:val="0D0D0D"/>
              </w:rPr>
            </w:pPr>
          </w:p>
        </w:tc>
      </w:tr>
      <w:tr w:rsidR="005D2473">
        <w:trPr>
          <w:trHeight w:val="247"/>
        </w:trPr>
        <w:tc>
          <w:tcPr>
            <w:tcW w:w="2122" w:type="dxa"/>
          </w:tcPr>
          <w:p w:rsidR="005D2473" w:rsidRDefault="00FA0184">
            <w:pPr>
              <w:pStyle w:val="normal"/>
              <w:rPr>
                <w:color w:val="0D0D0D"/>
              </w:rPr>
            </w:pPr>
            <w:r>
              <w:rPr>
                <w:color w:val="0D0D0D"/>
              </w:rPr>
              <w:t>Май 2025</w:t>
            </w:r>
          </w:p>
          <w:p w:rsidR="005D2473" w:rsidRDefault="005D2473">
            <w:pPr>
              <w:pStyle w:val="normal"/>
              <w:rPr>
                <w:color w:val="0D0D0D"/>
              </w:rPr>
            </w:pPr>
          </w:p>
        </w:tc>
        <w:tc>
          <w:tcPr>
            <w:tcW w:w="2693" w:type="dxa"/>
          </w:tcPr>
          <w:p w:rsidR="005D2473" w:rsidRDefault="00FA0184">
            <w:pPr>
              <w:pStyle w:val="normal"/>
              <w:rPr>
                <w:color w:val="0D0D0D"/>
              </w:rPr>
            </w:pPr>
            <w:r>
              <w:rPr>
                <w:color w:val="0D0D0D"/>
              </w:rPr>
              <w:t>71</w:t>
            </w:r>
          </w:p>
        </w:tc>
        <w:tc>
          <w:tcPr>
            <w:tcW w:w="2126" w:type="dxa"/>
          </w:tcPr>
          <w:p w:rsidR="005D2473" w:rsidRDefault="00FA0184">
            <w:pPr>
              <w:pStyle w:val="normal"/>
              <w:rPr>
                <w:color w:val="0D0D0D"/>
              </w:rPr>
            </w:pPr>
            <w:r>
              <w:rPr>
                <w:color w:val="0D0D0D"/>
              </w:rPr>
              <w:t>17</w:t>
            </w:r>
          </w:p>
        </w:tc>
        <w:tc>
          <w:tcPr>
            <w:tcW w:w="1701" w:type="dxa"/>
          </w:tcPr>
          <w:p w:rsidR="005D2473" w:rsidRDefault="00FA0184">
            <w:pPr>
              <w:pStyle w:val="normal"/>
              <w:rPr>
                <w:color w:val="0D0D0D"/>
              </w:rPr>
            </w:pPr>
            <w:r>
              <w:rPr>
                <w:color w:val="0D0D0D"/>
              </w:rPr>
              <w:t>54</w:t>
            </w:r>
          </w:p>
          <w:p w:rsidR="005D2473" w:rsidRDefault="005D2473">
            <w:pPr>
              <w:pStyle w:val="normal"/>
              <w:rPr>
                <w:color w:val="0D0D0D"/>
              </w:rPr>
            </w:pPr>
          </w:p>
        </w:tc>
      </w:tr>
    </w:tbl>
    <w:p w:rsidR="005D2473" w:rsidRDefault="005D2473">
      <w:pPr>
        <w:pStyle w:val="normal"/>
        <w:pBdr>
          <w:top w:val="nil"/>
          <w:left w:val="nil"/>
          <w:bottom w:val="nil"/>
          <w:right w:val="nil"/>
          <w:between w:val="nil"/>
        </w:pBdr>
        <w:rPr>
          <w:b/>
          <w:color w:val="000000"/>
        </w:rPr>
      </w:pPr>
    </w:p>
    <w:p w:rsidR="005D2473" w:rsidRDefault="00FA0184" w:rsidP="001F7F5A">
      <w:pPr>
        <w:pStyle w:val="normal"/>
        <w:numPr>
          <w:ilvl w:val="0"/>
          <w:numId w:val="45"/>
        </w:numPr>
        <w:pBdr>
          <w:top w:val="nil"/>
          <w:left w:val="nil"/>
          <w:bottom w:val="nil"/>
          <w:right w:val="nil"/>
          <w:between w:val="nil"/>
        </w:pBdr>
        <w:rPr>
          <w:b/>
          <w:color w:val="000000"/>
        </w:rPr>
      </w:pPr>
      <w:r>
        <w:rPr>
          <w:b/>
          <w:color w:val="000000"/>
        </w:rPr>
        <w:t>Состав бракеражной комиссии</w:t>
      </w:r>
    </w:p>
    <w:p w:rsidR="005D2473" w:rsidRDefault="005D2473">
      <w:pPr>
        <w:pStyle w:val="normal"/>
        <w:pBdr>
          <w:top w:val="nil"/>
          <w:left w:val="nil"/>
          <w:bottom w:val="nil"/>
          <w:right w:val="nil"/>
          <w:between w:val="nil"/>
        </w:pBdr>
        <w:ind w:left="720"/>
        <w:rPr>
          <w:b/>
          <w:color w:val="000000"/>
        </w:rPr>
      </w:pPr>
    </w:p>
    <w:tbl>
      <w:tblPr>
        <w:tblStyle w:val="afff7"/>
        <w:tblW w:w="86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468"/>
        <w:gridCol w:w="2174"/>
      </w:tblGrid>
      <w:tr w:rsidR="005D2473">
        <w:tc>
          <w:tcPr>
            <w:tcW w:w="6468" w:type="dxa"/>
          </w:tcPr>
          <w:p w:rsidR="005D2473" w:rsidRDefault="00FA0184">
            <w:pPr>
              <w:pStyle w:val="normal"/>
              <w:jc w:val="center"/>
              <w:rPr>
                <w:b/>
                <w:color w:val="0D0D0D"/>
              </w:rPr>
            </w:pPr>
            <w:r>
              <w:rPr>
                <w:b/>
                <w:color w:val="0D0D0D"/>
              </w:rPr>
              <w:t>Должность</w:t>
            </w:r>
          </w:p>
          <w:p w:rsidR="005D2473" w:rsidRDefault="005D2473">
            <w:pPr>
              <w:pStyle w:val="normal"/>
              <w:jc w:val="center"/>
              <w:rPr>
                <w:b/>
                <w:color w:val="0D0D0D"/>
              </w:rPr>
            </w:pPr>
          </w:p>
        </w:tc>
        <w:tc>
          <w:tcPr>
            <w:tcW w:w="2174" w:type="dxa"/>
          </w:tcPr>
          <w:p w:rsidR="005D2473" w:rsidRDefault="00FA0184">
            <w:pPr>
              <w:pStyle w:val="normal"/>
              <w:jc w:val="center"/>
              <w:rPr>
                <w:b/>
                <w:color w:val="0D0D0D"/>
              </w:rPr>
            </w:pPr>
            <w:r>
              <w:rPr>
                <w:b/>
                <w:color w:val="0D0D0D"/>
              </w:rPr>
              <w:t>ФИО</w:t>
            </w:r>
          </w:p>
        </w:tc>
      </w:tr>
      <w:tr w:rsidR="005D2473">
        <w:tc>
          <w:tcPr>
            <w:tcW w:w="6468" w:type="dxa"/>
          </w:tcPr>
          <w:p w:rsidR="005D2473" w:rsidRDefault="00FA0184">
            <w:pPr>
              <w:pStyle w:val="normal"/>
              <w:rPr>
                <w:color w:val="0D0D0D"/>
              </w:rPr>
            </w:pPr>
            <w:r>
              <w:rPr>
                <w:color w:val="0D0D0D"/>
              </w:rPr>
              <w:t>Директор школы</w:t>
            </w:r>
          </w:p>
        </w:tc>
        <w:tc>
          <w:tcPr>
            <w:tcW w:w="2174" w:type="dxa"/>
          </w:tcPr>
          <w:p w:rsidR="005D2473" w:rsidRDefault="00FA0184">
            <w:pPr>
              <w:pStyle w:val="normal"/>
              <w:rPr>
                <w:color w:val="0D0D0D"/>
              </w:rPr>
            </w:pPr>
            <w:r>
              <w:rPr>
                <w:color w:val="0D0D0D"/>
              </w:rPr>
              <w:t>Касымова Г.Н.</w:t>
            </w:r>
          </w:p>
        </w:tc>
      </w:tr>
      <w:tr w:rsidR="005D2473">
        <w:tc>
          <w:tcPr>
            <w:tcW w:w="6468" w:type="dxa"/>
          </w:tcPr>
          <w:p w:rsidR="005D2473" w:rsidRDefault="00FA0184">
            <w:pPr>
              <w:pStyle w:val="normal"/>
              <w:rPr>
                <w:color w:val="0D0D0D"/>
              </w:rPr>
            </w:pPr>
            <w:r>
              <w:rPr>
                <w:color w:val="0D0D0D"/>
              </w:rPr>
              <w:t>Зам. директора по воспитательной работе</w:t>
            </w:r>
          </w:p>
        </w:tc>
        <w:tc>
          <w:tcPr>
            <w:tcW w:w="2174" w:type="dxa"/>
          </w:tcPr>
          <w:p w:rsidR="005D2473" w:rsidRDefault="00FA0184">
            <w:pPr>
              <w:pStyle w:val="normal"/>
              <w:rPr>
                <w:color w:val="0D0D0D"/>
              </w:rPr>
            </w:pPr>
            <w:r>
              <w:rPr>
                <w:color w:val="0D0D0D"/>
              </w:rPr>
              <w:t>Болатова С.М.</w:t>
            </w:r>
          </w:p>
        </w:tc>
      </w:tr>
      <w:tr w:rsidR="005D2473">
        <w:tc>
          <w:tcPr>
            <w:tcW w:w="6468" w:type="dxa"/>
          </w:tcPr>
          <w:p w:rsidR="005D2473" w:rsidRDefault="00FA0184">
            <w:pPr>
              <w:pStyle w:val="normal"/>
              <w:rPr>
                <w:color w:val="0D0D0D"/>
              </w:rPr>
            </w:pPr>
            <w:r>
              <w:rPr>
                <w:color w:val="0D0D0D"/>
              </w:rPr>
              <w:t>Медицинский работник</w:t>
            </w:r>
          </w:p>
        </w:tc>
        <w:tc>
          <w:tcPr>
            <w:tcW w:w="2174" w:type="dxa"/>
          </w:tcPr>
          <w:p w:rsidR="005D2473" w:rsidRDefault="00FA0184">
            <w:pPr>
              <w:pStyle w:val="normal"/>
              <w:rPr>
                <w:color w:val="0D0D0D"/>
              </w:rPr>
            </w:pPr>
            <w:r>
              <w:rPr>
                <w:color w:val="0D0D0D"/>
              </w:rPr>
              <w:t>Мустафина А.М.</w:t>
            </w:r>
          </w:p>
        </w:tc>
      </w:tr>
      <w:tr w:rsidR="005D2473">
        <w:tc>
          <w:tcPr>
            <w:tcW w:w="6468" w:type="dxa"/>
          </w:tcPr>
          <w:p w:rsidR="005D2473" w:rsidRDefault="00FA0184">
            <w:pPr>
              <w:pStyle w:val="normal"/>
              <w:rPr>
                <w:color w:val="0D0D0D"/>
              </w:rPr>
            </w:pPr>
            <w:r>
              <w:rPr>
                <w:color w:val="0D0D0D"/>
              </w:rPr>
              <w:t>Социальный педагог</w:t>
            </w:r>
          </w:p>
        </w:tc>
        <w:tc>
          <w:tcPr>
            <w:tcW w:w="2174" w:type="dxa"/>
          </w:tcPr>
          <w:p w:rsidR="005D2473" w:rsidRDefault="00FA0184">
            <w:pPr>
              <w:pStyle w:val="normal"/>
              <w:rPr>
                <w:color w:val="0D0D0D"/>
              </w:rPr>
            </w:pPr>
            <w:r>
              <w:rPr>
                <w:color w:val="0D0D0D"/>
              </w:rPr>
              <w:t>Сихимова Т.А.</w:t>
            </w:r>
          </w:p>
        </w:tc>
      </w:tr>
      <w:tr w:rsidR="005D2473">
        <w:tc>
          <w:tcPr>
            <w:tcW w:w="6468" w:type="dxa"/>
          </w:tcPr>
          <w:p w:rsidR="005D2473" w:rsidRDefault="00FA0184">
            <w:pPr>
              <w:pStyle w:val="normal"/>
              <w:rPr>
                <w:color w:val="0D0D0D"/>
              </w:rPr>
            </w:pPr>
            <w:r>
              <w:rPr>
                <w:color w:val="0D0D0D"/>
              </w:rPr>
              <w:t>Член родительского комитета</w:t>
            </w:r>
          </w:p>
        </w:tc>
        <w:tc>
          <w:tcPr>
            <w:tcW w:w="2174" w:type="dxa"/>
          </w:tcPr>
          <w:p w:rsidR="005D2473" w:rsidRDefault="00FA0184">
            <w:pPr>
              <w:pStyle w:val="normal"/>
              <w:rPr>
                <w:color w:val="0D0D0D"/>
              </w:rPr>
            </w:pPr>
            <w:r>
              <w:rPr>
                <w:color w:val="0D0D0D"/>
              </w:rPr>
              <w:t>Давлетжанова Е.И.</w:t>
            </w:r>
          </w:p>
        </w:tc>
      </w:tr>
      <w:tr w:rsidR="005D2473">
        <w:tc>
          <w:tcPr>
            <w:tcW w:w="6468" w:type="dxa"/>
          </w:tcPr>
          <w:p w:rsidR="005D2473" w:rsidRDefault="00FA0184">
            <w:pPr>
              <w:pStyle w:val="normal"/>
              <w:rPr>
                <w:color w:val="0D0D0D"/>
              </w:rPr>
            </w:pPr>
            <w:r>
              <w:rPr>
                <w:color w:val="0D0D0D"/>
              </w:rPr>
              <w:t>Член попечительского совета</w:t>
            </w:r>
          </w:p>
        </w:tc>
        <w:tc>
          <w:tcPr>
            <w:tcW w:w="2174" w:type="dxa"/>
          </w:tcPr>
          <w:p w:rsidR="005D2473" w:rsidRDefault="00FA0184">
            <w:pPr>
              <w:pStyle w:val="normal"/>
              <w:rPr>
                <w:color w:val="0D0D0D"/>
              </w:rPr>
            </w:pPr>
            <w:r>
              <w:rPr>
                <w:color w:val="0D0D0D"/>
              </w:rPr>
              <w:t>Бубентаева Д.Ж.</w:t>
            </w:r>
          </w:p>
        </w:tc>
      </w:tr>
    </w:tbl>
    <w:p w:rsidR="005D2473" w:rsidRDefault="00FA0184">
      <w:pPr>
        <w:pStyle w:val="4"/>
        <w:pBdr>
          <w:top w:val="single" w:sz="4" w:space="0" w:color="E3E3E3"/>
          <w:left w:val="single" w:sz="4" w:space="0" w:color="E3E3E3"/>
          <w:bottom w:val="single" w:sz="4" w:space="0" w:color="E3E3E3"/>
          <w:right w:val="single" w:sz="4" w:space="0" w:color="E3E3E3"/>
        </w:pBdr>
        <w:shd w:val="clear" w:color="auto" w:fill="FFFFFF"/>
        <w:rPr>
          <w:color w:val="0D0D0D"/>
        </w:rPr>
      </w:pPr>
      <w:r>
        <w:rPr>
          <w:noProof/>
          <w:lang w:val="ru-RU"/>
        </w:rPr>
        <w:lastRenderedPageBreak/>
        <w:drawing>
          <wp:anchor distT="0" distB="0" distL="114300" distR="114300" simplePos="0" relativeHeight="251682816" behindDoc="0" locked="0" layoutInCell="1" allowOverlap="1">
            <wp:simplePos x="0" y="0"/>
            <wp:positionH relativeFrom="column">
              <wp:posOffset>1361342</wp:posOffset>
            </wp:positionH>
            <wp:positionV relativeFrom="paragraph">
              <wp:posOffset>0</wp:posOffset>
            </wp:positionV>
            <wp:extent cx="2409825" cy="2775585"/>
            <wp:effectExtent l="0" t="0" r="0" b="0"/>
            <wp:wrapTopAndBottom distT="0" distB="0"/>
            <wp:docPr id="32" name="image26.jpg" descr="C:\Users\User\Downloads\WhatsApp Image 2024-04-23 at 12.20.35.jpeg"/>
            <wp:cNvGraphicFramePr/>
            <a:graphic xmlns:a="http://schemas.openxmlformats.org/drawingml/2006/main">
              <a:graphicData uri="http://schemas.openxmlformats.org/drawingml/2006/picture">
                <pic:pic xmlns:pic="http://schemas.openxmlformats.org/drawingml/2006/picture">
                  <pic:nvPicPr>
                    <pic:cNvPr id="0" name="image26.jpg" descr="C:\Users\User\Downloads\WhatsApp Image 2024-04-23 at 12.20.35.jpeg"/>
                    <pic:cNvPicPr preferRelativeResize="0"/>
                  </pic:nvPicPr>
                  <pic:blipFill>
                    <a:blip r:embed="rId52" cstate="print"/>
                    <a:srcRect/>
                    <a:stretch>
                      <a:fillRect/>
                    </a:stretch>
                  </pic:blipFill>
                  <pic:spPr>
                    <a:xfrm>
                      <a:off x="0" y="0"/>
                      <a:ext cx="2409825" cy="2775585"/>
                    </a:xfrm>
                    <a:prstGeom prst="rect">
                      <a:avLst/>
                    </a:prstGeom>
                    <a:ln/>
                  </pic:spPr>
                </pic:pic>
              </a:graphicData>
            </a:graphic>
          </wp:anchor>
        </w:drawing>
      </w:r>
    </w:p>
    <w:p w:rsidR="005D2473" w:rsidRDefault="00FA0184">
      <w:pPr>
        <w:pStyle w:val="4"/>
        <w:pBdr>
          <w:top w:val="single" w:sz="4" w:space="0" w:color="E3E3E3"/>
          <w:left w:val="single" w:sz="4" w:space="0" w:color="E3E3E3"/>
          <w:bottom w:val="single" w:sz="4" w:space="0" w:color="E3E3E3"/>
          <w:right w:val="single" w:sz="4" w:space="0" w:color="E3E3E3"/>
        </w:pBdr>
        <w:shd w:val="clear" w:color="auto" w:fill="FFFFFF"/>
        <w:rPr>
          <w:color w:val="0D0D0D"/>
        </w:rPr>
      </w:pPr>
      <w:r>
        <w:rPr>
          <w:color w:val="0D0D0D"/>
        </w:rPr>
        <w:t>Приказ о создании бракеражной комиссии</w:t>
      </w:r>
    </w:p>
    <w:p w:rsidR="005D2473" w:rsidRDefault="00FA0184">
      <w:pPr>
        <w:pStyle w:val="normal"/>
      </w:pPr>
      <w:r>
        <w:rPr>
          <w:noProof/>
          <w:lang w:val="ru-RU"/>
        </w:rPr>
        <w:drawing>
          <wp:anchor distT="0" distB="0" distL="114300" distR="114300" simplePos="0" relativeHeight="251683840" behindDoc="0" locked="0" layoutInCell="1" allowOverlap="1">
            <wp:simplePos x="0" y="0"/>
            <wp:positionH relativeFrom="column">
              <wp:posOffset>1192006</wp:posOffset>
            </wp:positionH>
            <wp:positionV relativeFrom="paragraph">
              <wp:posOffset>0</wp:posOffset>
            </wp:positionV>
            <wp:extent cx="2707005" cy="1874520"/>
            <wp:effectExtent l="0" t="0" r="0" b="0"/>
            <wp:wrapTopAndBottom distT="0" distB="0"/>
            <wp:docPr id="41" name="image34.jpg" descr="C:\Users\User\Downloads\WhatsApp Image 2024-04-22 at 22.51.44.jpeg"/>
            <wp:cNvGraphicFramePr/>
            <a:graphic xmlns:a="http://schemas.openxmlformats.org/drawingml/2006/main">
              <a:graphicData uri="http://schemas.openxmlformats.org/drawingml/2006/picture">
                <pic:pic xmlns:pic="http://schemas.openxmlformats.org/drawingml/2006/picture">
                  <pic:nvPicPr>
                    <pic:cNvPr id="0" name="image34.jpg" descr="C:\Users\User\Downloads\WhatsApp Image 2024-04-22 at 22.51.44.jpeg"/>
                    <pic:cNvPicPr preferRelativeResize="0"/>
                  </pic:nvPicPr>
                  <pic:blipFill>
                    <a:blip r:embed="rId53" cstate="print"/>
                    <a:srcRect/>
                    <a:stretch>
                      <a:fillRect/>
                    </a:stretch>
                  </pic:blipFill>
                  <pic:spPr>
                    <a:xfrm>
                      <a:off x="0" y="0"/>
                      <a:ext cx="2707005" cy="1874520"/>
                    </a:xfrm>
                    <a:prstGeom prst="rect">
                      <a:avLst/>
                    </a:prstGeom>
                    <a:ln/>
                  </pic:spPr>
                </pic:pic>
              </a:graphicData>
            </a:graphic>
          </wp:anchor>
        </w:drawing>
      </w:r>
    </w:p>
    <w:p w:rsidR="005D2473" w:rsidRDefault="00FA0184">
      <w:pPr>
        <w:pStyle w:val="normal"/>
        <w:pBdr>
          <w:top w:val="nil"/>
          <w:left w:val="nil"/>
          <w:bottom w:val="nil"/>
          <w:right w:val="nil"/>
          <w:between w:val="nil"/>
        </w:pBdr>
        <w:ind w:firstLine="709"/>
        <w:jc w:val="both"/>
        <w:rPr>
          <w:b/>
          <w:color w:val="000000"/>
        </w:rPr>
      </w:pPr>
      <w:r>
        <w:rPr>
          <w:b/>
          <w:color w:val="000000"/>
        </w:rPr>
        <w:t>Посадочные места и график</w:t>
      </w:r>
    </w:p>
    <w:p w:rsidR="005D2473" w:rsidRDefault="00FA0184">
      <w:pPr>
        <w:pStyle w:val="normal"/>
        <w:pBdr>
          <w:top w:val="nil"/>
          <w:left w:val="nil"/>
          <w:bottom w:val="nil"/>
          <w:right w:val="nil"/>
          <w:between w:val="nil"/>
        </w:pBdr>
        <w:ind w:firstLine="709"/>
        <w:jc w:val="both"/>
        <w:rPr>
          <w:color w:val="000000"/>
        </w:rPr>
      </w:pPr>
      <w:r>
        <w:rPr>
          <w:color w:val="000000"/>
        </w:rPr>
        <w:t>В школьной столовой имеется 40 посадочных мест. Учащиеся совместно с классными руководителями посещают столовую по графику, что обеспечивает организованный и своевременный прием пищи.</w:t>
      </w:r>
    </w:p>
    <w:p w:rsidR="005D2473" w:rsidRDefault="005D2473">
      <w:pPr>
        <w:pStyle w:val="normal"/>
        <w:pBdr>
          <w:top w:val="nil"/>
          <w:left w:val="nil"/>
          <w:bottom w:val="nil"/>
          <w:right w:val="nil"/>
          <w:between w:val="nil"/>
        </w:pBdr>
        <w:ind w:firstLine="709"/>
        <w:jc w:val="both"/>
        <w:rPr>
          <w:color w:val="000000"/>
        </w:rPr>
      </w:pPr>
    </w:p>
    <w:p w:rsidR="005D2473" w:rsidRDefault="00FA0184">
      <w:pPr>
        <w:pStyle w:val="normal"/>
        <w:pBdr>
          <w:top w:val="nil"/>
          <w:left w:val="nil"/>
          <w:bottom w:val="nil"/>
          <w:right w:val="nil"/>
          <w:between w:val="nil"/>
        </w:pBdr>
        <w:ind w:firstLine="709"/>
        <w:jc w:val="both"/>
        <w:rPr>
          <w:b/>
          <w:color w:val="000000"/>
        </w:rPr>
      </w:pPr>
      <w:r>
        <w:rPr>
          <w:b/>
          <w:color w:val="000000"/>
        </w:rPr>
        <w:t>Арендатор столовой:</w:t>
      </w:r>
    </w:p>
    <w:p w:rsidR="005D2473" w:rsidRDefault="00FA0184">
      <w:pPr>
        <w:pStyle w:val="normal"/>
        <w:pBdr>
          <w:top w:val="nil"/>
          <w:left w:val="nil"/>
          <w:bottom w:val="nil"/>
          <w:right w:val="nil"/>
          <w:between w:val="nil"/>
        </w:pBdr>
        <w:ind w:firstLine="709"/>
        <w:jc w:val="both"/>
        <w:rPr>
          <w:color w:val="000000"/>
        </w:rPr>
      </w:pPr>
      <w:r>
        <w:rPr>
          <w:color w:val="000000"/>
        </w:rPr>
        <w:t>Арендатор столовой ИП «Назаров», в лице представителя Назарова С.Ж.</w:t>
      </w:r>
    </w:p>
    <w:p w:rsidR="005D2473" w:rsidRDefault="00FA0184">
      <w:pPr>
        <w:pStyle w:val="normal"/>
        <w:pBdr>
          <w:top w:val="nil"/>
          <w:left w:val="nil"/>
          <w:bottom w:val="nil"/>
          <w:right w:val="nil"/>
          <w:between w:val="nil"/>
        </w:pBdr>
        <w:ind w:firstLine="709"/>
        <w:jc w:val="both"/>
        <w:rPr>
          <w:color w:val="000000"/>
        </w:rPr>
      </w:pPr>
      <w:r>
        <w:rPr>
          <w:color w:val="000000"/>
        </w:rPr>
        <w:t>Продукты поставляются своевременно и соответствуют заявленным качественным характеристикам. Претензий к качеству продуктов и транспортировке не было. Все продукты сопровождаются документами.</w:t>
      </w:r>
    </w:p>
    <w:p w:rsidR="005D2473" w:rsidRDefault="005D2473">
      <w:pPr>
        <w:pStyle w:val="normal"/>
        <w:pBdr>
          <w:top w:val="nil"/>
          <w:left w:val="nil"/>
          <w:bottom w:val="nil"/>
          <w:right w:val="nil"/>
          <w:between w:val="nil"/>
        </w:pBdr>
        <w:ind w:firstLine="709"/>
        <w:jc w:val="both"/>
        <w:rPr>
          <w:color w:val="000000"/>
        </w:rPr>
      </w:pPr>
    </w:p>
    <w:p w:rsidR="005D2473" w:rsidRDefault="00FA0184">
      <w:pPr>
        <w:pStyle w:val="normal"/>
      </w:pPr>
      <w:r>
        <w:lastRenderedPageBreak/>
        <w:t xml:space="preserve"> </w:t>
      </w:r>
      <w:r>
        <w:rPr>
          <w:noProof/>
          <w:lang w:val="ru-RU"/>
        </w:rPr>
        <w:drawing>
          <wp:anchor distT="0" distB="0" distL="114300" distR="114300" simplePos="0" relativeHeight="251684864" behindDoc="0" locked="0" layoutInCell="1" allowOverlap="1">
            <wp:simplePos x="0" y="0"/>
            <wp:positionH relativeFrom="column">
              <wp:posOffset>-184330</wp:posOffset>
            </wp:positionH>
            <wp:positionV relativeFrom="paragraph">
              <wp:posOffset>0</wp:posOffset>
            </wp:positionV>
            <wp:extent cx="2804160" cy="1836420"/>
            <wp:effectExtent l="0" t="0" r="0" b="0"/>
            <wp:wrapTopAndBottom distT="0" distB="0"/>
            <wp:docPr id="28" name="image25.jpg" descr="C:\Users\User\Downloads\WhatsApp Image 2024-04-22 at 22.51.45.jpeg"/>
            <wp:cNvGraphicFramePr/>
            <a:graphic xmlns:a="http://schemas.openxmlformats.org/drawingml/2006/main">
              <a:graphicData uri="http://schemas.openxmlformats.org/drawingml/2006/picture">
                <pic:pic xmlns:pic="http://schemas.openxmlformats.org/drawingml/2006/picture">
                  <pic:nvPicPr>
                    <pic:cNvPr id="0" name="image25.jpg" descr="C:\Users\User\Downloads\WhatsApp Image 2024-04-22 at 22.51.45.jpeg"/>
                    <pic:cNvPicPr preferRelativeResize="0"/>
                  </pic:nvPicPr>
                  <pic:blipFill>
                    <a:blip r:embed="rId54" cstate="print"/>
                    <a:srcRect/>
                    <a:stretch>
                      <a:fillRect/>
                    </a:stretch>
                  </pic:blipFill>
                  <pic:spPr>
                    <a:xfrm>
                      <a:off x="0" y="0"/>
                      <a:ext cx="2804160" cy="1836420"/>
                    </a:xfrm>
                    <a:prstGeom prst="rect">
                      <a:avLst/>
                    </a:prstGeom>
                    <a:ln/>
                  </pic:spPr>
                </pic:pic>
              </a:graphicData>
            </a:graphic>
          </wp:anchor>
        </w:drawing>
      </w:r>
    </w:p>
    <w:p w:rsidR="005D2473" w:rsidRDefault="00FA0184">
      <w:pPr>
        <w:pStyle w:val="normal"/>
      </w:pPr>
      <w:r>
        <w:rPr>
          <w:noProof/>
          <w:lang w:val="ru-RU"/>
        </w:rPr>
        <w:drawing>
          <wp:anchor distT="0" distB="0" distL="114300" distR="114300" simplePos="0" relativeHeight="251685888" behindDoc="0" locked="0" layoutInCell="1" allowOverlap="1">
            <wp:simplePos x="0" y="0"/>
            <wp:positionH relativeFrom="column">
              <wp:posOffset>2703262</wp:posOffset>
            </wp:positionH>
            <wp:positionV relativeFrom="paragraph">
              <wp:posOffset>0</wp:posOffset>
            </wp:positionV>
            <wp:extent cx="2257425" cy="3249930"/>
            <wp:effectExtent l="0" t="0" r="0" b="0"/>
            <wp:wrapSquare wrapText="bothSides" distT="0" distB="0" distL="114300" distR="114300"/>
            <wp:docPr id="16" name="image16.jpg" descr="C:\Users\User\Downloads\WhatsApp Image 2024-04-23 at 12.59.55.jpeg"/>
            <wp:cNvGraphicFramePr/>
            <a:graphic xmlns:a="http://schemas.openxmlformats.org/drawingml/2006/main">
              <a:graphicData uri="http://schemas.openxmlformats.org/drawingml/2006/picture">
                <pic:pic xmlns:pic="http://schemas.openxmlformats.org/drawingml/2006/picture">
                  <pic:nvPicPr>
                    <pic:cNvPr id="0" name="image16.jpg" descr="C:\Users\User\Downloads\WhatsApp Image 2024-04-23 at 12.59.55.jpeg"/>
                    <pic:cNvPicPr preferRelativeResize="0"/>
                  </pic:nvPicPr>
                  <pic:blipFill>
                    <a:blip r:embed="rId55" cstate="print"/>
                    <a:srcRect/>
                    <a:stretch>
                      <a:fillRect/>
                    </a:stretch>
                  </pic:blipFill>
                  <pic:spPr>
                    <a:xfrm>
                      <a:off x="0" y="0"/>
                      <a:ext cx="2257425" cy="3249930"/>
                    </a:xfrm>
                    <a:prstGeom prst="rect">
                      <a:avLst/>
                    </a:prstGeom>
                    <a:ln/>
                  </pic:spPr>
                </pic:pic>
              </a:graphicData>
            </a:graphic>
          </wp:anchor>
        </w:drawing>
      </w:r>
      <w:r>
        <w:rPr>
          <w:noProof/>
          <w:lang w:val="ru-RU"/>
        </w:rPr>
        <w:drawing>
          <wp:anchor distT="0" distB="0" distL="114300" distR="114300" simplePos="0" relativeHeight="251686912" behindDoc="0" locked="0" layoutInCell="1" allowOverlap="1">
            <wp:simplePos x="0" y="0"/>
            <wp:positionH relativeFrom="column">
              <wp:posOffset>-48169</wp:posOffset>
            </wp:positionH>
            <wp:positionV relativeFrom="paragraph">
              <wp:posOffset>269</wp:posOffset>
            </wp:positionV>
            <wp:extent cx="2270760" cy="3200400"/>
            <wp:effectExtent l="0" t="0" r="0" b="0"/>
            <wp:wrapSquare wrapText="bothSides" distT="0" distB="0" distL="114300" distR="114300"/>
            <wp:docPr id="2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6" cstate="print"/>
                    <a:srcRect/>
                    <a:stretch>
                      <a:fillRect/>
                    </a:stretch>
                  </pic:blipFill>
                  <pic:spPr>
                    <a:xfrm>
                      <a:off x="0" y="0"/>
                      <a:ext cx="2270760" cy="3200400"/>
                    </a:xfrm>
                    <a:prstGeom prst="rect">
                      <a:avLst/>
                    </a:prstGeom>
                    <a:ln/>
                  </pic:spPr>
                </pic:pic>
              </a:graphicData>
            </a:graphic>
          </wp:anchor>
        </w:drawing>
      </w:r>
    </w:p>
    <w:p w:rsidR="005D2473" w:rsidRDefault="005D2473">
      <w:pPr>
        <w:pStyle w:val="normal"/>
        <w:tabs>
          <w:tab w:val="left" w:pos="5688"/>
        </w:tabs>
      </w:pPr>
    </w:p>
    <w:p w:rsidR="005D2473" w:rsidRDefault="005D2473">
      <w:pPr>
        <w:pStyle w:val="normal"/>
        <w:tabs>
          <w:tab w:val="left" w:pos="5688"/>
        </w:tabs>
      </w:pPr>
    </w:p>
    <w:p w:rsidR="005D2473" w:rsidRDefault="005D2473">
      <w:pPr>
        <w:pStyle w:val="normal"/>
        <w:tabs>
          <w:tab w:val="left" w:pos="5688"/>
        </w:tabs>
      </w:pPr>
    </w:p>
    <w:p w:rsidR="005D2473" w:rsidRDefault="005D2473">
      <w:pPr>
        <w:pStyle w:val="normal"/>
        <w:tabs>
          <w:tab w:val="left" w:pos="5688"/>
        </w:tabs>
      </w:pPr>
    </w:p>
    <w:p w:rsidR="005D2473" w:rsidRDefault="005D2473">
      <w:pPr>
        <w:pStyle w:val="normal"/>
        <w:tabs>
          <w:tab w:val="left" w:pos="5688"/>
        </w:tabs>
      </w:pPr>
    </w:p>
    <w:p w:rsidR="005D2473" w:rsidRDefault="005D2473">
      <w:pPr>
        <w:pStyle w:val="normal"/>
        <w:tabs>
          <w:tab w:val="left" w:pos="5688"/>
        </w:tabs>
      </w:pPr>
    </w:p>
    <w:p w:rsidR="005D2473" w:rsidRDefault="005D2473">
      <w:pPr>
        <w:pStyle w:val="normal"/>
        <w:tabs>
          <w:tab w:val="left" w:pos="5688"/>
        </w:tabs>
      </w:pPr>
    </w:p>
    <w:p w:rsidR="005D2473" w:rsidRDefault="005D2473">
      <w:pPr>
        <w:pStyle w:val="normal"/>
        <w:tabs>
          <w:tab w:val="left" w:pos="5688"/>
        </w:tabs>
      </w:pPr>
    </w:p>
    <w:p w:rsidR="005D2473" w:rsidRDefault="005D2473">
      <w:pPr>
        <w:pStyle w:val="normal"/>
        <w:tabs>
          <w:tab w:val="left" w:pos="5688"/>
        </w:tabs>
      </w:pPr>
    </w:p>
    <w:p w:rsidR="005D2473" w:rsidRDefault="005D2473">
      <w:pPr>
        <w:pStyle w:val="normal"/>
        <w:tabs>
          <w:tab w:val="left" w:pos="5688"/>
        </w:tabs>
      </w:pPr>
    </w:p>
    <w:p w:rsidR="005D2473" w:rsidRDefault="005D2473">
      <w:pPr>
        <w:pStyle w:val="normal"/>
        <w:tabs>
          <w:tab w:val="left" w:pos="5688"/>
        </w:tabs>
      </w:pPr>
    </w:p>
    <w:p w:rsidR="005D2473" w:rsidRDefault="005D2473">
      <w:pPr>
        <w:pStyle w:val="normal"/>
        <w:tabs>
          <w:tab w:val="left" w:pos="5688"/>
        </w:tabs>
      </w:pPr>
    </w:p>
    <w:p w:rsidR="005D2473" w:rsidRDefault="005D2473">
      <w:pPr>
        <w:pStyle w:val="normal"/>
        <w:tabs>
          <w:tab w:val="left" w:pos="5688"/>
        </w:tabs>
      </w:pPr>
    </w:p>
    <w:p w:rsidR="005D2473" w:rsidRDefault="005D2473">
      <w:pPr>
        <w:pStyle w:val="normal"/>
        <w:tabs>
          <w:tab w:val="left" w:pos="5688"/>
        </w:tabs>
      </w:pPr>
    </w:p>
    <w:p w:rsidR="005D2473" w:rsidRDefault="005D2473">
      <w:pPr>
        <w:pStyle w:val="normal"/>
        <w:tabs>
          <w:tab w:val="left" w:pos="5688"/>
        </w:tabs>
      </w:pPr>
    </w:p>
    <w:p w:rsidR="005D2473" w:rsidRDefault="005D2473">
      <w:pPr>
        <w:pStyle w:val="normal"/>
        <w:tabs>
          <w:tab w:val="left" w:pos="5688"/>
        </w:tabs>
      </w:pPr>
    </w:p>
    <w:p w:rsidR="005D2473" w:rsidRDefault="005D2473">
      <w:pPr>
        <w:pStyle w:val="normal"/>
        <w:tabs>
          <w:tab w:val="left" w:pos="5688"/>
        </w:tabs>
      </w:pPr>
    </w:p>
    <w:p w:rsidR="005D2473" w:rsidRDefault="005D2473">
      <w:pPr>
        <w:pStyle w:val="normal"/>
        <w:rPr>
          <w:b/>
        </w:rPr>
      </w:pPr>
    </w:p>
    <w:p w:rsidR="005D2473" w:rsidRDefault="00FA0184">
      <w:pPr>
        <w:pStyle w:val="normal"/>
        <w:tabs>
          <w:tab w:val="left" w:pos="0"/>
        </w:tabs>
        <w:spacing w:before="48"/>
        <w:jc w:val="center"/>
        <w:rPr>
          <w:b/>
        </w:rPr>
      </w:pPr>
      <w:r>
        <w:rPr>
          <w:b/>
        </w:rPr>
        <w:t>Раздел 5. Результаты деятельности, качество образования</w:t>
      </w:r>
    </w:p>
    <w:p w:rsidR="005D2473" w:rsidRDefault="00FA0184">
      <w:pPr>
        <w:pStyle w:val="normal"/>
        <w:tabs>
          <w:tab w:val="left" w:pos="0"/>
        </w:tabs>
        <w:spacing w:before="48"/>
        <w:jc w:val="center"/>
        <w:rPr>
          <w:b/>
        </w:rPr>
      </w:pPr>
      <w:r>
        <w:rPr>
          <w:b/>
        </w:rPr>
        <w:t>Результативность учебной работы учащихся по школе</w:t>
      </w:r>
    </w:p>
    <w:tbl>
      <w:tblPr>
        <w:tblStyle w:val="afff8"/>
        <w:tblpPr w:leftFromText="180" w:rightFromText="180" w:vertAnchor="text" w:tblpY="255"/>
        <w:tblW w:w="22410"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tblPr>
      <w:tblGrid>
        <w:gridCol w:w="1208"/>
        <w:gridCol w:w="599"/>
        <w:gridCol w:w="599"/>
        <w:gridCol w:w="600"/>
        <w:gridCol w:w="601"/>
        <w:gridCol w:w="600"/>
        <w:gridCol w:w="600"/>
        <w:gridCol w:w="601"/>
        <w:gridCol w:w="601"/>
        <w:gridCol w:w="600"/>
        <w:gridCol w:w="600"/>
        <w:gridCol w:w="1122"/>
        <w:gridCol w:w="125"/>
        <w:gridCol w:w="1157"/>
        <w:gridCol w:w="12797"/>
      </w:tblGrid>
      <w:tr w:rsidR="005D2473" w:rsidTr="00043601">
        <w:trPr>
          <w:gridAfter w:val="2"/>
          <w:wAfter w:w="13954" w:type="dxa"/>
          <w:trHeight w:val="245"/>
        </w:trPr>
        <w:tc>
          <w:tcPr>
            <w:tcW w:w="1208" w:type="dxa"/>
            <w:vMerge w:val="restart"/>
            <w:tcBorders>
              <w:bottom w:val="single" w:sz="24" w:space="0" w:color="FFFFFF"/>
              <w:right w:val="single" w:sz="24" w:space="0" w:color="FFFFFF"/>
            </w:tcBorders>
            <w:shd w:val="clear" w:color="auto" w:fill="4F81BC"/>
          </w:tcPr>
          <w:p w:rsidR="005D2473" w:rsidRDefault="005D2473">
            <w:pPr>
              <w:pStyle w:val="normal"/>
              <w:tabs>
                <w:tab w:val="left" w:pos="0"/>
              </w:tabs>
              <w:rPr>
                <w:b/>
              </w:rPr>
            </w:pPr>
          </w:p>
          <w:p w:rsidR="005D2473" w:rsidRDefault="005D2473">
            <w:pPr>
              <w:pStyle w:val="normal"/>
              <w:tabs>
                <w:tab w:val="left" w:pos="0"/>
              </w:tabs>
              <w:rPr>
                <w:b/>
              </w:rPr>
            </w:pPr>
          </w:p>
          <w:p w:rsidR="005D2473" w:rsidRDefault="005D2473">
            <w:pPr>
              <w:pStyle w:val="normal"/>
              <w:tabs>
                <w:tab w:val="left" w:pos="0"/>
              </w:tabs>
              <w:rPr>
                <w:b/>
              </w:rPr>
            </w:pPr>
          </w:p>
          <w:p w:rsidR="005D2473" w:rsidRDefault="005D2473">
            <w:pPr>
              <w:pStyle w:val="normal"/>
              <w:tabs>
                <w:tab w:val="left" w:pos="0"/>
              </w:tabs>
              <w:rPr>
                <w:b/>
              </w:rPr>
            </w:pPr>
          </w:p>
          <w:p w:rsidR="005D2473" w:rsidRDefault="005D2473">
            <w:pPr>
              <w:pStyle w:val="normal"/>
              <w:tabs>
                <w:tab w:val="left" w:pos="0"/>
              </w:tabs>
              <w:spacing w:before="8"/>
              <w:rPr>
                <w:b/>
                <w:sz w:val="18"/>
                <w:szCs w:val="18"/>
              </w:rPr>
            </w:pPr>
          </w:p>
          <w:p w:rsidR="005D2473" w:rsidRDefault="00FA0184">
            <w:pPr>
              <w:pStyle w:val="normal"/>
              <w:tabs>
                <w:tab w:val="left" w:pos="0"/>
              </w:tabs>
              <w:rPr>
                <w:rFonts w:ascii="Calibri" w:eastAsia="Calibri" w:hAnsi="Calibri" w:cs="Calibri"/>
                <w:b/>
              </w:rPr>
            </w:pPr>
            <w:r>
              <w:rPr>
                <w:rFonts w:ascii="Calibri" w:eastAsia="Calibri" w:hAnsi="Calibri" w:cs="Calibri"/>
                <w:b/>
                <w:color w:val="FFFFFF"/>
              </w:rPr>
              <w:t>Учебный</w:t>
            </w:r>
          </w:p>
          <w:p w:rsidR="005D2473" w:rsidRDefault="00FA0184">
            <w:pPr>
              <w:pStyle w:val="normal"/>
              <w:tabs>
                <w:tab w:val="left" w:pos="0"/>
              </w:tabs>
              <w:spacing w:before="32"/>
              <w:rPr>
                <w:rFonts w:ascii="Calibri" w:eastAsia="Calibri" w:hAnsi="Calibri" w:cs="Calibri"/>
                <w:b/>
              </w:rPr>
            </w:pPr>
            <w:r>
              <w:rPr>
                <w:rFonts w:ascii="Calibri" w:eastAsia="Calibri" w:hAnsi="Calibri" w:cs="Calibri"/>
                <w:b/>
                <w:color w:val="FFFFFF"/>
              </w:rPr>
              <w:t>год</w:t>
            </w:r>
          </w:p>
        </w:tc>
        <w:tc>
          <w:tcPr>
            <w:tcW w:w="3599" w:type="dxa"/>
            <w:gridSpan w:val="6"/>
            <w:tcBorders>
              <w:bottom w:val="single" w:sz="24" w:space="0" w:color="FFFFFF"/>
            </w:tcBorders>
            <w:shd w:val="clear" w:color="auto" w:fill="8064A2"/>
          </w:tcPr>
          <w:p w:rsidR="005D2473" w:rsidRDefault="00FA0184">
            <w:pPr>
              <w:pStyle w:val="normal"/>
              <w:tabs>
                <w:tab w:val="left" w:pos="0"/>
              </w:tabs>
              <w:spacing w:before="11"/>
              <w:rPr>
                <w:rFonts w:ascii="Calibri" w:eastAsia="Calibri" w:hAnsi="Calibri" w:cs="Calibri"/>
                <w:b/>
              </w:rPr>
            </w:pPr>
            <w:r>
              <w:rPr>
                <w:rFonts w:ascii="Calibri" w:eastAsia="Calibri" w:hAnsi="Calibri" w:cs="Calibri"/>
                <w:b/>
                <w:color w:val="FFFFFF"/>
              </w:rPr>
              <w:t>2-4 классы</w:t>
            </w:r>
          </w:p>
        </w:tc>
        <w:tc>
          <w:tcPr>
            <w:tcW w:w="3649" w:type="dxa"/>
            <w:gridSpan w:val="6"/>
            <w:tcBorders>
              <w:bottom w:val="single" w:sz="24" w:space="0" w:color="FFFFFF"/>
            </w:tcBorders>
            <w:shd w:val="clear" w:color="auto" w:fill="E36C09"/>
          </w:tcPr>
          <w:p w:rsidR="005D2473" w:rsidRDefault="00FA0184">
            <w:pPr>
              <w:pStyle w:val="normal"/>
              <w:tabs>
                <w:tab w:val="left" w:pos="0"/>
              </w:tabs>
              <w:spacing w:before="11"/>
              <w:rPr>
                <w:rFonts w:ascii="Calibri" w:eastAsia="Calibri" w:hAnsi="Calibri" w:cs="Calibri"/>
                <w:b/>
              </w:rPr>
            </w:pPr>
            <w:r>
              <w:rPr>
                <w:rFonts w:ascii="Calibri" w:eastAsia="Calibri" w:hAnsi="Calibri" w:cs="Calibri"/>
                <w:b/>
                <w:color w:val="FFFFFF"/>
              </w:rPr>
              <w:t>5-9 классы</w:t>
            </w:r>
          </w:p>
        </w:tc>
      </w:tr>
      <w:tr w:rsidR="005D2473" w:rsidTr="00043601">
        <w:trPr>
          <w:trHeight w:val="1896"/>
        </w:trPr>
        <w:tc>
          <w:tcPr>
            <w:tcW w:w="1208" w:type="dxa"/>
            <w:vMerge/>
            <w:tcBorders>
              <w:bottom w:val="single" w:sz="24" w:space="0" w:color="FFFFFF"/>
              <w:right w:val="single" w:sz="24" w:space="0" w:color="FFFFFF"/>
            </w:tcBorders>
            <w:shd w:val="clear" w:color="auto" w:fill="4F81BC"/>
          </w:tcPr>
          <w:p w:rsidR="005D2473" w:rsidRDefault="005D2473">
            <w:pPr>
              <w:pStyle w:val="normal"/>
              <w:pBdr>
                <w:top w:val="nil"/>
                <w:left w:val="nil"/>
                <w:bottom w:val="nil"/>
                <w:right w:val="nil"/>
                <w:between w:val="nil"/>
              </w:pBdr>
              <w:spacing w:line="276" w:lineRule="auto"/>
              <w:rPr>
                <w:rFonts w:ascii="Calibri" w:eastAsia="Calibri" w:hAnsi="Calibri" w:cs="Calibri"/>
                <w:b/>
              </w:rPr>
            </w:pPr>
          </w:p>
        </w:tc>
        <w:tc>
          <w:tcPr>
            <w:tcW w:w="599" w:type="dxa"/>
            <w:tcBorders>
              <w:top w:val="single" w:sz="24" w:space="0" w:color="FFFFFF"/>
              <w:left w:val="single" w:sz="24" w:space="0" w:color="FFFFFF"/>
            </w:tcBorders>
            <w:shd w:val="clear" w:color="auto" w:fill="D0D7E8"/>
          </w:tcPr>
          <w:p w:rsidR="005D2473" w:rsidRDefault="00FA0184">
            <w:pPr>
              <w:pStyle w:val="normal"/>
              <w:tabs>
                <w:tab w:val="left" w:pos="0"/>
              </w:tabs>
              <w:spacing w:before="96"/>
              <w:rPr>
                <w:rFonts w:ascii="Calibri" w:eastAsia="Calibri" w:hAnsi="Calibri" w:cs="Calibri"/>
              </w:rPr>
            </w:pPr>
            <w:r>
              <w:rPr>
                <w:rFonts w:ascii="Calibri" w:eastAsia="Calibri" w:hAnsi="Calibri" w:cs="Calibri"/>
              </w:rPr>
              <w:t>Всего учащихся</w:t>
            </w:r>
          </w:p>
        </w:tc>
        <w:tc>
          <w:tcPr>
            <w:tcW w:w="599" w:type="dxa"/>
            <w:tcBorders>
              <w:top w:val="single" w:sz="24" w:space="0" w:color="FFFFFF"/>
            </w:tcBorders>
            <w:shd w:val="clear" w:color="auto" w:fill="D0D7E8"/>
          </w:tcPr>
          <w:p w:rsidR="005D2473" w:rsidRDefault="00FA0184">
            <w:pPr>
              <w:pStyle w:val="normal"/>
              <w:tabs>
                <w:tab w:val="left" w:pos="0"/>
              </w:tabs>
              <w:spacing w:before="117"/>
              <w:rPr>
                <w:rFonts w:ascii="Calibri" w:eastAsia="Calibri" w:hAnsi="Calibri" w:cs="Calibri"/>
              </w:rPr>
            </w:pPr>
            <w:r>
              <w:rPr>
                <w:rFonts w:ascii="Calibri" w:eastAsia="Calibri" w:hAnsi="Calibri" w:cs="Calibri"/>
              </w:rPr>
              <w:t>Отличники</w:t>
            </w:r>
          </w:p>
        </w:tc>
        <w:tc>
          <w:tcPr>
            <w:tcW w:w="600" w:type="dxa"/>
            <w:tcBorders>
              <w:top w:val="single" w:sz="24" w:space="0" w:color="FFFFFF"/>
            </w:tcBorders>
            <w:shd w:val="clear" w:color="auto" w:fill="D0D7E8"/>
          </w:tcPr>
          <w:p w:rsidR="005D2473" w:rsidRDefault="00FA0184">
            <w:pPr>
              <w:pStyle w:val="normal"/>
              <w:tabs>
                <w:tab w:val="left" w:pos="0"/>
              </w:tabs>
              <w:spacing w:before="117"/>
              <w:rPr>
                <w:rFonts w:ascii="Calibri" w:eastAsia="Calibri" w:hAnsi="Calibri" w:cs="Calibri"/>
              </w:rPr>
            </w:pPr>
            <w:r>
              <w:rPr>
                <w:rFonts w:ascii="Calibri" w:eastAsia="Calibri" w:hAnsi="Calibri" w:cs="Calibri"/>
              </w:rPr>
              <w:t>Хорошисты</w:t>
            </w:r>
          </w:p>
        </w:tc>
        <w:tc>
          <w:tcPr>
            <w:tcW w:w="601" w:type="dxa"/>
            <w:tcBorders>
              <w:top w:val="single" w:sz="24" w:space="0" w:color="FFFFFF"/>
            </w:tcBorders>
            <w:shd w:val="clear" w:color="auto" w:fill="D0D7E8"/>
          </w:tcPr>
          <w:p w:rsidR="005D2473" w:rsidRDefault="00FA0184">
            <w:pPr>
              <w:pStyle w:val="normal"/>
              <w:tabs>
                <w:tab w:val="left" w:pos="0"/>
              </w:tabs>
              <w:spacing w:before="117"/>
              <w:rPr>
                <w:rFonts w:ascii="Calibri" w:eastAsia="Calibri" w:hAnsi="Calibri" w:cs="Calibri"/>
              </w:rPr>
            </w:pPr>
            <w:r>
              <w:rPr>
                <w:rFonts w:ascii="Calibri" w:eastAsia="Calibri" w:hAnsi="Calibri" w:cs="Calibri"/>
              </w:rPr>
              <w:t>Неуспевающие</w:t>
            </w:r>
          </w:p>
        </w:tc>
        <w:tc>
          <w:tcPr>
            <w:tcW w:w="600" w:type="dxa"/>
            <w:tcBorders>
              <w:top w:val="single" w:sz="24" w:space="0" w:color="FFFFFF"/>
            </w:tcBorders>
            <w:shd w:val="clear" w:color="auto" w:fill="D0D7E8"/>
          </w:tcPr>
          <w:p w:rsidR="005D2473" w:rsidRDefault="00FA0184">
            <w:pPr>
              <w:pStyle w:val="normal"/>
              <w:tabs>
                <w:tab w:val="left" w:pos="0"/>
              </w:tabs>
              <w:spacing w:before="117"/>
              <w:rPr>
                <w:rFonts w:ascii="Calibri" w:eastAsia="Calibri" w:hAnsi="Calibri" w:cs="Calibri"/>
              </w:rPr>
            </w:pPr>
            <w:r>
              <w:rPr>
                <w:rFonts w:ascii="Calibri" w:eastAsia="Calibri" w:hAnsi="Calibri" w:cs="Calibri"/>
              </w:rPr>
              <w:t>Качество %</w:t>
            </w:r>
          </w:p>
        </w:tc>
        <w:tc>
          <w:tcPr>
            <w:tcW w:w="600" w:type="dxa"/>
            <w:tcBorders>
              <w:top w:val="single" w:sz="24" w:space="0" w:color="FFFFFF"/>
            </w:tcBorders>
            <w:shd w:val="clear" w:color="auto" w:fill="D0D7E8"/>
          </w:tcPr>
          <w:p w:rsidR="005D2473" w:rsidRDefault="00FA0184">
            <w:pPr>
              <w:pStyle w:val="normal"/>
              <w:tabs>
                <w:tab w:val="left" w:pos="0"/>
              </w:tabs>
              <w:spacing w:before="118"/>
              <w:rPr>
                <w:rFonts w:ascii="Calibri" w:eastAsia="Calibri" w:hAnsi="Calibri" w:cs="Calibri"/>
              </w:rPr>
            </w:pPr>
            <w:r>
              <w:rPr>
                <w:rFonts w:ascii="Calibri" w:eastAsia="Calibri" w:hAnsi="Calibri" w:cs="Calibri"/>
              </w:rPr>
              <w:t>Успеваемость %</w:t>
            </w:r>
          </w:p>
        </w:tc>
        <w:tc>
          <w:tcPr>
            <w:tcW w:w="601" w:type="dxa"/>
            <w:tcBorders>
              <w:top w:val="single" w:sz="24" w:space="0" w:color="FFFFFF"/>
            </w:tcBorders>
            <w:shd w:val="clear" w:color="auto" w:fill="D0D7E8"/>
          </w:tcPr>
          <w:p w:rsidR="005D2473" w:rsidRDefault="00FA0184">
            <w:pPr>
              <w:pStyle w:val="normal"/>
              <w:tabs>
                <w:tab w:val="left" w:pos="0"/>
              </w:tabs>
              <w:spacing w:before="118"/>
              <w:rPr>
                <w:rFonts w:ascii="Calibri" w:eastAsia="Calibri" w:hAnsi="Calibri" w:cs="Calibri"/>
              </w:rPr>
            </w:pPr>
            <w:r>
              <w:rPr>
                <w:rFonts w:ascii="Calibri" w:eastAsia="Calibri" w:hAnsi="Calibri" w:cs="Calibri"/>
              </w:rPr>
              <w:t>Всего учащихся</w:t>
            </w:r>
          </w:p>
        </w:tc>
        <w:tc>
          <w:tcPr>
            <w:tcW w:w="601" w:type="dxa"/>
            <w:tcBorders>
              <w:top w:val="single" w:sz="24" w:space="0" w:color="FFFFFF"/>
            </w:tcBorders>
            <w:shd w:val="clear" w:color="auto" w:fill="D0D7E8"/>
          </w:tcPr>
          <w:p w:rsidR="005D2473" w:rsidRDefault="00FA0184">
            <w:pPr>
              <w:pStyle w:val="normal"/>
              <w:tabs>
                <w:tab w:val="left" w:pos="0"/>
              </w:tabs>
              <w:spacing w:before="118"/>
              <w:rPr>
                <w:rFonts w:ascii="Calibri" w:eastAsia="Calibri" w:hAnsi="Calibri" w:cs="Calibri"/>
              </w:rPr>
            </w:pPr>
            <w:r>
              <w:rPr>
                <w:rFonts w:ascii="Calibri" w:eastAsia="Calibri" w:hAnsi="Calibri" w:cs="Calibri"/>
              </w:rPr>
              <w:t>Отличники</w:t>
            </w:r>
          </w:p>
        </w:tc>
        <w:tc>
          <w:tcPr>
            <w:tcW w:w="600" w:type="dxa"/>
            <w:tcBorders>
              <w:top w:val="single" w:sz="24" w:space="0" w:color="FFFFFF"/>
            </w:tcBorders>
            <w:shd w:val="clear" w:color="auto" w:fill="D0D7E8"/>
          </w:tcPr>
          <w:p w:rsidR="005D2473" w:rsidRDefault="00FA0184">
            <w:pPr>
              <w:pStyle w:val="normal"/>
              <w:tabs>
                <w:tab w:val="left" w:pos="0"/>
              </w:tabs>
              <w:spacing w:before="118"/>
              <w:rPr>
                <w:rFonts w:ascii="Calibri" w:eastAsia="Calibri" w:hAnsi="Calibri" w:cs="Calibri"/>
              </w:rPr>
            </w:pPr>
            <w:r>
              <w:rPr>
                <w:rFonts w:ascii="Calibri" w:eastAsia="Calibri" w:hAnsi="Calibri" w:cs="Calibri"/>
              </w:rPr>
              <w:t>Хорошисты</w:t>
            </w:r>
          </w:p>
        </w:tc>
        <w:tc>
          <w:tcPr>
            <w:tcW w:w="600" w:type="dxa"/>
            <w:tcBorders>
              <w:top w:val="single" w:sz="24" w:space="0" w:color="FFFFFF"/>
            </w:tcBorders>
            <w:shd w:val="clear" w:color="auto" w:fill="D0D7E8"/>
          </w:tcPr>
          <w:p w:rsidR="005D2473" w:rsidRDefault="00FA0184">
            <w:pPr>
              <w:pStyle w:val="normal"/>
              <w:tabs>
                <w:tab w:val="left" w:pos="0"/>
              </w:tabs>
              <w:spacing w:before="118"/>
              <w:rPr>
                <w:rFonts w:ascii="Calibri" w:eastAsia="Calibri" w:hAnsi="Calibri" w:cs="Calibri"/>
              </w:rPr>
            </w:pPr>
            <w:r>
              <w:rPr>
                <w:rFonts w:ascii="Calibri" w:eastAsia="Calibri" w:hAnsi="Calibri" w:cs="Calibri"/>
              </w:rPr>
              <w:t>Неуспевающие</w:t>
            </w:r>
          </w:p>
        </w:tc>
        <w:tc>
          <w:tcPr>
            <w:tcW w:w="1122" w:type="dxa"/>
            <w:tcBorders>
              <w:top w:val="single" w:sz="24" w:space="0" w:color="FFFFFF"/>
            </w:tcBorders>
            <w:shd w:val="clear" w:color="auto" w:fill="D0D7E8"/>
          </w:tcPr>
          <w:p w:rsidR="005D2473" w:rsidRDefault="00FA0184">
            <w:pPr>
              <w:pStyle w:val="normal"/>
              <w:tabs>
                <w:tab w:val="left" w:pos="0"/>
              </w:tabs>
              <w:spacing w:before="119"/>
              <w:rPr>
                <w:rFonts w:ascii="Calibri" w:eastAsia="Calibri" w:hAnsi="Calibri" w:cs="Calibri"/>
              </w:rPr>
            </w:pPr>
            <w:r>
              <w:rPr>
                <w:rFonts w:ascii="Calibri" w:eastAsia="Calibri" w:hAnsi="Calibri" w:cs="Calibri"/>
              </w:rPr>
              <w:t>Качество %</w:t>
            </w:r>
          </w:p>
        </w:tc>
        <w:tc>
          <w:tcPr>
            <w:tcW w:w="14079" w:type="dxa"/>
            <w:gridSpan w:val="3"/>
            <w:tcBorders>
              <w:top w:val="single" w:sz="24" w:space="0" w:color="FFFFFF"/>
            </w:tcBorders>
            <w:shd w:val="clear" w:color="auto" w:fill="D0D7E8"/>
          </w:tcPr>
          <w:p w:rsidR="005D2473" w:rsidRDefault="00FA0184">
            <w:pPr>
              <w:pStyle w:val="normal"/>
              <w:tabs>
                <w:tab w:val="left" w:pos="0"/>
              </w:tabs>
              <w:spacing w:before="119"/>
              <w:rPr>
                <w:rFonts w:ascii="Calibri" w:eastAsia="Calibri" w:hAnsi="Calibri" w:cs="Calibri"/>
              </w:rPr>
            </w:pPr>
            <w:r>
              <w:rPr>
                <w:rFonts w:ascii="Calibri" w:eastAsia="Calibri" w:hAnsi="Calibri" w:cs="Calibri"/>
              </w:rPr>
              <w:t>Успеваемость %</w:t>
            </w:r>
          </w:p>
        </w:tc>
      </w:tr>
      <w:tr w:rsidR="005D2473" w:rsidTr="00043601">
        <w:trPr>
          <w:trHeight w:val="256"/>
        </w:trPr>
        <w:tc>
          <w:tcPr>
            <w:tcW w:w="1208" w:type="dxa"/>
            <w:tcBorders>
              <w:top w:val="single" w:sz="24" w:space="0" w:color="FFFFFF"/>
            </w:tcBorders>
            <w:shd w:val="clear" w:color="auto" w:fill="E36C09"/>
          </w:tcPr>
          <w:p w:rsidR="005D2473" w:rsidRDefault="00FA0184">
            <w:pPr>
              <w:pStyle w:val="normal"/>
              <w:tabs>
                <w:tab w:val="left" w:pos="0"/>
              </w:tabs>
              <w:rPr>
                <w:rFonts w:ascii="Calibri" w:eastAsia="Calibri" w:hAnsi="Calibri" w:cs="Calibri"/>
                <w:b/>
              </w:rPr>
            </w:pPr>
            <w:r>
              <w:rPr>
                <w:rFonts w:ascii="Calibri" w:eastAsia="Calibri" w:hAnsi="Calibri" w:cs="Calibri"/>
                <w:b/>
                <w:color w:val="FFFFFF"/>
              </w:rPr>
              <w:t>2021-2022</w:t>
            </w:r>
          </w:p>
        </w:tc>
        <w:tc>
          <w:tcPr>
            <w:tcW w:w="599" w:type="dxa"/>
            <w:shd w:val="clear" w:color="auto" w:fill="8064A2"/>
          </w:tcPr>
          <w:p w:rsidR="005D2473" w:rsidRDefault="00FA0184">
            <w:pPr>
              <w:pStyle w:val="normal"/>
              <w:tabs>
                <w:tab w:val="left" w:pos="0"/>
              </w:tabs>
              <w:rPr>
                <w:rFonts w:ascii="Calibri" w:eastAsia="Calibri" w:hAnsi="Calibri" w:cs="Calibri"/>
              </w:rPr>
            </w:pPr>
            <w:r>
              <w:rPr>
                <w:rFonts w:ascii="Calibri" w:eastAsia="Calibri" w:hAnsi="Calibri" w:cs="Calibri"/>
              </w:rPr>
              <w:t>52</w:t>
            </w:r>
          </w:p>
        </w:tc>
        <w:tc>
          <w:tcPr>
            <w:tcW w:w="599" w:type="dxa"/>
            <w:shd w:val="clear" w:color="auto" w:fill="8064A2"/>
          </w:tcPr>
          <w:p w:rsidR="005D2473" w:rsidRDefault="00FA0184">
            <w:pPr>
              <w:pStyle w:val="normal"/>
              <w:tabs>
                <w:tab w:val="left" w:pos="0"/>
              </w:tabs>
              <w:rPr>
                <w:rFonts w:ascii="Calibri" w:eastAsia="Calibri" w:hAnsi="Calibri" w:cs="Calibri"/>
              </w:rPr>
            </w:pPr>
            <w:r>
              <w:rPr>
                <w:rFonts w:ascii="Calibri" w:eastAsia="Calibri" w:hAnsi="Calibri" w:cs="Calibri"/>
              </w:rPr>
              <w:t>24</w:t>
            </w:r>
          </w:p>
        </w:tc>
        <w:tc>
          <w:tcPr>
            <w:tcW w:w="600" w:type="dxa"/>
            <w:shd w:val="clear" w:color="auto" w:fill="8064A2"/>
          </w:tcPr>
          <w:p w:rsidR="005D2473" w:rsidRDefault="00FA0184">
            <w:pPr>
              <w:pStyle w:val="normal"/>
              <w:tabs>
                <w:tab w:val="left" w:pos="0"/>
              </w:tabs>
              <w:rPr>
                <w:rFonts w:ascii="Calibri" w:eastAsia="Calibri" w:hAnsi="Calibri" w:cs="Calibri"/>
              </w:rPr>
            </w:pPr>
            <w:r>
              <w:rPr>
                <w:rFonts w:ascii="Calibri" w:eastAsia="Calibri" w:hAnsi="Calibri" w:cs="Calibri"/>
              </w:rPr>
              <w:t>11</w:t>
            </w:r>
          </w:p>
        </w:tc>
        <w:tc>
          <w:tcPr>
            <w:tcW w:w="601" w:type="dxa"/>
            <w:shd w:val="clear" w:color="auto" w:fill="8064A2"/>
          </w:tcPr>
          <w:p w:rsidR="005D2473" w:rsidRDefault="00FA0184">
            <w:pPr>
              <w:pStyle w:val="normal"/>
              <w:tabs>
                <w:tab w:val="left" w:pos="0"/>
              </w:tabs>
              <w:rPr>
                <w:rFonts w:ascii="Calibri" w:eastAsia="Calibri" w:hAnsi="Calibri" w:cs="Calibri"/>
              </w:rPr>
            </w:pPr>
            <w:r>
              <w:rPr>
                <w:rFonts w:ascii="Calibri" w:eastAsia="Calibri" w:hAnsi="Calibri" w:cs="Calibri"/>
              </w:rPr>
              <w:t>0</w:t>
            </w:r>
          </w:p>
        </w:tc>
        <w:tc>
          <w:tcPr>
            <w:tcW w:w="600" w:type="dxa"/>
            <w:shd w:val="clear" w:color="auto" w:fill="8064A2"/>
          </w:tcPr>
          <w:p w:rsidR="005D2473" w:rsidRDefault="00FA0184">
            <w:pPr>
              <w:pStyle w:val="normal"/>
              <w:tabs>
                <w:tab w:val="left" w:pos="0"/>
              </w:tabs>
              <w:rPr>
                <w:rFonts w:ascii="Calibri" w:eastAsia="Calibri" w:hAnsi="Calibri" w:cs="Calibri"/>
              </w:rPr>
            </w:pPr>
            <w:r>
              <w:rPr>
                <w:rFonts w:ascii="Calibri" w:eastAsia="Calibri" w:hAnsi="Calibri" w:cs="Calibri"/>
              </w:rPr>
              <w:t>67%</w:t>
            </w:r>
          </w:p>
        </w:tc>
        <w:tc>
          <w:tcPr>
            <w:tcW w:w="600" w:type="dxa"/>
            <w:shd w:val="clear" w:color="auto" w:fill="8064A2"/>
          </w:tcPr>
          <w:p w:rsidR="005D2473" w:rsidRDefault="00FA0184">
            <w:pPr>
              <w:pStyle w:val="normal"/>
              <w:tabs>
                <w:tab w:val="left" w:pos="0"/>
              </w:tabs>
              <w:rPr>
                <w:rFonts w:ascii="Calibri" w:eastAsia="Calibri" w:hAnsi="Calibri" w:cs="Calibri"/>
              </w:rPr>
            </w:pPr>
            <w:r>
              <w:rPr>
                <w:rFonts w:ascii="Calibri" w:eastAsia="Calibri" w:hAnsi="Calibri" w:cs="Calibri"/>
              </w:rPr>
              <w:t>100</w:t>
            </w:r>
          </w:p>
        </w:tc>
        <w:tc>
          <w:tcPr>
            <w:tcW w:w="601" w:type="dxa"/>
            <w:shd w:val="clear" w:color="auto" w:fill="E36C09"/>
          </w:tcPr>
          <w:p w:rsidR="005D2473" w:rsidRDefault="00FA0184">
            <w:pPr>
              <w:pStyle w:val="normal"/>
              <w:tabs>
                <w:tab w:val="left" w:pos="0"/>
              </w:tabs>
              <w:jc w:val="center"/>
              <w:rPr>
                <w:rFonts w:ascii="Calibri" w:eastAsia="Calibri" w:hAnsi="Calibri" w:cs="Calibri"/>
              </w:rPr>
            </w:pPr>
            <w:r>
              <w:rPr>
                <w:rFonts w:ascii="Calibri" w:eastAsia="Calibri" w:hAnsi="Calibri" w:cs="Calibri"/>
              </w:rPr>
              <w:t>53</w:t>
            </w:r>
          </w:p>
        </w:tc>
        <w:tc>
          <w:tcPr>
            <w:tcW w:w="601" w:type="dxa"/>
            <w:shd w:val="clear" w:color="auto" w:fill="E36C09"/>
          </w:tcPr>
          <w:p w:rsidR="005D2473" w:rsidRDefault="00FA0184">
            <w:pPr>
              <w:pStyle w:val="normal"/>
              <w:tabs>
                <w:tab w:val="left" w:pos="0"/>
              </w:tabs>
              <w:rPr>
                <w:rFonts w:ascii="Calibri" w:eastAsia="Calibri" w:hAnsi="Calibri" w:cs="Calibri"/>
              </w:rPr>
            </w:pPr>
            <w:r>
              <w:rPr>
                <w:rFonts w:ascii="Calibri" w:eastAsia="Calibri" w:hAnsi="Calibri" w:cs="Calibri"/>
              </w:rPr>
              <w:t>9</w:t>
            </w:r>
          </w:p>
        </w:tc>
        <w:tc>
          <w:tcPr>
            <w:tcW w:w="600" w:type="dxa"/>
            <w:shd w:val="clear" w:color="auto" w:fill="E36C09"/>
          </w:tcPr>
          <w:p w:rsidR="005D2473" w:rsidRDefault="00FA0184">
            <w:pPr>
              <w:pStyle w:val="normal"/>
              <w:tabs>
                <w:tab w:val="left" w:pos="0"/>
              </w:tabs>
              <w:rPr>
                <w:rFonts w:ascii="Calibri" w:eastAsia="Calibri" w:hAnsi="Calibri" w:cs="Calibri"/>
              </w:rPr>
            </w:pPr>
            <w:r>
              <w:rPr>
                <w:rFonts w:ascii="Calibri" w:eastAsia="Calibri" w:hAnsi="Calibri" w:cs="Calibri"/>
              </w:rPr>
              <w:t>24</w:t>
            </w:r>
          </w:p>
        </w:tc>
        <w:tc>
          <w:tcPr>
            <w:tcW w:w="600" w:type="dxa"/>
            <w:shd w:val="clear" w:color="auto" w:fill="E36C09"/>
          </w:tcPr>
          <w:p w:rsidR="005D2473" w:rsidRDefault="00FA0184">
            <w:pPr>
              <w:pStyle w:val="normal"/>
              <w:tabs>
                <w:tab w:val="left" w:pos="0"/>
              </w:tabs>
              <w:rPr>
                <w:rFonts w:ascii="Calibri" w:eastAsia="Calibri" w:hAnsi="Calibri" w:cs="Calibri"/>
              </w:rPr>
            </w:pPr>
            <w:r>
              <w:rPr>
                <w:rFonts w:ascii="Calibri" w:eastAsia="Calibri" w:hAnsi="Calibri" w:cs="Calibri"/>
              </w:rPr>
              <w:t>0</w:t>
            </w:r>
          </w:p>
        </w:tc>
        <w:tc>
          <w:tcPr>
            <w:tcW w:w="1122" w:type="dxa"/>
            <w:shd w:val="clear" w:color="auto" w:fill="E36C09"/>
          </w:tcPr>
          <w:p w:rsidR="005D2473" w:rsidRDefault="00FA0184">
            <w:pPr>
              <w:pStyle w:val="normal"/>
              <w:tabs>
                <w:tab w:val="left" w:pos="0"/>
              </w:tabs>
              <w:rPr>
                <w:rFonts w:ascii="Calibri" w:eastAsia="Calibri" w:hAnsi="Calibri" w:cs="Calibri"/>
              </w:rPr>
            </w:pPr>
            <w:r>
              <w:rPr>
                <w:rFonts w:ascii="Calibri" w:eastAsia="Calibri" w:hAnsi="Calibri" w:cs="Calibri"/>
              </w:rPr>
              <w:t>62%</w:t>
            </w:r>
          </w:p>
        </w:tc>
        <w:tc>
          <w:tcPr>
            <w:tcW w:w="14079" w:type="dxa"/>
            <w:gridSpan w:val="3"/>
            <w:shd w:val="clear" w:color="auto" w:fill="E36C09"/>
          </w:tcPr>
          <w:p w:rsidR="005D2473" w:rsidRDefault="00FA0184">
            <w:pPr>
              <w:pStyle w:val="normal"/>
              <w:tabs>
                <w:tab w:val="left" w:pos="0"/>
              </w:tabs>
              <w:rPr>
                <w:rFonts w:ascii="Calibri" w:eastAsia="Calibri" w:hAnsi="Calibri" w:cs="Calibri"/>
              </w:rPr>
            </w:pPr>
            <w:r>
              <w:rPr>
                <w:rFonts w:ascii="Calibri" w:eastAsia="Calibri" w:hAnsi="Calibri" w:cs="Calibri"/>
              </w:rPr>
              <w:t>100</w:t>
            </w:r>
          </w:p>
        </w:tc>
      </w:tr>
      <w:tr w:rsidR="005D2473" w:rsidTr="00043601">
        <w:trPr>
          <w:trHeight w:val="276"/>
        </w:trPr>
        <w:tc>
          <w:tcPr>
            <w:tcW w:w="1208" w:type="dxa"/>
            <w:shd w:val="clear" w:color="auto" w:fill="4F81BC"/>
          </w:tcPr>
          <w:p w:rsidR="005D2473" w:rsidRDefault="00FA0184">
            <w:pPr>
              <w:pStyle w:val="normal"/>
              <w:tabs>
                <w:tab w:val="left" w:pos="0"/>
              </w:tabs>
              <w:spacing w:before="11"/>
              <w:rPr>
                <w:rFonts w:ascii="Calibri" w:eastAsia="Calibri" w:hAnsi="Calibri" w:cs="Calibri"/>
                <w:b/>
              </w:rPr>
            </w:pPr>
            <w:r>
              <w:rPr>
                <w:rFonts w:ascii="Calibri" w:eastAsia="Calibri" w:hAnsi="Calibri" w:cs="Calibri"/>
                <w:b/>
                <w:color w:val="FFFFFF"/>
              </w:rPr>
              <w:t>2022-</w:t>
            </w:r>
            <w:r>
              <w:rPr>
                <w:rFonts w:ascii="Calibri" w:eastAsia="Calibri" w:hAnsi="Calibri" w:cs="Calibri"/>
                <w:b/>
                <w:color w:val="FFFFFF"/>
              </w:rPr>
              <w:lastRenderedPageBreak/>
              <w:t>2023</w:t>
            </w:r>
          </w:p>
        </w:tc>
        <w:tc>
          <w:tcPr>
            <w:tcW w:w="599" w:type="dxa"/>
            <w:shd w:val="clear" w:color="auto" w:fill="D0D7E8"/>
          </w:tcPr>
          <w:p w:rsidR="005D2473" w:rsidRDefault="00FA0184">
            <w:pPr>
              <w:pStyle w:val="normal"/>
              <w:tabs>
                <w:tab w:val="left" w:pos="0"/>
              </w:tabs>
              <w:spacing w:before="11"/>
              <w:rPr>
                <w:rFonts w:ascii="Calibri" w:eastAsia="Calibri" w:hAnsi="Calibri" w:cs="Calibri"/>
              </w:rPr>
            </w:pPr>
            <w:r>
              <w:rPr>
                <w:rFonts w:ascii="Calibri" w:eastAsia="Calibri" w:hAnsi="Calibri" w:cs="Calibri"/>
              </w:rPr>
              <w:lastRenderedPageBreak/>
              <w:t>57</w:t>
            </w:r>
          </w:p>
        </w:tc>
        <w:tc>
          <w:tcPr>
            <w:tcW w:w="599" w:type="dxa"/>
            <w:shd w:val="clear" w:color="auto" w:fill="D0D7E8"/>
          </w:tcPr>
          <w:p w:rsidR="005D2473" w:rsidRDefault="00FA0184">
            <w:pPr>
              <w:pStyle w:val="normal"/>
              <w:tabs>
                <w:tab w:val="left" w:pos="0"/>
              </w:tabs>
              <w:spacing w:before="11"/>
              <w:rPr>
                <w:rFonts w:ascii="Calibri" w:eastAsia="Calibri" w:hAnsi="Calibri" w:cs="Calibri"/>
              </w:rPr>
            </w:pPr>
            <w:r>
              <w:rPr>
                <w:rFonts w:ascii="Calibri" w:eastAsia="Calibri" w:hAnsi="Calibri" w:cs="Calibri"/>
              </w:rPr>
              <w:t>20</w:t>
            </w:r>
          </w:p>
        </w:tc>
        <w:tc>
          <w:tcPr>
            <w:tcW w:w="600" w:type="dxa"/>
            <w:shd w:val="clear" w:color="auto" w:fill="D0D7E8"/>
          </w:tcPr>
          <w:p w:rsidR="005D2473" w:rsidRDefault="00FA0184">
            <w:pPr>
              <w:pStyle w:val="normal"/>
              <w:tabs>
                <w:tab w:val="left" w:pos="0"/>
              </w:tabs>
              <w:spacing w:before="11"/>
              <w:rPr>
                <w:rFonts w:ascii="Calibri" w:eastAsia="Calibri" w:hAnsi="Calibri" w:cs="Calibri"/>
              </w:rPr>
            </w:pPr>
            <w:r>
              <w:rPr>
                <w:rFonts w:ascii="Calibri" w:eastAsia="Calibri" w:hAnsi="Calibri" w:cs="Calibri"/>
              </w:rPr>
              <w:t>19</w:t>
            </w:r>
          </w:p>
        </w:tc>
        <w:tc>
          <w:tcPr>
            <w:tcW w:w="601" w:type="dxa"/>
            <w:shd w:val="clear" w:color="auto" w:fill="D0D7E8"/>
          </w:tcPr>
          <w:p w:rsidR="005D2473" w:rsidRDefault="00FA0184">
            <w:pPr>
              <w:pStyle w:val="normal"/>
              <w:tabs>
                <w:tab w:val="left" w:pos="0"/>
              </w:tabs>
              <w:spacing w:before="11"/>
              <w:rPr>
                <w:rFonts w:ascii="Calibri" w:eastAsia="Calibri" w:hAnsi="Calibri" w:cs="Calibri"/>
              </w:rPr>
            </w:pPr>
            <w:r>
              <w:rPr>
                <w:rFonts w:ascii="Calibri" w:eastAsia="Calibri" w:hAnsi="Calibri" w:cs="Calibri"/>
              </w:rPr>
              <w:t>0</w:t>
            </w:r>
          </w:p>
        </w:tc>
        <w:tc>
          <w:tcPr>
            <w:tcW w:w="600" w:type="dxa"/>
            <w:shd w:val="clear" w:color="auto" w:fill="D0D7E8"/>
          </w:tcPr>
          <w:p w:rsidR="005D2473" w:rsidRDefault="00FA0184">
            <w:pPr>
              <w:pStyle w:val="normal"/>
              <w:tabs>
                <w:tab w:val="left" w:pos="0"/>
              </w:tabs>
              <w:spacing w:before="11"/>
              <w:rPr>
                <w:rFonts w:ascii="Calibri" w:eastAsia="Calibri" w:hAnsi="Calibri" w:cs="Calibri"/>
              </w:rPr>
            </w:pPr>
            <w:r>
              <w:rPr>
                <w:rFonts w:ascii="Calibri" w:eastAsia="Calibri" w:hAnsi="Calibri" w:cs="Calibri"/>
              </w:rPr>
              <w:t>68</w:t>
            </w:r>
            <w:r>
              <w:rPr>
                <w:rFonts w:ascii="Calibri" w:eastAsia="Calibri" w:hAnsi="Calibri" w:cs="Calibri"/>
              </w:rPr>
              <w:lastRenderedPageBreak/>
              <w:t>%</w:t>
            </w:r>
          </w:p>
        </w:tc>
        <w:tc>
          <w:tcPr>
            <w:tcW w:w="600" w:type="dxa"/>
            <w:shd w:val="clear" w:color="auto" w:fill="D0D7E8"/>
          </w:tcPr>
          <w:p w:rsidR="005D2473" w:rsidRDefault="00FA0184">
            <w:pPr>
              <w:pStyle w:val="normal"/>
              <w:tabs>
                <w:tab w:val="left" w:pos="0"/>
              </w:tabs>
              <w:spacing w:before="11"/>
              <w:rPr>
                <w:rFonts w:ascii="Calibri" w:eastAsia="Calibri" w:hAnsi="Calibri" w:cs="Calibri"/>
              </w:rPr>
            </w:pPr>
            <w:r>
              <w:rPr>
                <w:rFonts w:ascii="Calibri" w:eastAsia="Calibri" w:hAnsi="Calibri" w:cs="Calibri"/>
              </w:rPr>
              <w:lastRenderedPageBreak/>
              <w:t>10</w:t>
            </w:r>
            <w:r>
              <w:rPr>
                <w:rFonts w:ascii="Calibri" w:eastAsia="Calibri" w:hAnsi="Calibri" w:cs="Calibri"/>
              </w:rPr>
              <w:lastRenderedPageBreak/>
              <w:t>0</w:t>
            </w:r>
          </w:p>
        </w:tc>
        <w:tc>
          <w:tcPr>
            <w:tcW w:w="601" w:type="dxa"/>
            <w:shd w:val="clear" w:color="auto" w:fill="D0D7E8"/>
          </w:tcPr>
          <w:p w:rsidR="005D2473" w:rsidRDefault="00FA0184">
            <w:pPr>
              <w:pStyle w:val="normal"/>
              <w:tabs>
                <w:tab w:val="left" w:pos="0"/>
              </w:tabs>
              <w:spacing w:before="11"/>
              <w:jc w:val="center"/>
              <w:rPr>
                <w:rFonts w:ascii="Calibri" w:eastAsia="Calibri" w:hAnsi="Calibri" w:cs="Calibri"/>
              </w:rPr>
            </w:pPr>
            <w:r>
              <w:rPr>
                <w:rFonts w:ascii="Calibri" w:eastAsia="Calibri" w:hAnsi="Calibri" w:cs="Calibri"/>
              </w:rPr>
              <w:lastRenderedPageBreak/>
              <w:t>65</w:t>
            </w:r>
          </w:p>
        </w:tc>
        <w:tc>
          <w:tcPr>
            <w:tcW w:w="601" w:type="dxa"/>
            <w:shd w:val="clear" w:color="auto" w:fill="D0D7E8"/>
          </w:tcPr>
          <w:p w:rsidR="005D2473" w:rsidRDefault="00FA0184">
            <w:pPr>
              <w:pStyle w:val="normal"/>
              <w:tabs>
                <w:tab w:val="left" w:pos="0"/>
              </w:tabs>
              <w:spacing w:before="11"/>
              <w:rPr>
                <w:rFonts w:ascii="Calibri" w:eastAsia="Calibri" w:hAnsi="Calibri" w:cs="Calibri"/>
              </w:rPr>
            </w:pPr>
            <w:r>
              <w:rPr>
                <w:rFonts w:ascii="Calibri" w:eastAsia="Calibri" w:hAnsi="Calibri" w:cs="Calibri"/>
              </w:rPr>
              <w:t>16</w:t>
            </w:r>
          </w:p>
        </w:tc>
        <w:tc>
          <w:tcPr>
            <w:tcW w:w="600" w:type="dxa"/>
            <w:shd w:val="clear" w:color="auto" w:fill="D0D7E8"/>
          </w:tcPr>
          <w:p w:rsidR="005D2473" w:rsidRDefault="00FA0184">
            <w:pPr>
              <w:pStyle w:val="normal"/>
              <w:tabs>
                <w:tab w:val="left" w:pos="0"/>
              </w:tabs>
              <w:spacing w:before="11"/>
              <w:rPr>
                <w:rFonts w:ascii="Calibri" w:eastAsia="Calibri" w:hAnsi="Calibri" w:cs="Calibri"/>
              </w:rPr>
            </w:pPr>
            <w:r>
              <w:rPr>
                <w:rFonts w:ascii="Calibri" w:eastAsia="Calibri" w:hAnsi="Calibri" w:cs="Calibri"/>
              </w:rPr>
              <w:t>27</w:t>
            </w:r>
          </w:p>
        </w:tc>
        <w:tc>
          <w:tcPr>
            <w:tcW w:w="600" w:type="dxa"/>
            <w:shd w:val="clear" w:color="auto" w:fill="D0D7E8"/>
          </w:tcPr>
          <w:p w:rsidR="005D2473" w:rsidRDefault="00FA0184">
            <w:pPr>
              <w:pStyle w:val="normal"/>
              <w:tabs>
                <w:tab w:val="left" w:pos="0"/>
              </w:tabs>
              <w:spacing w:before="11"/>
              <w:rPr>
                <w:rFonts w:ascii="Calibri" w:eastAsia="Calibri" w:hAnsi="Calibri" w:cs="Calibri"/>
              </w:rPr>
            </w:pPr>
            <w:r>
              <w:rPr>
                <w:rFonts w:ascii="Calibri" w:eastAsia="Calibri" w:hAnsi="Calibri" w:cs="Calibri"/>
              </w:rPr>
              <w:t>0</w:t>
            </w:r>
          </w:p>
        </w:tc>
        <w:tc>
          <w:tcPr>
            <w:tcW w:w="1122" w:type="dxa"/>
            <w:shd w:val="clear" w:color="auto" w:fill="D0D7E8"/>
          </w:tcPr>
          <w:p w:rsidR="005D2473" w:rsidRDefault="00FA0184">
            <w:pPr>
              <w:pStyle w:val="normal"/>
              <w:tabs>
                <w:tab w:val="left" w:pos="0"/>
              </w:tabs>
              <w:spacing w:before="11"/>
              <w:rPr>
                <w:rFonts w:ascii="Calibri" w:eastAsia="Calibri" w:hAnsi="Calibri" w:cs="Calibri"/>
              </w:rPr>
            </w:pPr>
            <w:r>
              <w:rPr>
                <w:rFonts w:ascii="Calibri" w:eastAsia="Calibri" w:hAnsi="Calibri" w:cs="Calibri"/>
              </w:rPr>
              <w:t>66%</w:t>
            </w:r>
          </w:p>
        </w:tc>
        <w:tc>
          <w:tcPr>
            <w:tcW w:w="14079" w:type="dxa"/>
            <w:gridSpan w:val="3"/>
            <w:shd w:val="clear" w:color="auto" w:fill="D0D7E8"/>
          </w:tcPr>
          <w:p w:rsidR="005D2473" w:rsidRDefault="00FA0184">
            <w:pPr>
              <w:pStyle w:val="normal"/>
              <w:tabs>
                <w:tab w:val="left" w:pos="0"/>
              </w:tabs>
              <w:spacing w:before="11"/>
              <w:rPr>
                <w:rFonts w:ascii="Calibri" w:eastAsia="Calibri" w:hAnsi="Calibri" w:cs="Calibri"/>
              </w:rPr>
            </w:pPr>
            <w:r>
              <w:rPr>
                <w:rFonts w:ascii="Calibri" w:eastAsia="Calibri" w:hAnsi="Calibri" w:cs="Calibri"/>
              </w:rPr>
              <w:t>100</w:t>
            </w:r>
          </w:p>
        </w:tc>
      </w:tr>
      <w:tr w:rsidR="005D2473" w:rsidTr="00043601">
        <w:trPr>
          <w:trHeight w:val="276"/>
        </w:trPr>
        <w:tc>
          <w:tcPr>
            <w:tcW w:w="1208" w:type="dxa"/>
            <w:shd w:val="clear" w:color="auto" w:fill="00B050"/>
          </w:tcPr>
          <w:p w:rsidR="005D2473" w:rsidRDefault="00FA0184">
            <w:pPr>
              <w:pStyle w:val="normal"/>
              <w:tabs>
                <w:tab w:val="left" w:pos="0"/>
              </w:tabs>
              <w:spacing w:before="11"/>
              <w:rPr>
                <w:rFonts w:ascii="Calibri" w:eastAsia="Calibri" w:hAnsi="Calibri" w:cs="Calibri"/>
                <w:b/>
              </w:rPr>
            </w:pPr>
            <w:r>
              <w:rPr>
                <w:rFonts w:ascii="Calibri" w:eastAsia="Calibri" w:hAnsi="Calibri" w:cs="Calibri"/>
                <w:b/>
                <w:color w:val="FFFFFF"/>
              </w:rPr>
              <w:lastRenderedPageBreak/>
              <w:t>2023-2024</w:t>
            </w:r>
          </w:p>
        </w:tc>
        <w:tc>
          <w:tcPr>
            <w:tcW w:w="599" w:type="dxa"/>
            <w:shd w:val="clear" w:color="auto" w:fill="00B050"/>
          </w:tcPr>
          <w:p w:rsidR="005D2473" w:rsidRDefault="00FA0184">
            <w:pPr>
              <w:pStyle w:val="normal"/>
              <w:tabs>
                <w:tab w:val="left" w:pos="0"/>
              </w:tabs>
              <w:spacing w:before="11"/>
              <w:rPr>
                <w:rFonts w:ascii="Calibri" w:eastAsia="Calibri" w:hAnsi="Calibri" w:cs="Calibri"/>
              </w:rPr>
            </w:pPr>
            <w:r>
              <w:rPr>
                <w:rFonts w:ascii="Calibri" w:eastAsia="Calibri" w:hAnsi="Calibri" w:cs="Calibri"/>
              </w:rPr>
              <w:t>44</w:t>
            </w:r>
          </w:p>
        </w:tc>
        <w:tc>
          <w:tcPr>
            <w:tcW w:w="599" w:type="dxa"/>
            <w:shd w:val="clear" w:color="auto" w:fill="00B050"/>
          </w:tcPr>
          <w:p w:rsidR="005D2473" w:rsidRDefault="00FA0184">
            <w:pPr>
              <w:pStyle w:val="normal"/>
              <w:tabs>
                <w:tab w:val="left" w:pos="0"/>
              </w:tabs>
              <w:spacing w:before="11"/>
              <w:rPr>
                <w:rFonts w:ascii="Calibri" w:eastAsia="Calibri" w:hAnsi="Calibri" w:cs="Calibri"/>
              </w:rPr>
            </w:pPr>
            <w:r>
              <w:rPr>
                <w:rFonts w:ascii="Calibri" w:eastAsia="Calibri" w:hAnsi="Calibri" w:cs="Calibri"/>
              </w:rPr>
              <w:t>14</w:t>
            </w:r>
          </w:p>
        </w:tc>
        <w:tc>
          <w:tcPr>
            <w:tcW w:w="600" w:type="dxa"/>
            <w:shd w:val="clear" w:color="auto" w:fill="00B050"/>
          </w:tcPr>
          <w:p w:rsidR="005D2473" w:rsidRDefault="00FA0184">
            <w:pPr>
              <w:pStyle w:val="normal"/>
              <w:tabs>
                <w:tab w:val="left" w:pos="0"/>
              </w:tabs>
              <w:spacing w:before="11"/>
              <w:rPr>
                <w:rFonts w:ascii="Calibri" w:eastAsia="Calibri" w:hAnsi="Calibri" w:cs="Calibri"/>
              </w:rPr>
            </w:pPr>
            <w:r>
              <w:rPr>
                <w:rFonts w:ascii="Calibri" w:eastAsia="Calibri" w:hAnsi="Calibri" w:cs="Calibri"/>
              </w:rPr>
              <w:t>17</w:t>
            </w:r>
          </w:p>
        </w:tc>
        <w:tc>
          <w:tcPr>
            <w:tcW w:w="601" w:type="dxa"/>
            <w:shd w:val="clear" w:color="auto" w:fill="00B050"/>
          </w:tcPr>
          <w:p w:rsidR="005D2473" w:rsidRDefault="00FA0184">
            <w:pPr>
              <w:pStyle w:val="normal"/>
              <w:tabs>
                <w:tab w:val="left" w:pos="0"/>
              </w:tabs>
              <w:spacing w:before="11"/>
              <w:rPr>
                <w:rFonts w:ascii="Calibri" w:eastAsia="Calibri" w:hAnsi="Calibri" w:cs="Calibri"/>
              </w:rPr>
            </w:pPr>
            <w:r>
              <w:rPr>
                <w:rFonts w:ascii="Calibri" w:eastAsia="Calibri" w:hAnsi="Calibri" w:cs="Calibri"/>
              </w:rPr>
              <w:t>0</w:t>
            </w:r>
          </w:p>
        </w:tc>
        <w:tc>
          <w:tcPr>
            <w:tcW w:w="600" w:type="dxa"/>
            <w:shd w:val="clear" w:color="auto" w:fill="00B050"/>
          </w:tcPr>
          <w:p w:rsidR="005D2473" w:rsidRDefault="00FA0184">
            <w:pPr>
              <w:pStyle w:val="normal"/>
              <w:tabs>
                <w:tab w:val="left" w:pos="0"/>
              </w:tabs>
              <w:spacing w:before="11"/>
              <w:rPr>
                <w:rFonts w:ascii="Calibri" w:eastAsia="Calibri" w:hAnsi="Calibri" w:cs="Calibri"/>
              </w:rPr>
            </w:pPr>
            <w:r>
              <w:rPr>
                <w:rFonts w:ascii="Calibri" w:eastAsia="Calibri" w:hAnsi="Calibri" w:cs="Calibri"/>
              </w:rPr>
              <w:t>70%</w:t>
            </w:r>
          </w:p>
        </w:tc>
        <w:tc>
          <w:tcPr>
            <w:tcW w:w="600" w:type="dxa"/>
            <w:shd w:val="clear" w:color="auto" w:fill="00B050"/>
          </w:tcPr>
          <w:p w:rsidR="005D2473" w:rsidRDefault="00FA0184">
            <w:pPr>
              <w:pStyle w:val="normal"/>
              <w:tabs>
                <w:tab w:val="left" w:pos="0"/>
              </w:tabs>
              <w:spacing w:before="11"/>
              <w:rPr>
                <w:rFonts w:ascii="Calibri" w:eastAsia="Calibri" w:hAnsi="Calibri" w:cs="Calibri"/>
              </w:rPr>
            </w:pPr>
            <w:r>
              <w:rPr>
                <w:rFonts w:ascii="Calibri" w:eastAsia="Calibri" w:hAnsi="Calibri" w:cs="Calibri"/>
              </w:rPr>
              <w:t>100</w:t>
            </w:r>
          </w:p>
        </w:tc>
        <w:tc>
          <w:tcPr>
            <w:tcW w:w="601" w:type="dxa"/>
            <w:shd w:val="clear" w:color="auto" w:fill="00B050"/>
          </w:tcPr>
          <w:p w:rsidR="005D2473" w:rsidRDefault="00FA0184">
            <w:pPr>
              <w:pStyle w:val="normal"/>
              <w:tabs>
                <w:tab w:val="left" w:pos="0"/>
              </w:tabs>
              <w:spacing w:before="11"/>
              <w:jc w:val="center"/>
              <w:rPr>
                <w:rFonts w:ascii="Calibri" w:eastAsia="Calibri" w:hAnsi="Calibri" w:cs="Calibri"/>
              </w:rPr>
            </w:pPr>
            <w:r>
              <w:rPr>
                <w:rFonts w:ascii="Calibri" w:eastAsia="Calibri" w:hAnsi="Calibri" w:cs="Calibri"/>
              </w:rPr>
              <w:t>62</w:t>
            </w:r>
          </w:p>
        </w:tc>
        <w:tc>
          <w:tcPr>
            <w:tcW w:w="601" w:type="dxa"/>
            <w:shd w:val="clear" w:color="auto" w:fill="00B050"/>
          </w:tcPr>
          <w:p w:rsidR="005D2473" w:rsidRDefault="00FA0184">
            <w:pPr>
              <w:pStyle w:val="normal"/>
              <w:tabs>
                <w:tab w:val="left" w:pos="0"/>
              </w:tabs>
              <w:spacing w:before="11"/>
              <w:rPr>
                <w:rFonts w:ascii="Calibri" w:eastAsia="Calibri" w:hAnsi="Calibri" w:cs="Calibri"/>
              </w:rPr>
            </w:pPr>
            <w:r>
              <w:rPr>
                <w:rFonts w:ascii="Calibri" w:eastAsia="Calibri" w:hAnsi="Calibri" w:cs="Calibri"/>
              </w:rPr>
              <w:t>19</w:t>
            </w:r>
          </w:p>
        </w:tc>
        <w:tc>
          <w:tcPr>
            <w:tcW w:w="600" w:type="dxa"/>
            <w:shd w:val="clear" w:color="auto" w:fill="00B050"/>
          </w:tcPr>
          <w:p w:rsidR="005D2473" w:rsidRDefault="00FA0184">
            <w:pPr>
              <w:pStyle w:val="normal"/>
              <w:tabs>
                <w:tab w:val="left" w:pos="0"/>
              </w:tabs>
              <w:spacing w:before="11"/>
              <w:rPr>
                <w:rFonts w:ascii="Calibri" w:eastAsia="Calibri" w:hAnsi="Calibri" w:cs="Calibri"/>
              </w:rPr>
            </w:pPr>
            <w:r>
              <w:rPr>
                <w:rFonts w:ascii="Calibri" w:eastAsia="Calibri" w:hAnsi="Calibri" w:cs="Calibri"/>
              </w:rPr>
              <w:t>22</w:t>
            </w:r>
          </w:p>
        </w:tc>
        <w:tc>
          <w:tcPr>
            <w:tcW w:w="600" w:type="dxa"/>
            <w:shd w:val="clear" w:color="auto" w:fill="00B050"/>
          </w:tcPr>
          <w:p w:rsidR="005D2473" w:rsidRDefault="00FA0184">
            <w:pPr>
              <w:pStyle w:val="normal"/>
              <w:tabs>
                <w:tab w:val="left" w:pos="0"/>
              </w:tabs>
              <w:spacing w:before="11"/>
              <w:rPr>
                <w:rFonts w:ascii="Calibri" w:eastAsia="Calibri" w:hAnsi="Calibri" w:cs="Calibri"/>
              </w:rPr>
            </w:pPr>
            <w:r>
              <w:rPr>
                <w:rFonts w:ascii="Calibri" w:eastAsia="Calibri" w:hAnsi="Calibri" w:cs="Calibri"/>
              </w:rPr>
              <w:t>0</w:t>
            </w:r>
          </w:p>
        </w:tc>
        <w:tc>
          <w:tcPr>
            <w:tcW w:w="1122" w:type="dxa"/>
            <w:shd w:val="clear" w:color="auto" w:fill="00B050"/>
          </w:tcPr>
          <w:p w:rsidR="005D2473" w:rsidRDefault="00FA0184">
            <w:pPr>
              <w:pStyle w:val="normal"/>
              <w:tabs>
                <w:tab w:val="left" w:pos="0"/>
              </w:tabs>
              <w:spacing w:before="11"/>
              <w:rPr>
                <w:rFonts w:ascii="Calibri" w:eastAsia="Calibri" w:hAnsi="Calibri" w:cs="Calibri"/>
              </w:rPr>
            </w:pPr>
            <w:r>
              <w:rPr>
                <w:rFonts w:ascii="Calibri" w:eastAsia="Calibri" w:hAnsi="Calibri" w:cs="Calibri"/>
              </w:rPr>
              <w:t>66%</w:t>
            </w:r>
          </w:p>
        </w:tc>
        <w:tc>
          <w:tcPr>
            <w:tcW w:w="14079" w:type="dxa"/>
            <w:gridSpan w:val="3"/>
            <w:shd w:val="clear" w:color="auto" w:fill="00B050"/>
          </w:tcPr>
          <w:p w:rsidR="005D2473" w:rsidRDefault="00FA0184">
            <w:pPr>
              <w:pStyle w:val="normal"/>
              <w:tabs>
                <w:tab w:val="left" w:pos="0"/>
              </w:tabs>
              <w:spacing w:before="11"/>
              <w:rPr>
                <w:rFonts w:ascii="Calibri" w:eastAsia="Calibri" w:hAnsi="Calibri" w:cs="Calibri"/>
              </w:rPr>
            </w:pPr>
            <w:r>
              <w:rPr>
                <w:rFonts w:ascii="Calibri" w:eastAsia="Calibri" w:hAnsi="Calibri" w:cs="Calibri"/>
              </w:rPr>
              <w:t>100</w:t>
            </w:r>
          </w:p>
        </w:tc>
      </w:tr>
      <w:tr w:rsidR="005D2473" w:rsidTr="00043601">
        <w:trPr>
          <w:trHeight w:val="1120"/>
        </w:trPr>
        <w:tc>
          <w:tcPr>
            <w:tcW w:w="1208" w:type="dxa"/>
            <w:shd w:val="clear" w:color="auto" w:fill="ED0000"/>
          </w:tcPr>
          <w:p w:rsidR="005D2473" w:rsidRDefault="00FA0184">
            <w:pPr>
              <w:pStyle w:val="normal"/>
              <w:tabs>
                <w:tab w:val="left" w:pos="0"/>
              </w:tabs>
              <w:spacing w:before="11"/>
              <w:rPr>
                <w:rFonts w:ascii="Calibri" w:eastAsia="Calibri" w:hAnsi="Calibri" w:cs="Calibri"/>
                <w:b/>
                <w:color w:val="FFFFFF"/>
              </w:rPr>
            </w:pPr>
            <w:r>
              <w:rPr>
                <w:rFonts w:ascii="Calibri" w:eastAsia="Calibri" w:hAnsi="Calibri" w:cs="Calibri"/>
                <w:b/>
                <w:color w:val="FFFFFF"/>
              </w:rPr>
              <w:t>2024-2025</w:t>
            </w:r>
          </w:p>
        </w:tc>
        <w:tc>
          <w:tcPr>
            <w:tcW w:w="599" w:type="dxa"/>
            <w:shd w:val="clear" w:color="auto" w:fill="ED0000"/>
          </w:tcPr>
          <w:p w:rsidR="005D2473" w:rsidRDefault="00FA0184">
            <w:pPr>
              <w:pStyle w:val="normal"/>
              <w:tabs>
                <w:tab w:val="left" w:pos="0"/>
              </w:tabs>
              <w:spacing w:before="11"/>
              <w:rPr>
                <w:rFonts w:ascii="Calibri" w:eastAsia="Calibri" w:hAnsi="Calibri" w:cs="Calibri"/>
              </w:rPr>
            </w:pPr>
            <w:r>
              <w:rPr>
                <w:rFonts w:ascii="Calibri" w:eastAsia="Calibri" w:hAnsi="Calibri" w:cs="Calibri"/>
              </w:rPr>
              <w:t>39</w:t>
            </w:r>
          </w:p>
        </w:tc>
        <w:tc>
          <w:tcPr>
            <w:tcW w:w="599" w:type="dxa"/>
            <w:shd w:val="clear" w:color="auto" w:fill="ED0000"/>
          </w:tcPr>
          <w:p w:rsidR="005D2473" w:rsidRDefault="00FA0184">
            <w:pPr>
              <w:pStyle w:val="normal"/>
              <w:tabs>
                <w:tab w:val="left" w:pos="0"/>
              </w:tabs>
              <w:spacing w:before="11"/>
              <w:rPr>
                <w:rFonts w:ascii="Calibri" w:eastAsia="Calibri" w:hAnsi="Calibri" w:cs="Calibri"/>
              </w:rPr>
            </w:pPr>
            <w:r>
              <w:rPr>
                <w:rFonts w:ascii="Calibri" w:eastAsia="Calibri" w:hAnsi="Calibri" w:cs="Calibri"/>
              </w:rPr>
              <w:t>14</w:t>
            </w:r>
          </w:p>
        </w:tc>
        <w:tc>
          <w:tcPr>
            <w:tcW w:w="600" w:type="dxa"/>
            <w:shd w:val="clear" w:color="auto" w:fill="ED0000"/>
          </w:tcPr>
          <w:p w:rsidR="005D2473" w:rsidRDefault="00FA0184">
            <w:pPr>
              <w:pStyle w:val="normal"/>
              <w:tabs>
                <w:tab w:val="left" w:pos="0"/>
              </w:tabs>
              <w:spacing w:before="11"/>
              <w:rPr>
                <w:rFonts w:ascii="Calibri" w:eastAsia="Calibri" w:hAnsi="Calibri" w:cs="Calibri"/>
              </w:rPr>
            </w:pPr>
            <w:r>
              <w:rPr>
                <w:rFonts w:ascii="Calibri" w:eastAsia="Calibri" w:hAnsi="Calibri" w:cs="Calibri"/>
              </w:rPr>
              <w:t>18</w:t>
            </w:r>
          </w:p>
        </w:tc>
        <w:tc>
          <w:tcPr>
            <w:tcW w:w="601" w:type="dxa"/>
            <w:shd w:val="clear" w:color="auto" w:fill="ED0000"/>
          </w:tcPr>
          <w:p w:rsidR="005D2473" w:rsidRDefault="00FA0184">
            <w:pPr>
              <w:pStyle w:val="normal"/>
              <w:tabs>
                <w:tab w:val="left" w:pos="0"/>
              </w:tabs>
              <w:spacing w:before="11"/>
              <w:rPr>
                <w:rFonts w:ascii="Calibri" w:eastAsia="Calibri" w:hAnsi="Calibri" w:cs="Calibri"/>
              </w:rPr>
            </w:pPr>
            <w:r>
              <w:rPr>
                <w:rFonts w:ascii="Calibri" w:eastAsia="Calibri" w:hAnsi="Calibri" w:cs="Calibri"/>
              </w:rPr>
              <w:t>0</w:t>
            </w:r>
          </w:p>
        </w:tc>
        <w:tc>
          <w:tcPr>
            <w:tcW w:w="600" w:type="dxa"/>
            <w:shd w:val="clear" w:color="auto" w:fill="ED0000"/>
          </w:tcPr>
          <w:p w:rsidR="005D2473" w:rsidRDefault="00FA0184">
            <w:pPr>
              <w:pStyle w:val="normal"/>
              <w:tabs>
                <w:tab w:val="left" w:pos="0"/>
              </w:tabs>
              <w:spacing w:before="11"/>
              <w:rPr>
                <w:rFonts w:ascii="Calibri" w:eastAsia="Calibri" w:hAnsi="Calibri" w:cs="Calibri"/>
              </w:rPr>
            </w:pPr>
            <w:r>
              <w:rPr>
                <w:rFonts w:ascii="Calibri" w:eastAsia="Calibri" w:hAnsi="Calibri" w:cs="Calibri"/>
              </w:rPr>
              <w:t>82%</w:t>
            </w:r>
          </w:p>
        </w:tc>
        <w:tc>
          <w:tcPr>
            <w:tcW w:w="600" w:type="dxa"/>
            <w:shd w:val="clear" w:color="auto" w:fill="ED0000"/>
          </w:tcPr>
          <w:p w:rsidR="005D2473" w:rsidRDefault="00FA0184">
            <w:pPr>
              <w:pStyle w:val="normal"/>
              <w:tabs>
                <w:tab w:val="left" w:pos="0"/>
              </w:tabs>
              <w:spacing w:before="11"/>
              <w:rPr>
                <w:rFonts w:ascii="Calibri" w:eastAsia="Calibri" w:hAnsi="Calibri" w:cs="Calibri"/>
              </w:rPr>
            </w:pPr>
            <w:r>
              <w:rPr>
                <w:rFonts w:ascii="Calibri" w:eastAsia="Calibri" w:hAnsi="Calibri" w:cs="Calibri"/>
              </w:rPr>
              <w:t>100</w:t>
            </w:r>
          </w:p>
        </w:tc>
        <w:tc>
          <w:tcPr>
            <w:tcW w:w="601" w:type="dxa"/>
            <w:shd w:val="clear" w:color="auto" w:fill="ED0000"/>
          </w:tcPr>
          <w:p w:rsidR="005D2473" w:rsidRDefault="00FA0184">
            <w:pPr>
              <w:pStyle w:val="normal"/>
              <w:tabs>
                <w:tab w:val="left" w:pos="0"/>
              </w:tabs>
              <w:spacing w:before="11"/>
              <w:jc w:val="center"/>
              <w:rPr>
                <w:rFonts w:ascii="Calibri" w:eastAsia="Calibri" w:hAnsi="Calibri" w:cs="Calibri"/>
              </w:rPr>
            </w:pPr>
            <w:r>
              <w:rPr>
                <w:rFonts w:ascii="Calibri" w:eastAsia="Calibri" w:hAnsi="Calibri" w:cs="Calibri"/>
              </w:rPr>
              <w:t>67</w:t>
            </w:r>
          </w:p>
        </w:tc>
        <w:tc>
          <w:tcPr>
            <w:tcW w:w="601" w:type="dxa"/>
            <w:shd w:val="clear" w:color="auto" w:fill="ED0000"/>
          </w:tcPr>
          <w:p w:rsidR="005D2473" w:rsidRDefault="00FA0184">
            <w:pPr>
              <w:pStyle w:val="normal"/>
              <w:tabs>
                <w:tab w:val="left" w:pos="0"/>
              </w:tabs>
              <w:spacing w:before="11"/>
              <w:rPr>
                <w:rFonts w:ascii="Calibri" w:eastAsia="Calibri" w:hAnsi="Calibri" w:cs="Calibri"/>
              </w:rPr>
            </w:pPr>
            <w:r>
              <w:rPr>
                <w:rFonts w:ascii="Calibri" w:eastAsia="Calibri" w:hAnsi="Calibri" w:cs="Calibri"/>
              </w:rPr>
              <w:t>18</w:t>
            </w:r>
          </w:p>
        </w:tc>
        <w:tc>
          <w:tcPr>
            <w:tcW w:w="600" w:type="dxa"/>
            <w:shd w:val="clear" w:color="auto" w:fill="ED0000"/>
          </w:tcPr>
          <w:p w:rsidR="005D2473" w:rsidRDefault="00FA0184">
            <w:pPr>
              <w:pStyle w:val="normal"/>
              <w:tabs>
                <w:tab w:val="left" w:pos="0"/>
              </w:tabs>
              <w:spacing w:before="11"/>
              <w:rPr>
                <w:rFonts w:ascii="Calibri" w:eastAsia="Calibri" w:hAnsi="Calibri" w:cs="Calibri"/>
              </w:rPr>
            </w:pPr>
            <w:r>
              <w:rPr>
                <w:rFonts w:ascii="Calibri" w:eastAsia="Calibri" w:hAnsi="Calibri" w:cs="Calibri"/>
              </w:rPr>
              <w:t>26</w:t>
            </w:r>
          </w:p>
        </w:tc>
        <w:tc>
          <w:tcPr>
            <w:tcW w:w="600" w:type="dxa"/>
            <w:shd w:val="clear" w:color="auto" w:fill="ED0000"/>
          </w:tcPr>
          <w:p w:rsidR="005D2473" w:rsidRDefault="00FA0184">
            <w:pPr>
              <w:pStyle w:val="normal"/>
              <w:tabs>
                <w:tab w:val="left" w:pos="0"/>
              </w:tabs>
              <w:spacing w:before="11"/>
              <w:rPr>
                <w:rFonts w:ascii="Calibri" w:eastAsia="Calibri" w:hAnsi="Calibri" w:cs="Calibri"/>
              </w:rPr>
            </w:pPr>
            <w:r>
              <w:rPr>
                <w:rFonts w:ascii="Calibri" w:eastAsia="Calibri" w:hAnsi="Calibri" w:cs="Calibri"/>
              </w:rPr>
              <w:t>0</w:t>
            </w:r>
          </w:p>
        </w:tc>
        <w:tc>
          <w:tcPr>
            <w:tcW w:w="1122" w:type="dxa"/>
            <w:shd w:val="clear" w:color="auto" w:fill="ED0000"/>
          </w:tcPr>
          <w:p w:rsidR="005D2473" w:rsidRDefault="00FA0184">
            <w:pPr>
              <w:pStyle w:val="normal"/>
              <w:tabs>
                <w:tab w:val="left" w:pos="0"/>
              </w:tabs>
              <w:spacing w:before="11"/>
              <w:rPr>
                <w:rFonts w:ascii="Calibri" w:eastAsia="Calibri" w:hAnsi="Calibri" w:cs="Calibri"/>
              </w:rPr>
            </w:pPr>
            <w:r>
              <w:rPr>
                <w:rFonts w:ascii="Calibri" w:eastAsia="Calibri" w:hAnsi="Calibri" w:cs="Calibri"/>
              </w:rPr>
              <w:t>66</w:t>
            </w:r>
          </w:p>
        </w:tc>
        <w:tc>
          <w:tcPr>
            <w:tcW w:w="14079" w:type="dxa"/>
            <w:gridSpan w:val="3"/>
            <w:shd w:val="clear" w:color="auto" w:fill="00B050"/>
          </w:tcPr>
          <w:p w:rsidR="005D2473" w:rsidRDefault="005D2473">
            <w:pPr>
              <w:pStyle w:val="normal"/>
              <w:tabs>
                <w:tab w:val="left" w:pos="0"/>
              </w:tabs>
              <w:spacing w:before="11"/>
              <w:rPr>
                <w:rFonts w:ascii="Calibri" w:eastAsia="Calibri" w:hAnsi="Calibri" w:cs="Calibri"/>
              </w:rPr>
            </w:pPr>
          </w:p>
        </w:tc>
      </w:tr>
      <w:tr w:rsidR="005D2473" w:rsidTr="00043601">
        <w:trPr>
          <w:gridAfter w:val="2"/>
          <w:wAfter w:w="13954" w:type="dxa"/>
          <w:trHeight w:val="276"/>
        </w:trPr>
        <w:tc>
          <w:tcPr>
            <w:tcW w:w="1208" w:type="dxa"/>
            <w:vMerge w:val="restart"/>
            <w:shd w:val="clear" w:color="auto" w:fill="4F81BC"/>
          </w:tcPr>
          <w:p w:rsidR="005D2473" w:rsidRDefault="005D2473">
            <w:pPr>
              <w:pStyle w:val="normal"/>
              <w:tabs>
                <w:tab w:val="left" w:pos="0"/>
              </w:tabs>
              <w:rPr>
                <w:b/>
              </w:rPr>
            </w:pPr>
          </w:p>
          <w:p w:rsidR="005D2473" w:rsidRDefault="005D2473">
            <w:pPr>
              <w:pStyle w:val="normal"/>
              <w:tabs>
                <w:tab w:val="left" w:pos="0"/>
              </w:tabs>
              <w:rPr>
                <w:b/>
              </w:rPr>
            </w:pPr>
          </w:p>
          <w:p w:rsidR="005D2473" w:rsidRDefault="005D2473">
            <w:pPr>
              <w:pStyle w:val="normal"/>
              <w:tabs>
                <w:tab w:val="left" w:pos="0"/>
              </w:tabs>
              <w:rPr>
                <w:b/>
              </w:rPr>
            </w:pPr>
          </w:p>
          <w:p w:rsidR="005D2473" w:rsidRDefault="005D2473">
            <w:pPr>
              <w:pStyle w:val="normal"/>
              <w:tabs>
                <w:tab w:val="left" w:pos="0"/>
              </w:tabs>
              <w:rPr>
                <w:b/>
              </w:rPr>
            </w:pPr>
          </w:p>
          <w:p w:rsidR="005D2473" w:rsidRDefault="005D2473">
            <w:pPr>
              <w:pStyle w:val="normal"/>
              <w:tabs>
                <w:tab w:val="left" w:pos="0"/>
              </w:tabs>
              <w:spacing w:before="9"/>
              <w:rPr>
                <w:b/>
                <w:sz w:val="18"/>
                <w:szCs w:val="18"/>
              </w:rPr>
            </w:pPr>
          </w:p>
          <w:p w:rsidR="005D2473" w:rsidRDefault="00FA0184">
            <w:pPr>
              <w:pStyle w:val="normal"/>
              <w:tabs>
                <w:tab w:val="left" w:pos="0"/>
              </w:tabs>
              <w:rPr>
                <w:rFonts w:ascii="Calibri" w:eastAsia="Calibri" w:hAnsi="Calibri" w:cs="Calibri"/>
                <w:b/>
              </w:rPr>
            </w:pPr>
            <w:r>
              <w:rPr>
                <w:rFonts w:ascii="Calibri" w:eastAsia="Calibri" w:hAnsi="Calibri" w:cs="Calibri"/>
                <w:b/>
                <w:color w:val="FFFFFF"/>
              </w:rPr>
              <w:t>Учебный</w:t>
            </w:r>
          </w:p>
          <w:p w:rsidR="005D2473" w:rsidRDefault="00FA0184">
            <w:pPr>
              <w:pStyle w:val="normal"/>
              <w:tabs>
                <w:tab w:val="left" w:pos="0"/>
              </w:tabs>
              <w:spacing w:before="31"/>
              <w:rPr>
                <w:rFonts w:ascii="Calibri" w:eastAsia="Calibri" w:hAnsi="Calibri" w:cs="Calibri"/>
                <w:b/>
              </w:rPr>
            </w:pPr>
            <w:r>
              <w:rPr>
                <w:rFonts w:ascii="Calibri" w:eastAsia="Calibri" w:hAnsi="Calibri" w:cs="Calibri"/>
                <w:b/>
                <w:color w:val="FFFFFF"/>
              </w:rPr>
              <w:t>год</w:t>
            </w:r>
          </w:p>
        </w:tc>
        <w:tc>
          <w:tcPr>
            <w:tcW w:w="3599" w:type="dxa"/>
            <w:gridSpan w:val="6"/>
            <w:shd w:val="clear" w:color="auto" w:fill="4F81BD"/>
          </w:tcPr>
          <w:p w:rsidR="005D2473" w:rsidRDefault="00FA0184">
            <w:pPr>
              <w:pStyle w:val="normal"/>
              <w:tabs>
                <w:tab w:val="left" w:pos="0"/>
              </w:tabs>
              <w:spacing w:before="12"/>
              <w:rPr>
                <w:rFonts w:ascii="Calibri" w:eastAsia="Calibri" w:hAnsi="Calibri" w:cs="Calibri"/>
              </w:rPr>
            </w:pPr>
            <w:r>
              <w:rPr>
                <w:rFonts w:ascii="Calibri" w:eastAsia="Calibri" w:hAnsi="Calibri" w:cs="Calibri"/>
              </w:rPr>
              <w:t>10-11 классы</w:t>
            </w:r>
          </w:p>
        </w:tc>
        <w:tc>
          <w:tcPr>
            <w:tcW w:w="3649" w:type="dxa"/>
            <w:gridSpan w:val="6"/>
            <w:shd w:val="clear" w:color="auto" w:fill="9BBB59"/>
          </w:tcPr>
          <w:p w:rsidR="005D2473" w:rsidRDefault="00FA0184">
            <w:pPr>
              <w:pStyle w:val="normal"/>
              <w:tabs>
                <w:tab w:val="left" w:pos="0"/>
              </w:tabs>
              <w:spacing w:before="12"/>
              <w:rPr>
                <w:rFonts w:ascii="Calibri" w:eastAsia="Calibri" w:hAnsi="Calibri" w:cs="Calibri"/>
              </w:rPr>
            </w:pPr>
            <w:r>
              <w:rPr>
                <w:rFonts w:ascii="Calibri" w:eastAsia="Calibri" w:hAnsi="Calibri" w:cs="Calibri"/>
              </w:rPr>
              <w:t>Всего 2-11 классы</w:t>
            </w:r>
          </w:p>
        </w:tc>
      </w:tr>
      <w:tr w:rsidR="005D2473" w:rsidTr="00043601">
        <w:trPr>
          <w:gridAfter w:val="1"/>
          <w:wAfter w:w="12797" w:type="dxa"/>
          <w:trHeight w:val="1942"/>
        </w:trPr>
        <w:tc>
          <w:tcPr>
            <w:tcW w:w="1208" w:type="dxa"/>
            <w:vMerge/>
            <w:shd w:val="clear" w:color="auto" w:fill="4F81BC"/>
          </w:tcPr>
          <w:p w:rsidR="005D2473" w:rsidRDefault="005D2473">
            <w:pPr>
              <w:pStyle w:val="normal"/>
              <w:pBdr>
                <w:top w:val="nil"/>
                <w:left w:val="nil"/>
                <w:bottom w:val="nil"/>
                <w:right w:val="nil"/>
                <w:between w:val="nil"/>
              </w:pBdr>
              <w:spacing w:line="276" w:lineRule="auto"/>
              <w:rPr>
                <w:rFonts w:ascii="Calibri" w:eastAsia="Calibri" w:hAnsi="Calibri" w:cs="Calibri"/>
              </w:rPr>
            </w:pPr>
          </w:p>
        </w:tc>
        <w:tc>
          <w:tcPr>
            <w:tcW w:w="599" w:type="dxa"/>
            <w:shd w:val="clear" w:color="auto" w:fill="E9ECF4"/>
          </w:tcPr>
          <w:p w:rsidR="005D2473" w:rsidRDefault="00FA0184">
            <w:pPr>
              <w:pStyle w:val="normal"/>
              <w:tabs>
                <w:tab w:val="left" w:pos="0"/>
              </w:tabs>
              <w:spacing w:before="116"/>
              <w:rPr>
                <w:rFonts w:ascii="Calibri" w:eastAsia="Calibri" w:hAnsi="Calibri" w:cs="Calibri"/>
              </w:rPr>
            </w:pPr>
            <w:r>
              <w:rPr>
                <w:rFonts w:ascii="Calibri" w:eastAsia="Calibri" w:hAnsi="Calibri" w:cs="Calibri"/>
              </w:rPr>
              <w:t>Всего учащихся</w:t>
            </w:r>
          </w:p>
        </w:tc>
        <w:tc>
          <w:tcPr>
            <w:tcW w:w="599" w:type="dxa"/>
            <w:shd w:val="clear" w:color="auto" w:fill="E9ECF4"/>
          </w:tcPr>
          <w:p w:rsidR="005D2473" w:rsidRDefault="00FA0184">
            <w:pPr>
              <w:pStyle w:val="normal"/>
              <w:tabs>
                <w:tab w:val="left" w:pos="0"/>
              </w:tabs>
              <w:spacing w:before="117"/>
              <w:rPr>
                <w:rFonts w:ascii="Calibri" w:eastAsia="Calibri" w:hAnsi="Calibri" w:cs="Calibri"/>
              </w:rPr>
            </w:pPr>
            <w:r>
              <w:rPr>
                <w:rFonts w:ascii="Calibri" w:eastAsia="Calibri" w:hAnsi="Calibri" w:cs="Calibri"/>
              </w:rPr>
              <w:t>Отличники</w:t>
            </w:r>
          </w:p>
        </w:tc>
        <w:tc>
          <w:tcPr>
            <w:tcW w:w="600" w:type="dxa"/>
            <w:shd w:val="clear" w:color="auto" w:fill="E9ECF4"/>
          </w:tcPr>
          <w:p w:rsidR="005D2473" w:rsidRDefault="00FA0184">
            <w:pPr>
              <w:pStyle w:val="normal"/>
              <w:tabs>
                <w:tab w:val="left" w:pos="0"/>
              </w:tabs>
              <w:spacing w:before="117"/>
              <w:rPr>
                <w:rFonts w:ascii="Calibri" w:eastAsia="Calibri" w:hAnsi="Calibri" w:cs="Calibri"/>
              </w:rPr>
            </w:pPr>
            <w:r>
              <w:rPr>
                <w:rFonts w:ascii="Calibri" w:eastAsia="Calibri" w:hAnsi="Calibri" w:cs="Calibri"/>
              </w:rPr>
              <w:t>Хорошисты</w:t>
            </w:r>
          </w:p>
        </w:tc>
        <w:tc>
          <w:tcPr>
            <w:tcW w:w="601" w:type="dxa"/>
            <w:shd w:val="clear" w:color="auto" w:fill="E9ECF4"/>
          </w:tcPr>
          <w:p w:rsidR="005D2473" w:rsidRDefault="00FA0184">
            <w:pPr>
              <w:pStyle w:val="normal"/>
              <w:tabs>
                <w:tab w:val="left" w:pos="0"/>
              </w:tabs>
              <w:spacing w:before="117"/>
              <w:rPr>
                <w:rFonts w:ascii="Calibri" w:eastAsia="Calibri" w:hAnsi="Calibri" w:cs="Calibri"/>
              </w:rPr>
            </w:pPr>
            <w:r>
              <w:rPr>
                <w:rFonts w:ascii="Calibri" w:eastAsia="Calibri" w:hAnsi="Calibri" w:cs="Calibri"/>
              </w:rPr>
              <w:t>Неуспевающие</w:t>
            </w:r>
          </w:p>
        </w:tc>
        <w:tc>
          <w:tcPr>
            <w:tcW w:w="600" w:type="dxa"/>
            <w:shd w:val="clear" w:color="auto" w:fill="E9ECF4"/>
          </w:tcPr>
          <w:p w:rsidR="005D2473" w:rsidRDefault="00FA0184">
            <w:pPr>
              <w:pStyle w:val="normal"/>
              <w:tabs>
                <w:tab w:val="left" w:pos="0"/>
              </w:tabs>
              <w:spacing w:before="117"/>
              <w:rPr>
                <w:rFonts w:ascii="Calibri" w:eastAsia="Calibri" w:hAnsi="Calibri" w:cs="Calibri"/>
              </w:rPr>
            </w:pPr>
            <w:r>
              <w:rPr>
                <w:rFonts w:ascii="Calibri" w:eastAsia="Calibri" w:hAnsi="Calibri" w:cs="Calibri"/>
              </w:rPr>
              <w:t>Качество %</w:t>
            </w:r>
          </w:p>
        </w:tc>
        <w:tc>
          <w:tcPr>
            <w:tcW w:w="600" w:type="dxa"/>
            <w:shd w:val="clear" w:color="auto" w:fill="E9ECF4"/>
          </w:tcPr>
          <w:p w:rsidR="005D2473" w:rsidRDefault="00FA0184">
            <w:pPr>
              <w:pStyle w:val="normal"/>
              <w:tabs>
                <w:tab w:val="left" w:pos="0"/>
              </w:tabs>
              <w:spacing w:before="118"/>
              <w:rPr>
                <w:rFonts w:ascii="Calibri" w:eastAsia="Calibri" w:hAnsi="Calibri" w:cs="Calibri"/>
              </w:rPr>
            </w:pPr>
            <w:r>
              <w:rPr>
                <w:rFonts w:ascii="Calibri" w:eastAsia="Calibri" w:hAnsi="Calibri" w:cs="Calibri"/>
              </w:rPr>
              <w:t>Успеваемость %</w:t>
            </w:r>
          </w:p>
        </w:tc>
        <w:tc>
          <w:tcPr>
            <w:tcW w:w="601" w:type="dxa"/>
            <w:shd w:val="clear" w:color="auto" w:fill="E9ECF4"/>
          </w:tcPr>
          <w:p w:rsidR="005D2473" w:rsidRDefault="00FA0184">
            <w:pPr>
              <w:pStyle w:val="normal"/>
              <w:tabs>
                <w:tab w:val="left" w:pos="0"/>
              </w:tabs>
              <w:spacing w:before="118"/>
              <w:rPr>
                <w:rFonts w:ascii="Calibri" w:eastAsia="Calibri" w:hAnsi="Calibri" w:cs="Calibri"/>
              </w:rPr>
            </w:pPr>
            <w:r>
              <w:rPr>
                <w:rFonts w:ascii="Calibri" w:eastAsia="Calibri" w:hAnsi="Calibri" w:cs="Calibri"/>
              </w:rPr>
              <w:t>Всего учащихся</w:t>
            </w:r>
          </w:p>
        </w:tc>
        <w:tc>
          <w:tcPr>
            <w:tcW w:w="601" w:type="dxa"/>
            <w:shd w:val="clear" w:color="auto" w:fill="E9ECF4"/>
          </w:tcPr>
          <w:p w:rsidR="005D2473" w:rsidRDefault="00FA0184">
            <w:pPr>
              <w:pStyle w:val="normal"/>
              <w:tabs>
                <w:tab w:val="left" w:pos="0"/>
              </w:tabs>
              <w:spacing w:before="118"/>
              <w:rPr>
                <w:rFonts w:ascii="Calibri" w:eastAsia="Calibri" w:hAnsi="Calibri" w:cs="Calibri"/>
              </w:rPr>
            </w:pPr>
            <w:r>
              <w:rPr>
                <w:rFonts w:ascii="Calibri" w:eastAsia="Calibri" w:hAnsi="Calibri" w:cs="Calibri"/>
              </w:rPr>
              <w:t>Отличники</w:t>
            </w:r>
          </w:p>
        </w:tc>
        <w:tc>
          <w:tcPr>
            <w:tcW w:w="600" w:type="dxa"/>
            <w:shd w:val="clear" w:color="auto" w:fill="E9ECF4"/>
          </w:tcPr>
          <w:p w:rsidR="005D2473" w:rsidRDefault="00FA0184">
            <w:pPr>
              <w:pStyle w:val="normal"/>
              <w:tabs>
                <w:tab w:val="left" w:pos="0"/>
              </w:tabs>
              <w:spacing w:before="118"/>
              <w:rPr>
                <w:rFonts w:ascii="Calibri" w:eastAsia="Calibri" w:hAnsi="Calibri" w:cs="Calibri"/>
              </w:rPr>
            </w:pPr>
            <w:r>
              <w:rPr>
                <w:rFonts w:ascii="Calibri" w:eastAsia="Calibri" w:hAnsi="Calibri" w:cs="Calibri"/>
              </w:rPr>
              <w:t>Хорошисты</w:t>
            </w:r>
          </w:p>
        </w:tc>
        <w:tc>
          <w:tcPr>
            <w:tcW w:w="600" w:type="dxa"/>
            <w:shd w:val="clear" w:color="auto" w:fill="E9ECF4"/>
          </w:tcPr>
          <w:p w:rsidR="005D2473" w:rsidRDefault="00FA0184">
            <w:pPr>
              <w:pStyle w:val="normal"/>
              <w:tabs>
                <w:tab w:val="left" w:pos="0"/>
              </w:tabs>
              <w:spacing w:before="118"/>
              <w:rPr>
                <w:rFonts w:ascii="Calibri" w:eastAsia="Calibri" w:hAnsi="Calibri" w:cs="Calibri"/>
              </w:rPr>
            </w:pPr>
            <w:r>
              <w:rPr>
                <w:rFonts w:ascii="Calibri" w:eastAsia="Calibri" w:hAnsi="Calibri" w:cs="Calibri"/>
              </w:rPr>
              <w:t>Неуспевающие</w:t>
            </w:r>
          </w:p>
        </w:tc>
        <w:tc>
          <w:tcPr>
            <w:tcW w:w="1122" w:type="dxa"/>
            <w:shd w:val="clear" w:color="auto" w:fill="E9ECF4"/>
          </w:tcPr>
          <w:p w:rsidR="005D2473" w:rsidRDefault="00FA0184">
            <w:pPr>
              <w:pStyle w:val="normal"/>
              <w:tabs>
                <w:tab w:val="left" w:pos="0"/>
              </w:tabs>
              <w:spacing w:before="119"/>
              <w:rPr>
                <w:rFonts w:ascii="Calibri" w:eastAsia="Calibri" w:hAnsi="Calibri" w:cs="Calibri"/>
              </w:rPr>
            </w:pPr>
            <w:r>
              <w:rPr>
                <w:rFonts w:ascii="Calibri" w:eastAsia="Calibri" w:hAnsi="Calibri" w:cs="Calibri"/>
              </w:rPr>
              <w:t>Качество %</w:t>
            </w:r>
          </w:p>
        </w:tc>
        <w:tc>
          <w:tcPr>
            <w:tcW w:w="1282" w:type="dxa"/>
            <w:gridSpan w:val="2"/>
            <w:shd w:val="clear" w:color="auto" w:fill="E9ECF4"/>
          </w:tcPr>
          <w:p w:rsidR="005D2473" w:rsidRDefault="00FA0184">
            <w:pPr>
              <w:pStyle w:val="normal"/>
              <w:tabs>
                <w:tab w:val="left" w:pos="0"/>
              </w:tabs>
              <w:spacing w:before="119"/>
              <w:rPr>
                <w:rFonts w:ascii="Calibri" w:eastAsia="Calibri" w:hAnsi="Calibri" w:cs="Calibri"/>
              </w:rPr>
            </w:pPr>
            <w:r>
              <w:rPr>
                <w:rFonts w:ascii="Calibri" w:eastAsia="Calibri" w:hAnsi="Calibri" w:cs="Calibri"/>
              </w:rPr>
              <w:t>Успеваемость %</w:t>
            </w:r>
          </w:p>
        </w:tc>
      </w:tr>
      <w:tr w:rsidR="005D2473" w:rsidTr="00043601">
        <w:trPr>
          <w:gridAfter w:val="1"/>
          <w:wAfter w:w="12797" w:type="dxa"/>
          <w:trHeight w:val="276"/>
        </w:trPr>
        <w:tc>
          <w:tcPr>
            <w:tcW w:w="1208" w:type="dxa"/>
            <w:shd w:val="clear" w:color="auto" w:fill="E36C09"/>
          </w:tcPr>
          <w:p w:rsidR="005D2473" w:rsidRDefault="00FA0184">
            <w:pPr>
              <w:pStyle w:val="normal"/>
              <w:tabs>
                <w:tab w:val="left" w:pos="0"/>
              </w:tabs>
              <w:spacing w:before="12"/>
              <w:rPr>
                <w:rFonts w:ascii="Calibri" w:eastAsia="Calibri" w:hAnsi="Calibri" w:cs="Calibri"/>
                <w:b/>
              </w:rPr>
            </w:pPr>
            <w:r>
              <w:rPr>
                <w:rFonts w:ascii="Calibri" w:eastAsia="Calibri" w:hAnsi="Calibri" w:cs="Calibri"/>
                <w:b/>
                <w:color w:val="FFFFFF"/>
              </w:rPr>
              <w:t>2021-2022</w:t>
            </w:r>
          </w:p>
        </w:tc>
        <w:tc>
          <w:tcPr>
            <w:tcW w:w="599" w:type="dxa"/>
            <w:shd w:val="clear" w:color="auto" w:fill="E36C09"/>
          </w:tcPr>
          <w:p w:rsidR="005D2473" w:rsidRDefault="00FA0184">
            <w:pPr>
              <w:pStyle w:val="normal"/>
              <w:tabs>
                <w:tab w:val="left" w:pos="0"/>
              </w:tabs>
              <w:spacing w:before="12"/>
              <w:rPr>
                <w:rFonts w:ascii="Calibri" w:eastAsia="Calibri" w:hAnsi="Calibri" w:cs="Calibri"/>
              </w:rPr>
            </w:pPr>
            <w:r>
              <w:rPr>
                <w:rFonts w:ascii="Calibri" w:eastAsia="Calibri" w:hAnsi="Calibri" w:cs="Calibri"/>
              </w:rPr>
              <w:t>11</w:t>
            </w:r>
          </w:p>
        </w:tc>
        <w:tc>
          <w:tcPr>
            <w:tcW w:w="599" w:type="dxa"/>
            <w:shd w:val="clear" w:color="auto" w:fill="E36C09"/>
          </w:tcPr>
          <w:p w:rsidR="005D2473" w:rsidRDefault="00FA0184">
            <w:pPr>
              <w:pStyle w:val="normal"/>
              <w:tabs>
                <w:tab w:val="left" w:pos="0"/>
              </w:tabs>
              <w:spacing w:before="12"/>
              <w:rPr>
                <w:rFonts w:ascii="Calibri" w:eastAsia="Calibri" w:hAnsi="Calibri" w:cs="Calibri"/>
              </w:rPr>
            </w:pPr>
            <w:r>
              <w:rPr>
                <w:rFonts w:ascii="Calibri" w:eastAsia="Calibri" w:hAnsi="Calibri" w:cs="Calibri"/>
              </w:rPr>
              <w:t>3</w:t>
            </w:r>
          </w:p>
        </w:tc>
        <w:tc>
          <w:tcPr>
            <w:tcW w:w="600" w:type="dxa"/>
            <w:shd w:val="clear" w:color="auto" w:fill="E36C09"/>
          </w:tcPr>
          <w:p w:rsidR="005D2473" w:rsidRDefault="00FA0184">
            <w:pPr>
              <w:pStyle w:val="normal"/>
              <w:tabs>
                <w:tab w:val="left" w:pos="0"/>
              </w:tabs>
              <w:spacing w:before="12"/>
              <w:rPr>
                <w:rFonts w:ascii="Calibri" w:eastAsia="Calibri" w:hAnsi="Calibri" w:cs="Calibri"/>
              </w:rPr>
            </w:pPr>
            <w:r>
              <w:rPr>
                <w:rFonts w:ascii="Calibri" w:eastAsia="Calibri" w:hAnsi="Calibri" w:cs="Calibri"/>
              </w:rPr>
              <w:t>8</w:t>
            </w:r>
          </w:p>
        </w:tc>
        <w:tc>
          <w:tcPr>
            <w:tcW w:w="601" w:type="dxa"/>
            <w:shd w:val="clear" w:color="auto" w:fill="E36C09"/>
          </w:tcPr>
          <w:p w:rsidR="005D2473" w:rsidRDefault="00FA0184">
            <w:pPr>
              <w:pStyle w:val="normal"/>
              <w:tabs>
                <w:tab w:val="left" w:pos="0"/>
              </w:tabs>
              <w:spacing w:before="12"/>
              <w:rPr>
                <w:rFonts w:ascii="Calibri" w:eastAsia="Calibri" w:hAnsi="Calibri" w:cs="Calibri"/>
              </w:rPr>
            </w:pPr>
            <w:r>
              <w:rPr>
                <w:rFonts w:ascii="Calibri" w:eastAsia="Calibri" w:hAnsi="Calibri" w:cs="Calibri"/>
              </w:rPr>
              <w:t>0</w:t>
            </w:r>
          </w:p>
        </w:tc>
        <w:tc>
          <w:tcPr>
            <w:tcW w:w="600" w:type="dxa"/>
            <w:shd w:val="clear" w:color="auto" w:fill="E36C09"/>
          </w:tcPr>
          <w:p w:rsidR="005D2473" w:rsidRDefault="00FA0184">
            <w:pPr>
              <w:pStyle w:val="normal"/>
              <w:tabs>
                <w:tab w:val="left" w:pos="0"/>
              </w:tabs>
              <w:spacing w:before="12"/>
              <w:rPr>
                <w:rFonts w:ascii="Calibri" w:eastAsia="Calibri" w:hAnsi="Calibri" w:cs="Calibri"/>
              </w:rPr>
            </w:pPr>
            <w:r>
              <w:rPr>
                <w:rFonts w:ascii="Calibri" w:eastAsia="Calibri" w:hAnsi="Calibri" w:cs="Calibri"/>
              </w:rPr>
              <w:t>100%</w:t>
            </w:r>
          </w:p>
        </w:tc>
        <w:tc>
          <w:tcPr>
            <w:tcW w:w="600" w:type="dxa"/>
            <w:shd w:val="clear" w:color="auto" w:fill="E36C09"/>
          </w:tcPr>
          <w:p w:rsidR="005D2473" w:rsidRDefault="00FA0184">
            <w:pPr>
              <w:pStyle w:val="normal"/>
              <w:tabs>
                <w:tab w:val="left" w:pos="0"/>
              </w:tabs>
              <w:spacing w:before="12"/>
              <w:rPr>
                <w:rFonts w:ascii="Calibri" w:eastAsia="Calibri" w:hAnsi="Calibri" w:cs="Calibri"/>
              </w:rPr>
            </w:pPr>
            <w:r>
              <w:rPr>
                <w:rFonts w:ascii="Calibri" w:eastAsia="Calibri" w:hAnsi="Calibri" w:cs="Calibri"/>
              </w:rPr>
              <w:t>100</w:t>
            </w:r>
          </w:p>
        </w:tc>
        <w:tc>
          <w:tcPr>
            <w:tcW w:w="601" w:type="dxa"/>
            <w:shd w:val="clear" w:color="auto" w:fill="00B0F0"/>
          </w:tcPr>
          <w:p w:rsidR="005D2473" w:rsidRDefault="00FA0184">
            <w:pPr>
              <w:pStyle w:val="normal"/>
              <w:tabs>
                <w:tab w:val="left" w:pos="0"/>
              </w:tabs>
              <w:spacing w:before="12"/>
              <w:jc w:val="center"/>
              <w:rPr>
                <w:rFonts w:ascii="Calibri" w:eastAsia="Calibri" w:hAnsi="Calibri" w:cs="Calibri"/>
              </w:rPr>
            </w:pPr>
            <w:r>
              <w:rPr>
                <w:rFonts w:ascii="Calibri" w:eastAsia="Calibri" w:hAnsi="Calibri" w:cs="Calibri"/>
              </w:rPr>
              <w:t>116</w:t>
            </w:r>
          </w:p>
        </w:tc>
        <w:tc>
          <w:tcPr>
            <w:tcW w:w="601" w:type="dxa"/>
            <w:shd w:val="clear" w:color="auto" w:fill="00B0F0"/>
          </w:tcPr>
          <w:p w:rsidR="005D2473" w:rsidRDefault="00FA0184">
            <w:pPr>
              <w:pStyle w:val="normal"/>
              <w:tabs>
                <w:tab w:val="left" w:pos="0"/>
              </w:tabs>
              <w:spacing w:before="12"/>
              <w:rPr>
                <w:rFonts w:ascii="Calibri" w:eastAsia="Calibri" w:hAnsi="Calibri" w:cs="Calibri"/>
              </w:rPr>
            </w:pPr>
            <w:r>
              <w:rPr>
                <w:rFonts w:ascii="Calibri" w:eastAsia="Calibri" w:hAnsi="Calibri" w:cs="Calibri"/>
              </w:rPr>
              <w:t>36</w:t>
            </w:r>
          </w:p>
        </w:tc>
        <w:tc>
          <w:tcPr>
            <w:tcW w:w="600" w:type="dxa"/>
            <w:shd w:val="clear" w:color="auto" w:fill="00B0F0"/>
          </w:tcPr>
          <w:p w:rsidR="005D2473" w:rsidRDefault="00FA0184">
            <w:pPr>
              <w:pStyle w:val="normal"/>
              <w:tabs>
                <w:tab w:val="left" w:pos="0"/>
              </w:tabs>
              <w:spacing w:before="12"/>
              <w:rPr>
                <w:rFonts w:ascii="Calibri" w:eastAsia="Calibri" w:hAnsi="Calibri" w:cs="Calibri"/>
              </w:rPr>
            </w:pPr>
            <w:r>
              <w:rPr>
                <w:rFonts w:ascii="Calibri" w:eastAsia="Calibri" w:hAnsi="Calibri" w:cs="Calibri"/>
              </w:rPr>
              <w:t>43</w:t>
            </w:r>
          </w:p>
        </w:tc>
        <w:tc>
          <w:tcPr>
            <w:tcW w:w="600" w:type="dxa"/>
            <w:shd w:val="clear" w:color="auto" w:fill="00B0F0"/>
          </w:tcPr>
          <w:p w:rsidR="005D2473" w:rsidRDefault="00FA0184">
            <w:pPr>
              <w:pStyle w:val="normal"/>
              <w:tabs>
                <w:tab w:val="left" w:pos="0"/>
              </w:tabs>
              <w:spacing w:before="12"/>
              <w:rPr>
                <w:rFonts w:ascii="Calibri" w:eastAsia="Calibri" w:hAnsi="Calibri" w:cs="Calibri"/>
              </w:rPr>
            </w:pPr>
            <w:r>
              <w:rPr>
                <w:rFonts w:ascii="Calibri" w:eastAsia="Calibri" w:hAnsi="Calibri" w:cs="Calibri"/>
              </w:rPr>
              <w:t>0</w:t>
            </w:r>
          </w:p>
        </w:tc>
        <w:tc>
          <w:tcPr>
            <w:tcW w:w="1122" w:type="dxa"/>
            <w:shd w:val="clear" w:color="auto" w:fill="00B0F0"/>
          </w:tcPr>
          <w:p w:rsidR="005D2473" w:rsidRDefault="00FA0184">
            <w:pPr>
              <w:pStyle w:val="normal"/>
              <w:tabs>
                <w:tab w:val="left" w:pos="0"/>
              </w:tabs>
              <w:spacing w:before="12"/>
              <w:rPr>
                <w:rFonts w:ascii="Calibri" w:eastAsia="Calibri" w:hAnsi="Calibri" w:cs="Calibri"/>
              </w:rPr>
            </w:pPr>
            <w:r>
              <w:rPr>
                <w:rFonts w:ascii="Calibri" w:eastAsia="Calibri" w:hAnsi="Calibri" w:cs="Calibri"/>
              </w:rPr>
              <w:t>68%</w:t>
            </w:r>
          </w:p>
        </w:tc>
        <w:tc>
          <w:tcPr>
            <w:tcW w:w="1282" w:type="dxa"/>
            <w:gridSpan w:val="2"/>
            <w:shd w:val="clear" w:color="auto" w:fill="00B0F0"/>
          </w:tcPr>
          <w:p w:rsidR="005D2473" w:rsidRDefault="00FA0184">
            <w:pPr>
              <w:pStyle w:val="normal"/>
              <w:tabs>
                <w:tab w:val="left" w:pos="0"/>
              </w:tabs>
              <w:spacing w:before="12"/>
              <w:rPr>
                <w:rFonts w:ascii="Calibri" w:eastAsia="Calibri" w:hAnsi="Calibri" w:cs="Calibri"/>
              </w:rPr>
            </w:pPr>
            <w:r>
              <w:rPr>
                <w:rFonts w:ascii="Calibri" w:eastAsia="Calibri" w:hAnsi="Calibri" w:cs="Calibri"/>
              </w:rPr>
              <w:t>100</w:t>
            </w:r>
          </w:p>
        </w:tc>
      </w:tr>
      <w:tr w:rsidR="005D2473" w:rsidTr="00043601">
        <w:trPr>
          <w:gridAfter w:val="1"/>
          <w:wAfter w:w="12797" w:type="dxa"/>
          <w:trHeight w:val="276"/>
        </w:trPr>
        <w:tc>
          <w:tcPr>
            <w:tcW w:w="1208" w:type="dxa"/>
            <w:shd w:val="clear" w:color="auto" w:fill="4F81BC"/>
          </w:tcPr>
          <w:p w:rsidR="005D2473" w:rsidRDefault="00FA0184">
            <w:pPr>
              <w:pStyle w:val="normal"/>
              <w:tabs>
                <w:tab w:val="left" w:pos="0"/>
              </w:tabs>
              <w:spacing w:before="12"/>
              <w:rPr>
                <w:rFonts w:ascii="Calibri" w:eastAsia="Calibri" w:hAnsi="Calibri" w:cs="Calibri"/>
                <w:b/>
              </w:rPr>
            </w:pPr>
            <w:r>
              <w:rPr>
                <w:rFonts w:ascii="Calibri" w:eastAsia="Calibri" w:hAnsi="Calibri" w:cs="Calibri"/>
                <w:b/>
                <w:color w:val="FFFFFF"/>
              </w:rPr>
              <w:t>2022-2023</w:t>
            </w:r>
          </w:p>
        </w:tc>
        <w:tc>
          <w:tcPr>
            <w:tcW w:w="599" w:type="dxa"/>
            <w:shd w:val="clear" w:color="auto" w:fill="E9ECF4"/>
          </w:tcPr>
          <w:p w:rsidR="005D2473" w:rsidRDefault="00FA0184">
            <w:pPr>
              <w:pStyle w:val="normal"/>
              <w:tabs>
                <w:tab w:val="left" w:pos="0"/>
              </w:tabs>
              <w:spacing w:before="12"/>
              <w:rPr>
                <w:rFonts w:ascii="Calibri" w:eastAsia="Calibri" w:hAnsi="Calibri" w:cs="Calibri"/>
              </w:rPr>
            </w:pPr>
            <w:r>
              <w:rPr>
                <w:rFonts w:ascii="Calibri" w:eastAsia="Calibri" w:hAnsi="Calibri" w:cs="Calibri"/>
              </w:rPr>
              <w:t>9</w:t>
            </w:r>
          </w:p>
        </w:tc>
        <w:tc>
          <w:tcPr>
            <w:tcW w:w="599" w:type="dxa"/>
            <w:shd w:val="clear" w:color="auto" w:fill="E9ECF4"/>
          </w:tcPr>
          <w:p w:rsidR="005D2473" w:rsidRDefault="00FA0184">
            <w:pPr>
              <w:pStyle w:val="normal"/>
              <w:tabs>
                <w:tab w:val="left" w:pos="0"/>
              </w:tabs>
              <w:spacing w:before="12"/>
              <w:rPr>
                <w:rFonts w:ascii="Calibri" w:eastAsia="Calibri" w:hAnsi="Calibri" w:cs="Calibri"/>
              </w:rPr>
            </w:pPr>
            <w:r>
              <w:rPr>
                <w:rFonts w:ascii="Calibri" w:eastAsia="Calibri" w:hAnsi="Calibri" w:cs="Calibri"/>
              </w:rPr>
              <w:t>2</w:t>
            </w:r>
          </w:p>
        </w:tc>
        <w:tc>
          <w:tcPr>
            <w:tcW w:w="600" w:type="dxa"/>
            <w:shd w:val="clear" w:color="auto" w:fill="E9ECF4"/>
          </w:tcPr>
          <w:p w:rsidR="005D2473" w:rsidRDefault="00FA0184">
            <w:pPr>
              <w:pStyle w:val="normal"/>
              <w:tabs>
                <w:tab w:val="left" w:pos="0"/>
              </w:tabs>
              <w:spacing w:before="12"/>
              <w:rPr>
                <w:rFonts w:ascii="Calibri" w:eastAsia="Calibri" w:hAnsi="Calibri" w:cs="Calibri"/>
              </w:rPr>
            </w:pPr>
            <w:r>
              <w:rPr>
                <w:rFonts w:ascii="Calibri" w:eastAsia="Calibri" w:hAnsi="Calibri" w:cs="Calibri"/>
              </w:rPr>
              <w:t>5</w:t>
            </w:r>
          </w:p>
        </w:tc>
        <w:tc>
          <w:tcPr>
            <w:tcW w:w="601" w:type="dxa"/>
            <w:shd w:val="clear" w:color="auto" w:fill="E9ECF4"/>
          </w:tcPr>
          <w:p w:rsidR="005D2473" w:rsidRDefault="00FA0184">
            <w:pPr>
              <w:pStyle w:val="normal"/>
              <w:tabs>
                <w:tab w:val="left" w:pos="0"/>
              </w:tabs>
              <w:spacing w:before="12"/>
              <w:rPr>
                <w:rFonts w:ascii="Calibri" w:eastAsia="Calibri" w:hAnsi="Calibri" w:cs="Calibri"/>
              </w:rPr>
            </w:pPr>
            <w:r>
              <w:rPr>
                <w:rFonts w:ascii="Calibri" w:eastAsia="Calibri" w:hAnsi="Calibri" w:cs="Calibri"/>
              </w:rPr>
              <w:t>0</w:t>
            </w:r>
          </w:p>
        </w:tc>
        <w:tc>
          <w:tcPr>
            <w:tcW w:w="600" w:type="dxa"/>
            <w:shd w:val="clear" w:color="auto" w:fill="E9ECF4"/>
          </w:tcPr>
          <w:p w:rsidR="005D2473" w:rsidRDefault="00FA0184">
            <w:pPr>
              <w:pStyle w:val="normal"/>
              <w:tabs>
                <w:tab w:val="left" w:pos="0"/>
              </w:tabs>
              <w:spacing w:before="12"/>
              <w:rPr>
                <w:rFonts w:ascii="Calibri" w:eastAsia="Calibri" w:hAnsi="Calibri" w:cs="Calibri"/>
              </w:rPr>
            </w:pPr>
            <w:r>
              <w:rPr>
                <w:rFonts w:ascii="Calibri" w:eastAsia="Calibri" w:hAnsi="Calibri" w:cs="Calibri"/>
              </w:rPr>
              <w:t>77%</w:t>
            </w:r>
          </w:p>
        </w:tc>
        <w:tc>
          <w:tcPr>
            <w:tcW w:w="600" w:type="dxa"/>
            <w:shd w:val="clear" w:color="auto" w:fill="E9ECF4"/>
          </w:tcPr>
          <w:p w:rsidR="005D2473" w:rsidRDefault="00FA0184">
            <w:pPr>
              <w:pStyle w:val="normal"/>
              <w:tabs>
                <w:tab w:val="left" w:pos="0"/>
              </w:tabs>
              <w:spacing w:before="12"/>
              <w:rPr>
                <w:rFonts w:ascii="Calibri" w:eastAsia="Calibri" w:hAnsi="Calibri" w:cs="Calibri"/>
              </w:rPr>
            </w:pPr>
            <w:r>
              <w:rPr>
                <w:rFonts w:ascii="Calibri" w:eastAsia="Calibri" w:hAnsi="Calibri" w:cs="Calibri"/>
              </w:rPr>
              <w:t>100</w:t>
            </w:r>
          </w:p>
        </w:tc>
        <w:tc>
          <w:tcPr>
            <w:tcW w:w="601" w:type="dxa"/>
            <w:shd w:val="clear" w:color="auto" w:fill="00B0F0"/>
          </w:tcPr>
          <w:p w:rsidR="005D2473" w:rsidRDefault="00FA0184">
            <w:pPr>
              <w:pStyle w:val="normal"/>
              <w:tabs>
                <w:tab w:val="left" w:pos="0"/>
              </w:tabs>
              <w:spacing w:before="12"/>
              <w:jc w:val="center"/>
              <w:rPr>
                <w:rFonts w:ascii="Calibri" w:eastAsia="Calibri" w:hAnsi="Calibri" w:cs="Calibri"/>
              </w:rPr>
            </w:pPr>
            <w:r>
              <w:rPr>
                <w:rFonts w:ascii="Calibri" w:eastAsia="Calibri" w:hAnsi="Calibri" w:cs="Calibri"/>
              </w:rPr>
              <w:t>131</w:t>
            </w:r>
          </w:p>
        </w:tc>
        <w:tc>
          <w:tcPr>
            <w:tcW w:w="601" w:type="dxa"/>
            <w:shd w:val="clear" w:color="auto" w:fill="00B0F0"/>
          </w:tcPr>
          <w:p w:rsidR="005D2473" w:rsidRDefault="00FA0184">
            <w:pPr>
              <w:pStyle w:val="normal"/>
              <w:tabs>
                <w:tab w:val="left" w:pos="0"/>
              </w:tabs>
              <w:spacing w:before="12"/>
              <w:rPr>
                <w:rFonts w:ascii="Calibri" w:eastAsia="Calibri" w:hAnsi="Calibri" w:cs="Calibri"/>
              </w:rPr>
            </w:pPr>
            <w:r>
              <w:rPr>
                <w:rFonts w:ascii="Calibri" w:eastAsia="Calibri" w:hAnsi="Calibri" w:cs="Calibri"/>
              </w:rPr>
              <w:t>38</w:t>
            </w:r>
          </w:p>
        </w:tc>
        <w:tc>
          <w:tcPr>
            <w:tcW w:w="600" w:type="dxa"/>
            <w:shd w:val="clear" w:color="auto" w:fill="00B0F0"/>
          </w:tcPr>
          <w:p w:rsidR="005D2473" w:rsidRDefault="00FA0184">
            <w:pPr>
              <w:pStyle w:val="normal"/>
              <w:tabs>
                <w:tab w:val="left" w:pos="0"/>
              </w:tabs>
              <w:spacing w:before="12"/>
              <w:rPr>
                <w:rFonts w:ascii="Calibri" w:eastAsia="Calibri" w:hAnsi="Calibri" w:cs="Calibri"/>
              </w:rPr>
            </w:pPr>
            <w:r>
              <w:rPr>
                <w:rFonts w:ascii="Calibri" w:eastAsia="Calibri" w:hAnsi="Calibri" w:cs="Calibri"/>
              </w:rPr>
              <w:t>51</w:t>
            </w:r>
          </w:p>
        </w:tc>
        <w:tc>
          <w:tcPr>
            <w:tcW w:w="600" w:type="dxa"/>
            <w:shd w:val="clear" w:color="auto" w:fill="00B0F0"/>
          </w:tcPr>
          <w:p w:rsidR="005D2473" w:rsidRDefault="00FA0184">
            <w:pPr>
              <w:pStyle w:val="normal"/>
              <w:tabs>
                <w:tab w:val="left" w:pos="0"/>
              </w:tabs>
              <w:spacing w:before="12"/>
              <w:rPr>
                <w:rFonts w:ascii="Calibri" w:eastAsia="Calibri" w:hAnsi="Calibri" w:cs="Calibri"/>
              </w:rPr>
            </w:pPr>
            <w:r>
              <w:rPr>
                <w:rFonts w:ascii="Calibri" w:eastAsia="Calibri" w:hAnsi="Calibri" w:cs="Calibri"/>
              </w:rPr>
              <w:t>0</w:t>
            </w:r>
          </w:p>
        </w:tc>
        <w:tc>
          <w:tcPr>
            <w:tcW w:w="1122" w:type="dxa"/>
            <w:shd w:val="clear" w:color="auto" w:fill="00B0F0"/>
          </w:tcPr>
          <w:p w:rsidR="005D2473" w:rsidRDefault="00FA0184">
            <w:pPr>
              <w:pStyle w:val="normal"/>
              <w:tabs>
                <w:tab w:val="left" w:pos="0"/>
              </w:tabs>
              <w:spacing w:before="12"/>
              <w:rPr>
                <w:rFonts w:ascii="Calibri" w:eastAsia="Calibri" w:hAnsi="Calibri" w:cs="Calibri"/>
              </w:rPr>
            </w:pPr>
            <w:r>
              <w:rPr>
                <w:rFonts w:ascii="Calibri" w:eastAsia="Calibri" w:hAnsi="Calibri" w:cs="Calibri"/>
              </w:rPr>
              <w:t>68%</w:t>
            </w:r>
          </w:p>
        </w:tc>
        <w:tc>
          <w:tcPr>
            <w:tcW w:w="1282" w:type="dxa"/>
            <w:gridSpan w:val="2"/>
            <w:shd w:val="clear" w:color="auto" w:fill="00B0F0"/>
          </w:tcPr>
          <w:p w:rsidR="005D2473" w:rsidRDefault="00FA0184">
            <w:pPr>
              <w:pStyle w:val="normal"/>
              <w:tabs>
                <w:tab w:val="left" w:pos="0"/>
              </w:tabs>
              <w:spacing w:before="12"/>
              <w:rPr>
                <w:rFonts w:ascii="Calibri" w:eastAsia="Calibri" w:hAnsi="Calibri" w:cs="Calibri"/>
              </w:rPr>
            </w:pPr>
            <w:r>
              <w:rPr>
                <w:rFonts w:ascii="Calibri" w:eastAsia="Calibri" w:hAnsi="Calibri" w:cs="Calibri"/>
              </w:rPr>
              <w:t>100</w:t>
            </w:r>
          </w:p>
        </w:tc>
      </w:tr>
      <w:tr w:rsidR="005D2473" w:rsidTr="00043601">
        <w:trPr>
          <w:gridAfter w:val="1"/>
          <w:wAfter w:w="12797" w:type="dxa"/>
          <w:trHeight w:val="276"/>
        </w:trPr>
        <w:tc>
          <w:tcPr>
            <w:tcW w:w="1208" w:type="dxa"/>
            <w:shd w:val="clear" w:color="auto" w:fill="00B050"/>
          </w:tcPr>
          <w:p w:rsidR="005D2473" w:rsidRDefault="00FA0184">
            <w:pPr>
              <w:pStyle w:val="normal"/>
              <w:tabs>
                <w:tab w:val="left" w:pos="0"/>
              </w:tabs>
              <w:spacing w:before="12"/>
              <w:rPr>
                <w:rFonts w:ascii="Calibri" w:eastAsia="Calibri" w:hAnsi="Calibri" w:cs="Calibri"/>
                <w:b/>
              </w:rPr>
            </w:pPr>
            <w:r>
              <w:rPr>
                <w:rFonts w:ascii="Calibri" w:eastAsia="Calibri" w:hAnsi="Calibri" w:cs="Calibri"/>
                <w:b/>
                <w:color w:val="FFFFFF"/>
              </w:rPr>
              <w:t>2023-2024</w:t>
            </w:r>
          </w:p>
        </w:tc>
        <w:tc>
          <w:tcPr>
            <w:tcW w:w="599" w:type="dxa"/>
            <w:shd w:val="clear" w:color="auto" w:fill="00B050"/>
          </w:tcPr>
          <w:p w:rsidR="005D2473" w:rsidRDefault="00FA0184">
            <w:pPr>
              <w:pStyle w:val="normal"/>
              <w:tabs>
                <w:tab w:val="left" w:pos="0"/>
              </w:tabs>
              <w:spacing w:before="12"/>
              <w:rPr>
                <w:rFonts w:ascii="Calibri" w:eastAsia="Calibri" w:hAnsi="Calibri" w:cs="Calibri"/>
              </w:rPr>
            </w:pPr>
            <w:r>
              <w:rPr>
                <w:rFonts w:ascii="Calibri" w:eastAsia="Calibri" w:hAnsi="Calibri" w:cs="Calibri"/>
              </w:rPr>
              <w:t>14</w:t>
            </w:r>
          </w:p>
        </w:tc>
        <w:tc>
          <w:tcPr>
            <w:tcW w:w="599" w:type="dxa"/>
            <w:shd w:val="clear" w:color="auto" w:fill="00B050"/>
          </w:tcPr>
          <w:p w:rsidR="005D2473" w:rsidRDefault="00FA0184">
            <w:pPr>
              <w:pStyle w:val="normal"/>
              <w:tabs>
                <w:tab w:val="left" w:pos="0"/>
              </w:tabs>
              <w:spacing w:before="12"/>
              <w:rPr>
                <w:rFonts w:ascii="Calibri" w:eastAsia="Calibri" w:hAnsi="Calibri" w:cs="Calibri"/>
              </w:rPr>
            </w:pPr>
            <w:r>
              <w:rPr>
                <w:rFonts w:ascii="Calibri" w:eastAsia="Calibri" w:hAnsi="Calibri" w:cs="Calibri"/>
              </w:rPr>
              <w:t>6</w:t>
            </w:r>
          </w:p>
        </w:tc>
        <w:tc>
          <w:tcPr>
            <w:tcW w:w="600" w:type="dxa"/>
            <w:shd w:val="clear" w:color="auto" w:fill="00B050"/>
          </w:tcPr>
          <w:p w:rsidR="005D2473" w:rsidRDefault="00FA0184">
            <w:pPr>
              <w:pStyle w:val="normal"/>
              <w:tabs>
                <w:tab w:val="left" w:pos="0"/>
              </w:tabs>
              <w:spacing w:before="12"/>
              <w:rPr>
                <w:rFonts w:ascii="Calibri" w:eastAsia="Calibri" w:hAnsi="Calibri" w:cs="Calibri"/>
              </w:rPr>
            </w:pPr>
            <w:r>
              <w:rPr>
                <w:rFonts w:ascii="Calibri" w:eastAsia="Calibri" w:hAnsi="Calibri" w:cs="Calibri"/>
              </w:rPr>
              <w:t>6</w:t>
            </w:r>
          </w:p>
        </w:tc>
        <w:tc>
          <w:tcPr>
            <w:tcW w:w="601" w:type="dxa"/>
            <w:shd w:val="clear" w:color="auto" w:fill="00B050"/>
          </w:tcPr>
          <w:p w:rsidR="005D2473" w:rsidRDefault="00FA0184">
            <w:pPr>
              <w:pStyle w:val="normal"/>
              <w:tabs>
                <w:tab w:val="left" w:pos="0"/>
              </w:tabs>
              <w:spacing w:before="12"/>
              <w:rPr>
                <w:rFonts w:ascii="Calibri" w:eastAsia="Calibri" w:hAnsi="Calibri" w:cs="Calibri"/>
              </w:rPr>
            </w:pPr>
            <w:r>
              <w:rPr>
                <w:rFonts w:ascii="Calibri" w:eastAsia="Calibri" w:hAnsi="Calibri" w:cs="Calibri"/>
              </w:rPr>
              <w:t>0</w:t>
            </w:r>
          </w:p>
        </w:tc>
        <w:tc>
          <w:tcPr>
            <w:tcW w:w="600" w:type="dxa"/>
            <w:shd w:val="clear" w:color="auto" w:fill="00B050"/>
          </w:tcPr>
          <w:p w:rsidR="005D2473" w:rsidRDefault="00FA0184">
            <w:pPr>
              <w:pStyle w:val="normal"/>
              <w:tabs>
                <w:tab w:val="left" w:pos="0"/>
              </w:tabs>
              <w:spacing w:before="12"/>
              <w:rPr>
                <w:rFonts w:ascii="Calibri" w:eastAsia="Calibri" w:hAnsi="Calibri" w:cs="Calibri"/>
              </w:rPr>
            </w:pPr>
            <w:r>
              <w:rPr>
                <w:rFonts w:ascii="Calibri" w:eastAsia="Calibri" w:hAnsi="Calibri" w:cs="Calibri"/>
              </w:rPr>
              <w:t>86%</w:t>
            </w:r>
          </w:p>
        </w:tc>
        <w:tc>
          <w:tcPr>
            <w:tcW w:w="600" w:type="dxa"/>
            <w:shd w:val="clear" w:color="auto" w:fill="00B050"/>
          </w:tcPr>
          <w:p w:rsidR="005D2473" w:rsidRDefault="00FA0184">
            <w:pPr>
              <w:pStyle w:val="normal"/>
              <w:tabs>
                <w:tab w:val="left" w:pos="0"/>
              </w:tabs>
              <w:spacing w:before="12"/>
              <w:rPr>
                <w:rFonts w:ascii="Calibri" w:eastAsia="Calibri" w:hAnsi="Calibri" w:cs="Calibri"/>
              </w:rPr>
            </w:pPr>
            <w:r>
              <w:rPr>
                <w:rFonts w:ascii="Calibri" w:eastAsia="Calibri" w:hAnsi="Calibri" w:cs="Calibri"/>
              </w:rPr>
              <w:t>100</w:t>
            </w:r>
          </w:p>
        </w:tc>
        <w:tc>
          <w:tcPr>
            <w:tcW w:w="601" w:type="dxa"/>
            <w:shd w:val="clear" w:color="auto" w:fill="00B0F0"/>
          </w:tcPr>
          <w:p w:rsidR="005D2473" w:rsidRDefault="00FA0184">
            <w:pPr>
              <w:pStyle w:val="normal"/>
              <w:tabs>
                <w:tab w:val="left" w:pos="0"/>
              </w:tabs>
              <w:spacing w:before="12"/>
              <w:jc w:val="center"/>
              <w:rPr>
                <w:rFonts w:ascii="Calibri" w:eastAsia="Calibri" w:hAnsi="Calibri" w:cs="Calibri"/>
              </w:rPr>
            </w:pPr>
            <w:r>
              <w:rPr>
                <w:rFonts w:ascii="Calibri" w:eastAsia="Calibri" w:hAnsi="Calibri" w:cs="Calibri"/>
              </w:rPr>
              <w:t>120</w:t>
            </w:r>
          </w:p>
        </w:tc>
        <w:tc>
          <w:tcPr>
            <w:tcW w:w="601" w:type="dxa"/>
            <w:shd w:val="clear" w:color="auto" w:fill="00B0F0"/>
          </w:tcPr>
          <w:p w:rsidR="005D2473" w:rsidRDefault="00FA0184">
            <w:pPr>
              <w:pStyle w:val="normal"/>
              <w:tabs>
                <w:tab w:val="left" w:pos="0"/>
              </w:tabs>
              <w:spacing w:before="12"/>
              <w:rPr>
                <w:rFonts w:ascii="Calibri" w:eastAsia="Calibri" w:hAnsi="Calibri" w:cs="Calibri"/>
              </w:rPr>
            </w:pPr>
            <w:r>
              <w:rPr>
                <w:rFonts w:ascii="Calibri" w:eastAsia="Calibri" w:hAnsi="Calibri" w:cs="Calibri"/>
              </w:rPr>
              <w:t>39</w:t>
            </w:r>
          </w:p>
        </w:tc>
        <w:tc>
          <w:tcPr>
            <w:tcW w:w="600" w:type="dxa"/>
            <w:shd w:val="clear" w:color="auto" w:fill="00B0F0"/>
          </w:tcPr>
          <w:p w:rsidR="005D2473" w:rsidRDefault="00FA0184">
            <w:pPr>
              <w:pStyle w:val="normal"/>
              <w:tabs>
                <w:tab w:val="left" w:pos="0"/>
              </w:tabs>
              <w:spacing w:before="12"/>
              <w:rPr>
                <w:rFonts w:ascii="Calibri" w:eastAsia="Calibri" w:hAnsi="Calibri" w:cs="Calibri"/>
              </w:rPr>
            </w:pPr>
            <w:r>
              <w:rPr>
                <w:rFonts w:ascii="Calibri" w:eastAsia="Calibri" w:hAnsi="Calibri" w:cs="Calibri"/>
              </w:rPr>
              <w:t>45</w:t>
            </w:r>
          </w:p>
        </w:tc>
        <w:tc>
          <w:tcPr>
            <w:tcW w:w="600" w:type="dxa"/>
            <w:shd w:val="clear" w:color="auto" w:fill="00B0F0"/>
          </w:tcPr>
          <w:p w:rsidR="005D2473" w:rsidRDefault="00FA0184">
            <w:pPr>
              <w:pStyle w:val="normal"/>
              <w:tabs>
                <w:tab w:val="left" w:pos="0"/>
              </w:tabs>
              <w:spacing w:before="12"/>
              <w:rPr>
                <w:rFonts w:ascii="Calibri" w:eastAsia="Calibri" w:hAnsi="Calibri" w:cs="Calibri"/>
              </w:rPr>
            </w:pPr>
            <w:r>
              <w:rPr>
                <w:rFonts w:ascii="Calibri" w:eastAsia="Calibri" w:hAnsi="Calibri" w:cs="Calibri"/>
              </w:rPr>
              <w:t>0</w:t>
            </w:r>
          </w:p>
        </w:tc>
        <w:tc>
          <w:tcPr>
            <w:tcW w:w="1122" w:type="dxa"/>
            <w:shd w:val="clear" w:color="auto" w:fill="00B0F0"/>
          </w:tcPr>
          <w:p w:rsidR="005D2473" w:rsidRDefault="00FA0184">
            <w:pPr>
              <w:pStyle w:val="normal"/>
              <w:tabs>
                <w:tab w:val="left" w:pos="0"/>
              </w:tabs>
              <w:spacing w:before="12"/>
              <w:rPr>
                <w:rFonts w:ascii="Calibri" w:eastAsia="Calibri" w:hAnsi="Calibri" w:cs="Calibri"/>
              </w:rPr>
            </w:pPr>
            <w:r>
              <w:rPr>
                <w:rFonts w:ascii="Calibri" w:eastAsia="Calibri" w:hAnsi="Calibri" w:cs="Calibri"/>
              </w:rPr>
              <w:t>70%</w:t>
            </w:r>
          </w:p>
        </w:tc>
        <w:tc>
          <w:tcPr>
            <w:tcW w:w="1282" w:type="dxa"/>
            <w:gridSpan w:val="2"/>
            <w:shd w:val="clear" w:color="auto" w:fill="00B0F0"/>
          </w:tcPr>
          <w:p w:rsidR="005D2473" w:rsidRDefault="00FA0184">
            <w:pPr>
              <w:pStyle w:val="normal"/>
              <w:tabs>
                <w:tab w:val="left" w:pos="0"/>
              </w:tabs>
              <w:spacing w:before="12"/>
              <w:rPr>
                <w:rFonts w:ascii="Calibri" w:eastAsia="Calibri" w:hAnsi="Calibri" w:cs="Calibri"/>
              </w:rPr>
            </w:pPr>
            <w:r>
              <w:rPr>
                <w:rFonts w:ascii="Calibri" w:eastAsia="Calibri" w:hAnsi="Calibri" w:cs="Calibri"/>
              </w:rPr>
              <w:t>100</w:t>
            </w:r>
          </w:p>
        </w:tc>
      </w:tr>
      <w:tr w:rsidR="005D2473" w:rsidTr="00043601">
        <w:trPr>
          <w:gridAfter w:val="1"/>
          <w:wAfter w:w="12797" w:type="dxa"/>
          <w:trHeight w:val="1051"/>
        </w:trPr>
        <w:tc>
          <w:tcPr>
            <w:tcW w:w="1208" w:type="dxa"/>
            <w:shd w:val="clear" w:color="auto" w:fill="ED0000"/>
          </w:tcPr>
          <w:p w:rsidR="005D2473" w:rsidRDefault="00FA0184">
            <w:pPr>
              <w:pStyle w:val="normal"/>
              <w:tabs>
                <w:tab w:val="left" w:pos="0"/>
              </w:tabs>
              <w:spacing w:before="12"/>
              <w:rPr>
                <w:rFonts w:ascii="Calibri" w:eastAsia="Calibri" w:hAnsi="Calibri" w:cs="Calibri"/>
                <w:b/>
                <w:color w:val="FFFFFF"/>
              </w:rPr>
            </w:pPr>
            <w:r>
              <w:rPr>
                <w:rFonts w:ascii="Calibri" w:eastAsia="Calibri" w:hAnsi="Calibri" w:cs="Calibri"/>
                <w:b/>
                <w:color w:val="FFFFFF"/>
              </w:rPr>
              <w:t>2024-2025</w:t>
            </w:r>
          </w:p>
        </w:tc>
        <w:tc>
          <w:tcPr>
            <w:tcW w:w="599" w:type="dxa"/>
            <w:shd w:val="clear" w:color="auto" w:fill="ED0000"/>
          </w:tcPr>
          <w:p w:rsidR="005D2473" w:rsidRDefault="00FA0184">
            <w:pPr>
              <w:pStyle w:val="normal"/>
              <w:tabs>
                <w:tab w:val="left" w:pos="0"/>
              </w:tabs>
              <w:spacing w:before="12"/>
              <w:rPr>
                <w:rFonts w:ascii="Calibri" w:eastAsia="Calibri" w:hAnsi="Calibri" w:cs="Calibri"/>
              </w:rPr>
            </w:pPr>
            <w:r>
              <w:rPr>
                <w:rFonts w:ascii="Calibri" w:eastAsia="Calibri" w:hAnsi="Calibri" w:cs="Calibri"/>
              </w:rPr>
              <w:t>15</w:t>
            </w:r>
          </w:p>
        </w:tc>
        <w:tc>
          <w:tcPr>
            <w:tcW w:w="599" w:type="dxa"/>
            <w:shd w:val="clear" w:color="auto" w:fill="ED0000"/>
          </w:tcPr>
          <w:p w:rsidR="005D2473" w:rsidRDefault="00FA0184">
            <w:pPr>
              <w:pStyle w:val="normal"/>
              <w:tabs>
                <w:tab w:val="left" w:pos="0"/>
              </w:tabs>
              <w:spacing w:before="12"/>
              <w:rPr>
                <w:rFonts w:ascii="Calibri" w:eastAsia="Calibri" w:hAnsi="Calibri" w:cs="Calibri"/>
              </w:rPr>
            </w:pPr>
            <w:r>
              <w:rPr>
                <w:rFonts w:ascii="Calibri" w:eastAsia="Calibri" w:hAnsi="Calibri" w:cs="Calibri"/>
              </w:rPr>
              <w:t>4</w:t>
            </w:r>
          </w:p>
        </w:tc>
        <w:tc>
          <w:tcPr>
            <w:tcW w:w="600" w:type="dxa"/>
            <w:shd w:val="clear" w:color="auto" w:fill="ED0000"/>
          </w:tcPr>
          <w:p w:rsidR="005D2473" w:rsidRDefault="00FA0184">
            <w:pPr>
              <w:pStyle w:val="normal"/>
              <w:tabs>
                <w:tab w:val="left" w:pos="0"/>
              </w:tabs>
              <w:spacing w:before="12"/>
              <w:rPr>
                <w:rFonts w:ascii="Calibri" w:eastAsia="Calibri" w:hAnsi="Calibri" w:cs="Calibri"/>
              </w:rPr>
            </w:pPr>
            <w:r>
              <w:rPr>
                <w:rFonts w:ascii="Calibri" w:eastAsia="Calibri" w:hAnsi="Calibri" w:cs="Calibri"/>
              </w:rPr>
              <w:t>7</w:t>
            </w:r>
          </w:p>
        </w:tc>
        <w:tc>
          <w:tcPr>
            <w:tcW w:w="601" w:type="dxa"/>
            <w:shd w:val="clear" w:color="auto" w:fill="ED0000"/>
          </w:tcPr>
          <w:p w:rsidR="005D2473" w:rsidRDefault="00FA0184">
            <w:pPr>
              <w:pStyle w:val="normal"/>
              <w:tabs>
                <w:tab w:val="left" w:pos="0"/>
              </w:tabs>
              <w:spacing w:before="12"/>
              <w:rPr>
                <w:rFonts w:ascii="Calibri" w:eastAsia="Calibri" w:hAnsi="Calibri" w:cs="Calibri"/>
              </w:rPr>
            </w:pPr>
            <w:r>
              <w:rPr>
                <w:rFonts w:ascii="Calibri" w:eastAsia="Calibri" w:hAnsi="Calibri" w:cs="Calibri"/>
              </w:rPr>
              <w:t>0</w:t>
            </w:r>
          </w:p>
        </w:tc>
        <w:tc>
          <w:tcPr>
            <w:tcW w:w="600" w:type="dxa"/>
            <w:shd w:val="clear" w:color="auto" w:fill="ED0000"/>
          </w:tcPr>
          <w:p w:rsidR="005D2473" w:rsidRDefault="00FA0184">
            <w:pPr>
              <w:pStyle w:val="normal"/>
              <w:tabs>
                <w:tab w:val="left" w:pos="0"/>
              </w:tabs>
              <w:spacing w:before="12"/>
              <w:rPr>
                <w:rFonts w:ascii="Calibri" w:eastAsia="Calibri" w:hAnsi="Calibri" w:cs="Calibri"/>
              </w:rPr>
            </w:pPr>
            <w:r>
              <w:rPr>
                <w:rFonts w:ascii="Calibri" w:eastAsia="Calibri" w:hAnsi="Calibri" w:cs="Calibri"/>
              </w:rPr>
              <w:t>73%</w:t>
            </w:r>
          </w:p>
        </w:tc>
        <w:tc>
          <w:tcPr>
            <w:tcW w:w="600" w:type="dxa"/>
            <w:shd w:val="clear" w:color="auto" w:fill="ED0000"/>
          </w:tcPr>
          <w:p w:rsidR="005D2473" w:rsidRDefault="00FA0184">
            <w:pPr>
              <w:pStyle w:val="normal"/>
              <w:tabs>
                <w:tab w:val="left" w:pos="0"/>
              </w:tabs>
              <w:spacing w:before="12"/>
              <w:rPr>
                <w:rFonts w:ascii="Calibri" w:eastAsia="Calibri" w:hAnsi="Calibri" w:cs="Calibri"/>
              </w:rPr>
            </w:pPr>
            <w:r>
              <w:rPr>
                <w:rFonts w:ascii="Calibri" w:eastAsia="Calibri" w:hAnsi="Calibri" w:cs="Calibri"/>
              </w:rPr>
              <w:t>100</w:t>
            </w:r>
          </w:p>
        </w:tc>
        <w:tc>
          <w:tcPr>
            <w:tcW w:w="601" w:type="dxa"/>
            <w:shd w:val="clear" w:color="auto" w:fill="ED0000"/>
          </w:tcPr>
          <w:p w:rsidR="005D2473" w:rsidRDefault="00FA0184">
            <w:pPr>
              <w:pStyle w:val="normal"/>
              <w:tabs>
                <w:tab w:val="left" w:pos="0"/>
              </w:tabs>
              <w:spacing w:before="12"/>
              <w:jc w:val="center"/>
              <w:rPr>
                <w:rFonts w:ascii="Calibri" w:eastAsia="Calibri" w:hAnsi="Calibri" w:cs="Calibri"/>
              </w:rPr>
            </w:pPr>
            <w:r>
              <w:rPr>
                <w:rFonts w:ascii="Calibri" w:eastAsia="Calibri" w:hAnsi="Calibri" w:cs="Calibri"/>
              </w:rPr>
              <w:t>121</w:t>
            </w:r>
          </w:p>
        </w:tc>
        <w:tc>
          <w:tcPr>
            <w:tcW w:w="601" w:type="dxa"/>
            <w:shd w:val="clear" w:color="auto" w:fill="ED0000"/>
          </w:tcPr>
          <w:p w:rsidR="005D2473" w:rsidRDefault="00FA0184">
            <w:pPr>
              <w:pStyle w:val="normal"/>
              <w:tabs>
                <w:tab w:val="left" w:pos="0"/>
              </w:tabs>
              <w:spacing w:before="12"/>
              <w:rPr>
                <w:rFonts w:ascii="Calibri" w:eastAsia="Calibri" w:hAnsi="Calibri" w:cs="Calibri"/>
              </w:rPr>
            </w:pPr>
            <w:r>
              <w:rPr>
                <w:rFonts w:ascii="Calibri" w:eastAsia="Calibri" w:hAnsi="Calibri" w:cs="Calibri"/>
              </w:rPr>
              <w:t>36</w:t>
            </w:r>
          </w:p>
        </w:tc>
        <w:tc>
          <w:tcPr>
            <w:tcW w:w="600" w:type="dxa"/>
            <w:shd w:val="clear" w:color="auto" w:fill="ED0000"/>
          </w:tcPr>
          <w:p w:rsidR="005D2473" w:rsidRDefault="00FA0184">
            <w:pPr>
              <w:pStyle w:val="normal"/>
              <w:tabs>
                <w:tab w:val="left" w:pos="0"/>
              </w:tabs>
              <w:spacing w:before="12"/>
              <w:rPr>
                <w:rFonts w:ascii="Calibri" w:eastAsia="Calibri" w:hAnsi="Calibri" w:cs="Calibri"/>
              </w:rPr>
            </w:pPr>
            <w:r>
              <w:rPr>
                <w:rFonts w:ascii="Calibri" w:eastAsia="Calibri" w:hAnsi="Calibri" w:cs="Calibri"/>
              </w:rPr>
              <w:t>51</w:t>
            </w:r>
          </w:p>
        </w:tc>
        <w:tc>
          <w:tcPr>
            <w:tcW w:w="600" w:type="dxa"/>
            <w:shd w:val="clear" w:color="auto" w:fill="ED0000"/>
          </w:tcPr>
          <w:p w:rsidR="005D2473" w:rsidRDefault="00FA0184">
            <w:pPr>
              <w:pStyle w:val="normal"/>
              <w:tabs>
                <w:tab w:val="left" w:pos="0"/>
              </w:tabs>
              <w:spacing w:before="12"/>
              <w:rPr>
                <w:rFonts w:ascii="Calibri" w:eastAsia="Calibri" w:hAnsi="Calibri" w:cs="Calibri"/>
              </w:rPr>
            </w:pPr>
            <w:r>
              <w:rPr>
                <w:rFonts w:ascii="Calibri" w:eastAsia="Calibri" w:hAnsi="Calibri" w:cs="Calibri"/>
              </w:rPr>
              <w:t>0</w:t>
            </w:r>
          </w:p>
        </w:tc>
        <w:tc>
          <w:tcPr>
            <w:tcW w:w="1122" w:type="dxa"/>
            <w:shd w:val="clear" w:color="auto" w:fill="ED0000"/>
          </w:tcPr>
          <w:p w:rsidR="005D2473" w:rsidRDefault="00FA0184">
            <w:pPr>
              <w:pStyle w:val="normal"/>
              <w:tabs>
                <w:tab w:val="left" w:pos="0"/>
              </w:tabs>
              <w:spacing w:before="12"/>
              <w:rPr>
                <w:rFonts w:ascii="Calibri" w:eastAsia="Calibri" w:hAnsi="Calibri" w:cs="Calibri"/>
              </w:rPr>
            </w:pPr>
            <w:r>
              <w:rPr>
                <w:rFonts w:ascii="Calibri" w:eastAsia="Calibri" w:hAnsi="Calibri" w:cs="Calibri"/>
              </w:rPr>
              <w:t>72%</w:t>
            </w:r>
          </w:p>
        </w:tc>
        <w:tc>
          <w:tcPr>
            <w:tcW w:w="1282" w:type="dxa"/>
            <w:gridSpan w:val="2"/>
            <w:shd w:val="clear" w:color="auto" w:fill="00B0F0"/>
          </w:tcPr>
          <w:p w:rsidR="005D2473" w:rsidRDefault="005D2473">
            <w:pPr>
              <w:pStyle w:val="normal"/>
              <w:tabs>
                <w:tab w:val="left" w:pos="0"/>
              </w:tabs>
              <w:spacing w:before="12"/>
              <w:rPr>
                <w:rFonts w:ascii="Calibri" w:eastAsia="Calibri" w:hAnsi="Calibri" w:cs="Calibri"/>
              </w:rPr>
            </w:pPr>
          </w:p>
        </w:tc>
      </w:tr>
    </w:tbl>
    <w:p w:rsidR="005D2473" w:rsidRDefault="00FA0184">
      <w:pPr>
        <w:pStyle w:val="normal"/>
        <w:tabs>
          <w:tab w:val="left" w:pos="0"/>
        </w:tabs>
        <w:spacing w:before="12"/>
        <w:jc w:val="both"/>
      </w:pPr>
      <w:r>
        <w:tab/>
        <w:t>Основной задачей любого педагогического коллектива является повышение качества образования. Успешное овладение учащимися содержанием стандартов образования – один из этапов достижения высокого уровня образования. Для оценки усвоения учащимися образовательных стандартов, определения уровня обученности, применяются традиционные методы:</w:t>
      </w:r>
    </w:p>
    <w:p w:rsidR="005D2473" w:rsidRDefault="00FA0184">
      <w:pPr>
        <w:pStyle w:val="normal"/>
        <w:tabs>
          <w:tab w:val="left" w:pos="0"/>
        </w:tabs>
        <w:spacing w:before="5"/>
        <w:jc w:val="both"/>
      </w:pPr>
      <w:r>
        <w:t>-анализ уровня обученности по классам</w:t>
      </w:r>
    </w:p>
    <w:p w:rsidR="005D2473" w:rsidRDefault="00FA0184">
      <w:pPr>
        <w:pStyle w:val="normal"/>
        <w:tabs>
          <w:tab w:val="left" w:pos="0"/>
        </w:tabs>
        <w:spacing w:before="12"/>
        <w:jc w:val="both"/>
      </w:pPr>
      <w:r>
        <w:t>-анализ по предметам</w:t>
      </w:r>
    </w:p>
    <w:p w:rsidR="005D2473" w:rsidRDefault="00FA0184">
      <w:pPr>
        <w:pStyle w:val="normal"/>
        <w:tabs>
          <w:tab w:val="left" w:pos="0"/>
        </w:tabs>
        <w:spacing w:before="12"/>
        <w:jc w:val="both"/>
      </w:pPr>
      <w:r>
        <w:t>-анализ работ учителей – предметников в сравнении по четвертям/годам. Для осуществления сравнительного анализа используются:</w:t>
      </w:r>
    </w:p>
    <w:p w:rsidR="005D2473" w:rsidRDefault="00FA0184">
      <w:pPr>
        <w:pStyle w:val="normal"/>
        <w:tabs>
          <w:tab w:val="left" w:pos="0"/>
        </w:tabs>
        <w:spacing w:before="2"/>
        <w:jc w:val="both"/>
      </w:pPr>
      <w:r>
        <w:t>-информации, полученные при внутришкольном контроле за качеством знаний учащихся по</w:t>
      </w:r>
    </w:p>
    <w:p w:rsidR="005D2473" w:rsidRDefault="00FA0184">
      <w:pPr>
        <w:pStyle w:val="normal"/>
        <w:tabs>
          <w:tab w:val="left" w:pos="0"/>
        </w:tabs>
        <w:spacing w:before="12"/>
        <w:jc w:val="both"/>
      </w:pPr>
      <w:r>
        <w:t>разным предметам;</w:t>
      </w:r>
    </w:p>
    <w:p w:rsidR="005D2473" w:rsidRDefault="00FA0184">
      <w:pPr>
        <w:pStyle w:val="normal"/>
        <w:tabs>
          <w:tab w:val="left" w:pos="0"/>
        </w:tabs>
        <w:spacing w:before="13"/>
        <w:jc w:val="both"/>
      </w:pPr>
      <w:r>
        <w:t>-результаты экзаменов и итогового тестирования;</w:t>
      </w:r>
    </w:p>
    <w:p w:rsidR="005D2473" w:rsidRDefault="00FA0184">
      <w:pPr>
        <w:pStyle w:val="normal"/>
        <w:tabs>
          <w:tab w:val="left" w:pos="0"/>
        </w:tabs>
        <w:spacing w:before="12"/>
        <w:jc w:val="both"/>
      </w:pPr>
      <w:r>
        <w:t>-данные, полученные при проверке электронных классных журналов и тетрадей учащихся.</w:t>
      </w:r>
    </w:p>
    <w:p w:rsidR="005D2473" w:rsidRDefault="00FA0184">
      <w:pPr>
        <w:pStyle w:val="normal"/>
        <w:tabs>
          <w:tab w:val="left" w:pos="0"/>
        </w:tabs>
        <w:spacing w:before="12"/>
        <w:jc w:val="both"/>
      </w:pPr>
      <w:r>
        <w:tab/>
        <w:t xml:space="preserve">На протяжении нескольких лет в школе осуществляется мониторинг, одним из основных этапов которого является отслеживание и анализ качества образования и обучения по ступеням, анализ уровня </w:t>
      </w:r>
      <w:r>
        <w:lastRenderedPageBreak/>
        <w:t>промежуточной и итоговой аттестации по предметам и классам, с целью выявления недостатков в работе педагогического коллектива в учебно-воспитательном процессе. В течение года проводится мониторинг уровня сформированности ЗУН по предметам. В начале года проходит входной контроль, цель которого – определить степень устойчивости знаний учащихся, выяснить причины потери за летний период, усилить меры по устранению пробелов. В конце четверти проводится анализ СОР и СОЧ, целью, которого является отслеживание динамики обученности учащихся, коррекция деятельности учителей и учеников для предупреждения неуспеваемости.</w:t>
      </w:r>
    </w:p>
    <w:p w:rsidR="005D2473" w:rsidRDefault="00FA0184">
      <w:pPr>
        <w:pStyle w:val="normal"/>
        <w:tabs>
          <w:tab w:val="left" w:pos="0"/>
        </w:tabs>
        <w:spacing w:before="11"/>
        <w:jc w:val="both"/>
      </w:pPr>
      <w:r>
        <w:tab/>
        <w:t>В конце года проходит итоговый контроль, который определяет уровень сформированности ЗУН при переходе учащихся в следующий класс, отслеживает динамику их обученности, прогнозирует результативность дальнейшего обучения, выявляет недостатки, планирует ВШК на следующий учебный год. По результатам контроля проводятся заседания МО учителей, на которых учителя – предметники проводят анализ работ и классифицируют затруднения учащихся и учителей при обучении тем или иным предметам. Процент качества ЗУН по итогам года на протяжении 3-х лет составляет от 68-72 %.</w:t>
      </w:r>
    </w:p>
    <w:p w:rsidR="005D2473" w:rsidRDefault="005D2473">
      <w:pPr>
        <w:pStyle w:val="normal"/>
        <w:tabs>
          <w:tab w:val="left" w:pos="0"/>
        </w:tabs>
        <w:spacing w:before="3"/>
        <w:jc w:val="both"/>
        <w:rPr>
          <w:sz w:val="10"/>
          <w:szCs w:val="10"/>
        </w:rPr>
      </w:pPr>
    </w:p>
    <w:p w:rsidR="005D2473" w:rsidRDefault="00FA0184">
      <w:pPr>
        <w:pStyle w:val="normal"/>
        <w:tabs>
          <w:tab w:val="left" w:pos="0"/>
        </w:tabs>
        <w:spacing w:before="65"/>
        <w:jc w:val="both"/>
      </w:pPr>
      <w:r>
        <w:tab/>
        <w:t>Целью образовательного процесса в начальной школе является развитие личности школьника, его творческих способностей, интереса к учению, формирование желания и умения учиться.</w:t>
      </w:r>
    </w:p>
    <w:p w:rsidR="005D2473" w:rsidRDefault="00FA0184">
      <w:pPr>
        <w:pStyle w:val="normal"/>
        <w:tabs>
          <w:tab w:val="left" w:pos="0"/>
        </w:tabs>
        <w:spacing w:before="3"/>
        <w:jc w:val="both"/>
      </w:pPr>
      <w:r>
        <w:t>Приоритетом начального общего образования является формирование общеучебных умений и навыков, уровень освоения которых в значительной мере предопределяет успешность всего последующего обучения. Перед коллективом учителей начальных классов ставились следующие задачи:</w:t>
      </w:r>
    </w:p>
    <w:p w:rsidR="005D2473" w:rsidRDefault="005D2473">
      <w:pPr>
        <w:pStyle w:val="normal"/>
        <w:tabs>
          <w:tab w:val="left" w:pos="0"/>
        </w:tabs>
        <w:spacing w:before="3"/>
        <w:jc w:val="both"/>
      </w:pPr>
    </w:p>
    <w:p w:rsidR="005D2473" w:rsidRDefault="00FA0184" w:rsidP="001F7F5A">
      <w:pPr>
        <w:pStyle w:val="normal"/>
        <w:numPr>
          <w:ilvl w:val="0"/>
          <w:numId w:val="20"/>
        </w:numPr>
        <w:tabs>
          <w:tab w:val="left" w:pos="0"/>
          <w:tab w:val="left" w:pos="567"/>
          <w:tab w:val="left" w:pos="2166"/>
        </w:tabs>
        <w:spacing w:before="4"/>
        <w:ind w:left="0" w:firstLine="0"/>
        <w:jc w:val="both"/>
        <w:rPr>
          <w:sz w:val="24"/>
          <w:szCs w:val="24"/>
        </w:rPr>
      </w:pPr>
      <w:r>
        <w:t>Содействовать развитию социальной успешности младших школьников через:</w:t>
      </w:r>
    </w:p>
    <w:p w:rsidR="005D2473" w:rsidRDefault="00FA0184" w:rsidP="001F7F5A">
      <w:pPr>
        <w:pStyle w:val="normal"/>
        <w:numPr>
          <w:ilvl w:val="0"/>
          <w:numId w:val="19"/>
        </w:numPr>
        <w:tabs>
          <w:tab w:val="left" w:pos="0"/>
          <w:tab w:val="left" w:pos="567"/>
        </w:tabs>
        <w:ind w:left="0" w:firstLine="0"/>
        <w:jc w:val="both"/>
      </w:pPr>
      <w:r>
        <w:t>повышение качества обучения;</w:t>
      </w:r>
    </w:p>
    <w:p w:rsidR="005D2473" w:rsidRDefault="00FA0184" w:rsidP="001F7F5A">
      <w:pPr>
        <w:pStyle w:val="normal"/>
        <w:numPr>
          <w:ilvl w:val="0"/>
          <w:numId w:val="19"/>
        </w:numPr>
        <w:tabs>
          <w:tab w:val="left" w:pos="0"/>
          <w:tab w:val="left" w:pos="567"/>
        </w:tabs>
        <w:ind w:left="0" w:firstLine="0"/>
        <w:jc w:val="both"/>
      </w:pPr>
      <w:r>
        <w:t>участие в интеллектуальных и творческих конкурсах различного уровня;</w:t>
      </w:r>
    </w:p>
    <w:p w:rsidR="005D2473" w:rsidRDefault="00FA0184" w:rsidP="001F7F5A">
      <w:pPr>
        <w:pStyle w:val="normal"/>
        <w:numPr>
          <w:ilvl w:val="0"/>
          <w:numId w:val="19"/>
        </w:numPr>
        <w:tabs>
          <w:tab w:val="left" w:pos="0"/>
          <w:tab w:val="left" w:pos="567"/>
        </w:tabs>
        <w:ind w:left="0" w:firstLine="0"/>
        <w:jc w:val="both"/>
      </w:pPr>
      <w:r>
        <w:t>взаимодействие семьи и школы.</w:t>
      </w:r>
    </w:p>
    <w:p w:rsidR="005D2473" w:rsidRDefault="005D2473">
      <w:pPr>
        <w:pStyle w:val="normal"/>
        <w:tabs>
          <w:tab w:val="left" w:pos="0"/>
          <w:tab w:val="left" w:pos="567"/>
        </w:tabs>
        <w:jc w:val="both"/>
      </w:pPr>
    </w:p>
    <w:p w:rsidR="005D2473" w:rsidRDefault="00FA0184" w:rsidP="001F7F5A">
      <w:pPr>
        <w:pStyle w:val="normal"/>
        <w:numPr>
          <w:ilvl w:val="0"/>
          <w:numId w:val="20"/>
        </w:numPr>
        <w:tabs>
          <w:tab w:val="left" w:pos="0"/>
          <w:tab w:val="left" w:pos="567"/>
        </w:tabs>
        <w:ind w:left="0" w:firstLine="0"/>
        <w:jc w:val="both"/>
        <w:rPr>
          <w:sz w:val="24"/>
          <w:szCs w:val="24"/>
        </w:rPr>
      </w:pPr>
      <w:r>
        <w:t>Внедрение в практику форм и методов работы с одаренными детьми.</w:t>
      </w:r>
    </w:p>
    <w:p w:rsidR="005D2473" w:rsidRDefault="005D2473">
      <w:pPr>
        <w:pStyle w:val="normal"/>
        <w:tabs>
          <w:tab w:val="left" w:pos="0"/>
          <w:tab w:val="left" w:pos="567"/>
        </w:tabs>
        <w:jc w:val="both"/>
        <w:rPr>
          <w:sz w:val="24"/>
          <w:szCs w:val="24"/>
        </w:rPr>
      </w:pPr>
    </w:p>
    <w:p w:rsidR="005D2473" w:rsidRDefault="00FA0184" w:rsidP="001F7F5A">
      <w:pPr>
        <w:pStyle w:val="normal"/>
        <w:numPr>
          <w:ilvl w:val="0"/>
          <w:numId w:val="20"/>
        </w:numPr>
        <w:tabs>
          <w:tab w:val="left" w:pos="0"/>
          <w:tab w:val="left" w:pos="567"/>
        </w:tabs>
        <w:spacing w:before="13"/>
        <w:ind w:left="0" w:firstLine="0"/>
        <w:jc w:val="both"/>
        <w:rPr>
          <w:sz w:val="24"/>
          <w:szCs w:val="24"/>
        </w:rPr>
      </w:pPr>
      <w:r>
        <w:t>Совершенствовать педагогическое мастерство учителей для повышения качества преподавания через:</w:t>
      </w:r>
    </w:p>
    <w:p w:rsidR="005D2473" w:rsidRDefault="00FA0184" w:rsidP="001F7F5A">
      <w:pPr>
        <w:pStyle w:val="normal"/>
        <w:numPr>
          <w:ilvl w:val="1"/>
          <w:numId w:val="19"/>
        </w:numPr>
        <w:tabs>
          <w:tab w:val="left" w:pos="0"/>
          <w:tab w:val="left" w:pos="567"/>
        </w:tabs>
        <w:spacing w:before="52"/>
        <w:ind w:left="0" w:firstLine="0"/>
        <w:jc w:val="both"/>
      </w:pPr>
      <w:r>
        <w:t>внедрение передового педагогического опыта;</w:t>
      </w:r>
    </w:p>
    <w:p w:rsidR="005D2473" w:rsidRDefault="00FA0184" w:rsidP="001F7F5A">
      <w:pPr>
        <w:pStyle w:val="normal"/>
        <w:numPr>
          <w:ilvl w:val="1"/>
          <w:numId w:val="19"/>
        </w:numPr>
        <w:tabs>
          <w:tab w:val="left" w:pos="0"/>
          <w:tab w:val="left" w:pos="567"/>
        </w:tabs>
        <w:ind w:left="0" w:firstLine="0"/>
        <w:jc w:val="both"/>
      </w:pPr>
      <w:r>
        <w:t>участие в семинарах, конкурсах;</w:t>
      </w:r>
    </w:p>
    <w:p w:rsidR="005D2473" w:rsidRDefault="00FA0184" w:rsidP="001F7F5A">
      <w:pPr>
        <w:pStyle w:val="normal"/>
        <w:numPr>
          <w:ilvl w:val="1"/>
          <w:numId w:val="19"/>
        </w:numPr>
        <w:tabs>
          <w:tab w:val="left" w:pos="0"/>
          <w:tab w:val="left" w:pos="567"/>
        </w:tabs>
        <w:ind w:left="0" w:firstLine="0"/>
        <w:jc w:val="both"/>
      </w:pPr>
      <w:r>
        <w:t>работу над темами самообразования.</w:t>
      </w:r>
    </w:p>
    <w:p w:rsidR="005D2473" w:rsidRDefault="00FA0184">
      <w:pPr>
        <w:pStyle w:val="normal"/>
        <w:tabs>
          <w:tab w:val="left" w:pos="0"/>
        </w:tabs>
        <w:jc w:val="both"/>
      </w:pPr>
      <w:r>
        <w:tab/>
        <w:t xml:space="preserve">Использование инновационных методик, таких, как работа с интерактивной доской, технология опережающего обучения, интенсивное </w:t>
      </w:r>
      <w:r>
        <w:lastRenderedPageBreak/>
        <w:t>обучение, проектная деятельность, работа по здоровьесберегающей технологии, применение технологии «Портфолио» существенно повысили мотивацию учащихся к обучению. Уровень качества обучения из года в год повышается. В конце учебного года проводится консилиум с учителями начальной школы и 5- х классов. Работа по преемственности продолжается в 5-х классах. В результате анализа учебной деятельности начальной школы были получены следующие данные: на основе индивидуального дифференцированного подхода к усвоению учащимися программного материала рекомендуется:</w:t>
      </w:r>
    </w:p>
    <w:p w:rsidR="005D2473" w:rsidRDefault="00FA0184" w:rsidP="001F7F5A">
      <w:pPr>
        <w:pStyle w:val="normal"/>
        <w:numPr>
          <w:ilvl w:val="1"/>
          <w:numId w:val="19"/>
        </w:numPr>
        <w:tabs>
          <w:tab w:val="left" w:pos="0"/>
        </w:tabs>
        <w:ind w:left="0" w:firstLine="0"/>
        <w:jc w:val="both"/>
      </w:pPr>
      <w:r>
        <w:t>глубже внедрять формы и методы развивающего обучения и современные  технологии, учитывая индивидуальные особенности каждого ребенка;</w:t>
      </w:r>
    </w:p>
    <w:p w:rsidR="005D2473" w:rsidRDefault="00FA0184" w:rsidP="001F7F5A">
      <w:pPr>
        <w:pStyle w:val="normal"/>
        <w:numPr>
          <w:ilvl w:val="1"/>
          <w:numId w:val="19"/>
        </w:numPr>
        <w:tabs>
          <w:tab w:val="left" w:pos="0"/>
        </w:tabs>
        <w:ind w:left="0" w:firstLine="0"/>
        <w:jc w:val="both"/>
      </w:pPr>
      <w:r>
        <w:t>работать в тесном контакте с учителями-предметниками, посещать их уроки, анализировать  работу учащихся на уроке;</w:t>
      </w:r>
    </w:p>
    <w:p w:rsidR="005D2473" w:rsidRDefault="00FA0184">
      <w:pPr>
        <w:pStyle w:val="normal"/>
        <w:tabs>
          <w:tab w:val="left" w:pos="0"/>
        </w:tabs>
        <w:spacing w:before="7"/>
        <w:jc w:val="both"/>
      </w:pPr>
      <w:r>
        <w:tab/>
        <w:t>Ежегодно учащиеся на разных ступенях обучения показывают стабильный  качественный результат.</w:t>
      </w:r>
    </w:p>
    <w:p w:rsidR="005D2473" w:rsidRDefault="00FA0184">
      <w:pPr>
        <w:pStyle w:val="normal"/>
        <w:tabs>
          <w:tab w:val="left" w:pos="0"/>
        </w:tabs>
        <w:spacing w:before="4"/>
        <w:jc w:val="both"/>
      </w:pPr>
      <w:r>
        <w:tab/>
        <w:t>В начале учебного года учителями - предметниками были составлены и проведены входные контрольные работы. По результатам диагностического анализа был составлен план и систематически проводилась работа по восполнению пробелов в</w:t>
      </w:r>
    </w:p>
    <w:p w:rsidR="005D2473" w:rsidRDefault="00FA0184">
      <w:pPr>
        <w:pStyle w:val="normal"/>
        <w:tabs>
          <w:tab w:val="left" w:pos="0"/>
        </w:tabs>
        <w:spacing w:before="14"/>
        <w:jc w:val="both"/>
      </w:pPr>
      <w:r>
        <w:t>знаниях обучающихся. По итогам 1 четверти проведен сравнительный анализ и составлен мониторинг. Были выявлены ключевые темы для повторения.</w:t>
      </w:r>
    </w:p>
    <w:p w:rsidR="005D2473" w:rsidRDefault="00FA0184">
      <w:pPr>
        <w:pStyle w:val="normal"/>
        <w:tabs>
          <w:tab w:val="left" w:pos="0"/>
        </w:tabs>
        <w:spacing w:before="131"/>
        <w:jc w:val="center"/>
        <w:rPr>
          <w:b/>
        </w:rPr>
      </w:pPr>
      <w:r>
        <w:rPr>
          <w:sz w:val="10"/>
          <w:szCs w:val="10"/>
        </w:rPr>
        <w:tab/>
      </w:r>
      <w:r>
        <w:rPr>
          <w:b/>
        </w:rPr>
        <w:t>Относительный показатель по доле отличников в целом по школе составляет:</w:t>
      </w:r>
    </w:p>
    <w:p w:rsidR="005D2473" w:rsidRDefault="00FA0184">
      <w:pPr>
        <w:pStyle w:val="normal"/>
        <w:tabs>
          <w:tab w:val="left" w:pos="0"/>
        </w:tabs>
        <w:rPr>
          <w:b/>
        </w:rPr>
      </w:pPr>
      <w:r>
        <w:rPr>
          <w:b/>
        </w:rPr>
        <w:t>Отличники :</w:t>
      </w:r>
    </w:p>
    <w:p w:rsidR="005D2473" w:rsidRDefault="00FA0184">
      <w:pPr>
        <w:pStyle w:val="normal"/>
        <w:tabs>
          <w:tab w:val="left" w:pos="0"/>
        </w:tabs>
        <w:spacing w:before="171"/>
      </w:pPr>
      <w:r>
        <w:t>В 2021-2022 учебном году – 31%</w:t>
      </w:r>
    </w:p>
    <w:p w:rsidR="005D2473" w:rsidRDefault="00FA0184">
      <w:pPr>
        <w:pStyle w:val="normal"/>
        <w:tabs>
          <w:tab w:val="left" w:pos="0"/>
        </w:tabs>
        <w:spacing w:before="16"/>
      </w:pPr>
      <w:r>
        <w:t>В 2022-2023 учебном году –29%</w:t>
      </w:r>
    </w:p>
    <w:p w:rsidR="005D2473" w:rsidRDefault="00FA0184">
      <w:pPr>
        <w:pStyle w:val="normal"/>
        <w:tabs>
          <w:tab w:val="left" w:pos="0"/>
        </w:tabs>
        <w:spacing w:before="17"/>
      </w:pPr>
      <w:r>
        <w:t>В 2023-2024г. 3 четверть –33%.</w:t>
      </w:r>
    </w:p>
    <w:p w:rsidR="005D2473" w:rsidRDefault="00FA0184">
      <w:pPr>
        <w:pStyle w:val="normal"/>
        <w:tabs>
          <w:tab w:val="left" w:pos="0"/>
        </w:tabs>
        <w:spacing w:before="17"/>
      </w:pPr>
      <w:r>
        <w:t>В 2024-2025уч.г.- 29%</w:t>
      </w:r>
    </w:p>
    <w:p w:rsidR="005D2473" w:rsidRDefault="00FA0184">
      <w:pPr>
        <w:pStyle w:val="normal"/>
        <w:tabs>
          <w:tab w:val="left" w:pos="0"/>
        </w:tabs>
        <w:spacing w:before="17"/>
        <w:rPr>
          <w:b/>
          <w:sz w:val="32"/>
          <w:szCs w:val="32"/>
        </w:rPr>
      </w:pPr>
      <w:r>
        <w:rPr>
          <w:b/>
          <w:sz w:val="32"/>
          <w:szCs w:val="32"/>
        </w:rPr>
        <w:t>Ударники:</w:t>
      </w:r>
    </w:p>
    <w:p w:rsidR="005D2473" w:rsidRDefault="00FA0184">
      <w:pPr>
        <w:pStyle w:val="normal"/>
        <w:tabs>
          <w:tab w:val="left" w:pos="0"/>
        </w:tabs>
        <w:spacing w:before="246"/>
      </w:pPr>
      <w:r>
        <w:t>В 2021 – 2022 учебном году –37%</w:t>
      </w:r>
    </w:p>
    <w:p w:rsidR="005D2473" w:rsidRDefault="00FA0184">
      <w:pPr>
        <w:pStyle w:val="normal"/>
        <w:tabs>
          <w:tab w:val="left" w:pos="0"/>
        </w:tabs>
        <w:spacing w:before="14"/>
      </w:pPr>
      <w:r>
        <w:t>В 2022 – 2023 учебном году –39%</w:t>
      </w:r>
    </w:p>
    <w:p w:rsidR="005D2473" w:rsidRDefault="00FA0184">
      <w:pPr>
        <w:pStyle w:val="normal"/>
        <w:tabs>
          <w:tab w:val="left" w:pos="0"/>
        </w:tabs>
        <w:spacing w:before="14"/>
      </w:pPr>
      <w:r>
        <w:t>В 2023 – 2024 учебном году 3 четверть –38%</w:t>
      </w:r>
    </w:p>
    <w:p w:rsidR="005D2473" w:rsidRDefault="00FA0184">
      <w:pPr>
        <w:pStyle w:val="normal"/>
        <w:tabs>
          <w:tab w:val="left" w:pos="0"/>
        </w:tabs>
        <w:spacing w:before="17"/>
      </w:pPr>
      <w:r>
        <w:t>В 2024-2025уч.г.- 42%</w:t>
      </w:r>
    </w:p>
    <w:p w:rsidR="005D2473" w:rsidRDefault="005D2473">
      <w:pPr>
        <w:pStyle w:val="normal"/>
        <w:tabs>
          <w:tab w:val="left" w:pos="0"/>
        </w:tabs>
        <w:spacing w:before="17"/>
        <w:rPr>
          <w:b/>
          <w:sz w:val="32"/>
          <w:szCs w:val="32"/>
        </w:rPr>
      </w:pPr>
    </w:p>
    <w:p w:rsidR="005D2473" w:rsidRDefault="005D2473">
      <w:pPr>
        <w:pStyle w:val="normal"/>
        <w:tabs>
          <w:tab w:val="left" w:pos="0"/>
        </w:tabs>
        <w:spacing w:before="17"/>
        <w:rPr>
          <w:b/>
          <w:sz w:val="32"/>
          <w:szCs w:val="32"/>
        </w:rPr>
        <w:sectPr w:rsidR="005D2473">
          <w:pgSz w:w="11910" w:h="16840"/>
          <w:pgMar w:top="1134" w:right="1134" w:bottom="1134" w:left="1701" w:header="720" w:footer="720" w:gutter="0"/>
          <w:cols w:space="720"/>
        </w:sectPr>
      </w:pPr>
    </w:p>
    <w:p w:rsidR="005D2473" w:rsidRDefault="005D2473">
      <w:pPr>
        <w:pStyle w:val="normal"/>
        <w:tabs>
          <w:tab w:val="left" w:pos="0"/>
          <w:tab w:val="left" w:pos="1845"/>
        </w:tabs>
        <w:rPr>
          <w:sz w:val="10"/>
          <w:szCs w:val="10"/>
        </w:rPr>
      </w:pPr>
    </w:p>
    <w:p w:rsidR="005D2473" w:rsidRDefault="00FA0184">
      <w:pPr>
        <w:pStyle w:val="normal"/>
        <w:tabs>
          <w:tab w:val="left" w:pos="0"/>
        </w:tabs>
        <w:spacing w:before="76"/>
        <w:jc w:val="center"/>
        <w:rPr>
          <w:b/>
        </w:rPr>
      </w:pPr>
      <w:r>
        <w:rPr>
          <w:b/>
        </w:rPr>
        <w:t xml:space="preserve">Сравнительная таблица обладателей знака </w:t>
      </w:r>
    </w:p>
    <w:p w:rsidR="005D2473" w:rsidRDefault="00FA0184">
      <w:pPr>
        <w:pStyle w:val="normal"/>
        <w:tabs>
          <w:tab w:val="left" w:pos="0"/>
        </w:tabs>
        <w:spacing w:before="76"/>
        <w:jc w:val="center"/>
        <w:rPr>
          <w:b/>
        </w:rPr>
      </w:pPr>
      <w:r>
        <w:rPr>
          <w:b/>
        </w:rPr>
        <w:t>«Алтын белгі», аттестата с отличием общего среднего образования</w:t>
      </w:r>
    </w:p>
    <w:p w:rsidR="005D2473" w:rsidRDefault="005D2473">
      <w:pPr>
        <w:pStyle w:val="normal"/>
        <w:tabs>
          <w:tab w:val="left" w:pos="0"/>
        </w:tabs>
        <w:spacing w:before="3" w:after="1"/>
        <w:rPr>
          <w:b/>
          <w:sz w:val="23"/>
          <w:szCs w:val="23"/>
        </w:rPr>
      </w:pPr>
    </w:p>
    <w:tbl>
      <w:tblPr>
        <w:tblStyle w:val="afff9"/>
        <w:tblW w:w="7427" w:type="dxa"/>
        <w:tblInd w:w="62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tblPr>
      <w:tblGrid>
        <w:gridCol w:w="2957"/>
        <w:gridCol w:w="2368"/>
        <w:gridCol w:w="2102"/>
      </w:tblGrid>
      <w:tr w:rsidR="005D2473">
        <w:trPr>
          <w:trHeight w:val="446"/>
        </w:trPr>
        <w:tc>
          <w:tcPr>
            <w:tcW w:w="2957" w:type="dxa"/>
            <w:tcBorders>
              <w:bottom w:val="single" w:sz="24" w:space="0" w:color="FFFFFF"/>
            </w:tcBorders>
            <w:shd w:val="clear" w:color="auto" w:fill="4F81BC"/>
          </w:tcPr>
          <w:p w:rsidR="005D2473" w:rsidRDefault="00FA0184">
            <w:pPr>
              <w:pStyle w:val="normal"/>
              <w:tabs>
                <w:tab w:val="left" w:pos="0"/>
              </w:tabs>
              <w:jc w:val="center"/>
              <w:rPr>
                <w:b/>
                <w:sz w:val="24"/>
                <w:szCs w:val="24"/>
              </w:rPr>
            </w:pPr>
            <w:r>
              <w:rPr>
                <w:b/>
                <w:sz w:val="24"/>
                <w:szCs w:val="24"/>
              </w:rPr>
              <w:t>Учебный год</w:t>
            </w:r>
          </w:p>
        </w:tc>
        <w:tc>
          <w:tcPr>
            <w:tcW w:w="2368" w:type="dxa"/>
            <w:tcBorders>
              <w:bottom w:val="single" w:sz="24" w:space="0" w:color="FFFFFF"/>
            </w:tcBorders>
            <w:shd w:val="clear" w:color="auto" w:fill="00B050"/>
          </w:tcPr>
          <w:p w:rsidR="005D2473" w:rsidRDefault="00FA0184">
            <w:pPr>
              <w:pStyle w:val="normal"/>
              <w:tabs>
                <w:tab w:val="left" w:pos="0"/>
              </w:tabs>
              <w:jc w:val="center"/>
              <w:rPr>
                <w:b/>
                <w:sz w:val="24"/>
                <w:szCs w:val="24"/>
              </w:rPr>
            </w:pPr>
            <w:r>
              <w:rPr>
                <w:b/>
                <w:sz w:val="24"/>
                <w:szCs w:val="24"/>
              </w:rPr>
              <w:t>Аттестат «Алтын белгі»</w:t>
            </w:r>
          </w:p>
        </w:tc>
        <w:tc>
          <w:tcPr>
            <w:tcW w:w="2102" w:type="dxa"/>
            <w:tcBorders>
              <w:bottom w:val="single" w:sz="24" w:space="0" w:color="FFFFFF"/>
            </w:tcBorders>
            <w:shd w:val="clear" w:color="auto" w:fill="C0504D"/>
          </w:tcPr>
          <w:p w:rsidR="005D2473" w:rsidRDefault="00FA0184">
            <w:pPr>
              <w:pStyle w:val="normal"/>
              <w:tabs>
                <w:tab w:val="left" w:pos="0"/>
              </w:tabs>
              <w:jc w:val="center"/>
              <w:rPr>
                <w:b/>
                <w:sz w:val="24"/>
                <w:szCs w:val="24"/>
              </w:rPr>
            </w:pPr>
            <w:r>
              <w:rPr>
                <w:b/>
                <w:sz w:val="24"/>
                <w:szCs w:val="24"/>
              </w:rPr>
              <w:t>Аттестат с отличием</w:t>
            </w:r>
          </w:p>
        </w:tc>
      </w:tr>
      <w:tr w:rsidR="005D2473">
        <w:trPr>
          <w:trHeight w:val="272"/>
        </w:trPr>
        <w:tc>
          <w:tcPr>
            <w:tcW w:w="2957" w:type="dxa"/>
            <w:tcBorders>
              <w:top w:val="single" w:sz="24" w:space="0" w:color="FFFFFF"/>
            </w:tcBorders>
            <w:shd w:val="clear" w:color="auto" w:fill="4F81BC"/>
          </w:tcPr>
          <w:p w:rsidR="005D2473" w:rsidRDefault="005D2473">
            <w:pPr>
              <w:pStyle w:val="normal"/>
              <w:tabs>
                <w:tab w:val="left" w:pos="0"/>
              </w:tabs>
              <w:jc w:val="center"/>
              <w:rPr>
                <w:b/>
                <w:sz w:val="24"/>
                <w:szCs w:val="24"/>
              </w:rPr>
            </w:pPr>
          </w:p>
          <w:p w:rsidR="005D2473" w:rsidRDefault="00FA0184">
            <w:pPr>
              <w:pStyle w:val="normal"/>
              <w:tabs>
                <w:tab w:val="left" w:pos="0"/>
              </w:tabs>
              <w:jc w:val="center"/>
              <w:rPr>
                <w:b/>
                <w:sz w:val="24"/>
                <w:szCs w:val="24"/>
              </w:rPr>
            </w:pPr>
            <w:r>
              <w:rPr>
                <w:b/>
                <w:sz w:val="24"/>
                <w:szCs w:val="24"/>
              </w:rPr>
              <w:t>2021-2022 год</w:t>
            </w:r>
          </w:p>
          <w:p w:rsidR="005D2473" w:rsidRDefault="005D2473">
            <w:pPr>
              <w:pStyle w:val="normal"/>
              <w:tabs>
                <w:tab w:val="left" w:pos="0"/>
              </w:tabs>
              <w:jc w:val="center"/>
              <w:rPr>
                <w:b/>
                <w:sz w:val="24"/>
                <w:szCs w:val="24"/>
              </w:rPr>
            </w:pPr>
          </w:p>
        </w:tc>
        <w:tc>
          <w:tcPr>
            <w:tcW w:w="2368" w:type="dxa"/>
            <w:tcBorders>
              <w:top w:val="single" w:sz="24" w:space="0" w:color="FFFFFF"/>
            </w:tcBorders>
            <w:shd w:val="clear" w:color="auto" w:fill="00B050"/>
          </w:tcPr>
          <w:p w:rsidR="005D2473" w:rsidRDefault="00FA0184">
            <w:pPr>
              <w:pStyle w:val="normal"/>
              <w:tabs>
                <w:tab w:val="left" w:pos="0"/>
              </w:tabs>
              <w:jc w:val="center"/>
              <w:rPr>
                <w:b/>
                <w:sz w:val="24"/>
                <w:szCs w:val="24"/>
              </w:rPr>
            </w:pPr>
            <w:r>
              <w:rPr>
                <w:b/>
                <w:sz w:val="24"/>
                <w:szCs w:val="24"/>
              </w:rPr>
              <w:t>2</w:t>
            </w:r>
          </w:p>
        </w:tc>
        <w:tc>
          <w:tcPr>
            <w:tcW w:w="2102" w:type="dxa"/>
            <w:tcBorders>
              <w:top w:val="single" w:sz="24" w:space="0" w:color="FFFFFF"/>
            </w:tcBorders>
            <w:shd w:val="clear" w:color="auto" w:fill="C0504D"/>
          </w:tcPr>
          <w:p w:rsidR="005D2473" w:rsidRDefault="00FA0184">
            <w:pPr>
              <w:pStyle w:val="normal"/>
              <w:tabs>
                <w:tab w:val="left" w:pos="0"/>
              </w:tabs>
              <w:jc w:val="center"/>
              <w:rPr>
                <w:b/>
                <w:sz w:val="24"/>
                <w:szCs w:val="24"/>
              </w:rPr>
            </w:pPr>
            <w:r>
              <w:rPr>
                <w:b/>
                <w:sz w:val="24"/>
                <w:szCs w:val="24"/>
              </w:rPr>
              <w:t>1</w:t>
            </w:r>
          </w:p>
        </w:tc>
      </w:tr>
      <w:tr w:rsidR="005D2473">
        <w:trPr>
          <w:trHeight w:val="179"/>
        </w:trPr>
        <w:tc>
          <w:tcPr>
            <w:tcW w:w="2957" w:type="dxa"/>
            <w:tcBorders>
              <w:bottom w:val="single" w:sz="24" w:space="0" w:color="FFFFFF"/>
            </w:tcBorders>
            <w:shd w:val="clear" w:color="auto" w:fill="4F81BC"/>
          </w:tcPr>
          <w:p w:rsidR="005D2473" w:rsidRDefault="005D2473">
            <w:pPr>
              <w:pStyle w:val="normal"/>
              <w:tabs>
                <w:tab w:val="left" w:pos="0"/>
              </w:tabs>
              <w:jc w:val="center"/>
              <w:rPr>
                <w:b/>
                <w:sz w:val="24"/>
                <w:szCs w:val="24"/>
              </w:rPr>
            </w:pPr>
          </w:p>
          <w:p w:rsidR="005D2473" w:rsidRDefault="00FA0184">
            <w:pPr>
              <w:pStyle w:val="normal"/>
              <w:tabs>
                <w:tab w:val="left" w:pos="0"/>
              </w:tabs>
              <w:jc w:val="center"/>
              <w:rPr>
                <w:b/>
                <w:sz w:val="24"/>
                <w:szCs w:val="24"/>
              </w:rPr>
            </w:pPr>
            <w:r>
              <w:rPr>
                <w:b/>
                <w:sz w:val="24"/>
                <w:szCs w:val="24"/>
              </w:rPr>
              <w:t>2022-2023 год</w:t>
            </w:r>
          </w:p>
          <w:p w:rsidR="005D2473" w:rsidRDefault="005D2473">
            <w:pPr>
              <w:pStyle w:val="normal"/>
              <w:tabs>
                <w:tab w:val="left" w:pos="0"/>
              </w:tabs>
              <w:jc w:val="center"/>
              <w:rPr>
                <w:b/>
                <w:sz w:val="24"/>
                <w:szCs w:val="24"/>
              </w:rPr>
            </w:pPr>
          </w:p>
        </w:tc>
        <w:tc>
          <w:tcPr>
            <w:tcW w:w="2368" w:type="dxa"/>
            <w:tcBorders>
              <w:bottom w:val="single" w:sz="24" w:space="0" w:color="FFFFFF"/>
            </w:tcBorders>
            <w:shd w:val="clear" w:color="auto" w:fill="00B050"/>
          </w:tcPr>
          <w:p w:rsidR="005D2473" w:rsidRDefault="00FA0184">
            <w:pPr>
              <w:pStyle w:val="normal"/>
              <w:tabs>
                <w:tab w:val="left" w:pos="0"/>
              </w:tabs>
              <w:jc w:val="center"/>
              <w:rPr>
                <w:b/>
                <w:sz w:val="24"/>
                <w:szCs w:val="24"/>
              </w:rPr>
            </w:pPr>
            <w:r>
              <w:rPr>
                <w:b/>
                <w:sz w:val="24"/>
                <w:szCs w:val="24"/>
              </w:rPr>
              <w:t>0</w:t>
            </w:r>
          </w:p>
        </w:tc>
        <w:tc>
          <w:tcPr>
            <w:tcW w:w="2102" w:type="dxa"/>
            <w:tcBorders>
              <w:bottom w:val="single" w:sz="24" w:space="0" w:color="FFFFFF"/>
            </w:tcBorders>
            <w:shd w:val="clear" w:color="auto" w:fill="C0504D"/>
          </w:tcPr>
          <w:p w:rsidR="005D2473" w:rsidRDefault="00FA0184">
            <w:pPr>
              <w:pStyle w:val="normal"/>
              <w:tabs>
                <w:tab w:val="left" w:pos="0"/>
              </w:tabs>
              <w:jc w:val="center"/>
              <w:rPr>
                <w:b/>
                <w:sz w:val="24"/>
                <w:szCs w:val="24"/>
              </w:rPr>
            </w:pPr>
            <w:r>
              <w:rPr>
                <w:b/>
                <w:sz w:val="24"/>
                <w:szCs w:val="24"/>
              </w:rPr>
              <w:t>0</w:t>
            </w:r>
          </w:p>
        </w:tc>
      </w:tr>
      <w:tr w:rsidR="005D2473">
        <w:trPr>
          <w:trHeight w:val="364"/>
        </w:trPr>
        <w:tc>
          <w:tcPr>
            <w:tcW w:w="2957" w:type="dxa"/>
            <w:tcBorders>
              <w:top w:val="single" w:sz="24" w:space="0" w:color="FFFFFF"/>
              <w:bottom w:val="single" w:sz="24" w:space="0" w:color="FFFFFF"/>
            </w:tcBorders>
            <w:shd w:val="clear" w:color="auto" w:fill="4F81BC"/>
          </w:tcPr>
          <w:p w:rsidR="005D2473" w:rsidRDefault="005D2473">
            <w:pPr>
              <w:pStyle w:val="normal"/>
              <w:tabs>
                <w:tab w:val="left" w:pos="0"/>
              </w:tabs>
              <w:jc w:val="center"/>
              <w:rPr>
                <w:b/>
                <w:sz w:val="24"/>
                <w:szCs w:val="24"/>
              </w:rPr>
            </w:pPr>
          </w:p>
          <w:p w:rsidR="005D2473" w:rsidRDefault="00FA0184">
            <w:pPr>
              <w:pStyle w:val="normal"/>
              <w:tabs>
                <w:tab w:val="left" w:pos="0"/>
              </w:tabs>
              <w:jc w:val="center"/>
              <w:rPr>
                <w:b/>
                <w:sz w:val="24"/>
                <w:szCs w:val="24"/>
              </w:rPr>
            </w:pPr>
            <w:r>
              <w:rPr>
                <w:b/>
                <w:sz w:val="24"/>
                <w:szCs w:val="24"/>
              </w:rPr>
              <w:t>2023- 2024 год</w:t>
            </w:r>
          </w:p>
          <w:p w:rsidR="005D2473" w:rsidRDefault="005D2473">
            <w:pPr>
              <w:pStyle w:val="normal"/>
              <w:tabs>
                <w:tab w:val="left" w:pos="0"/>
              </w:tabs>
              <w:jc w:val="center"/>
              <w:rPr>
                <w:b/>
                <w:sz w:val="24"/>
                <w:szCs w:val="24"/>
              </w:rPr>
            </w:pPr>
          </w:p>
        </w:tc>
        <w:tc>
          <w:tcPr>
            <w:tcW w:w="2368" w:type="dxa"/>
            <w:tcBorders>
              <w:top w:val="single" w:sz="24" w:space="0" w:color="FFFFFF"/>
              <w:bottom w:val="single" w:sz="24" w:space="0" w:color="FFFFFF"/>
            </w:tcBorders>
            <w:shd w:val="clear" w:color="auto" w:fill="00B050"/>
          </w:tcPr>
          <w:p w:rsidR="005D2473" w:rsidRDefault="00FA0184">
            <w:pPr>
              <w:pStyle w:val="normal"/>
              <w:tabs>
                <w:tab w:val="left" w:pos="0"/>
              </w:tabs>
              <w:jc w:val="center"/>
              <w:rPr>
                <w:b/>
                <w:sz w:val="24"/>
                <w:szCs w:val="24"/>
              </w:rPr>
            </w:pPr>
            <w:r>
              <w:rPr>
                <w:b/>
                <w:sz w:val="24"/>
                <w:szCs w:val="24"/>
              </w:rPr>
              <w:t>2</w:t>
            </w:r>
          </w:p>
        </w:tc>
        <w:tc>
          <w:tcPr>
            <w:tcW w:w="2102" w:type="dxa"/>
            <w:tcBorders>
              <w:top w:val="single" w:sz="24" w:space="0" w:color="FFFFFF"/>
              <w:bottom w:val="single" w:sz="24" w:space="0" w:color="FFFFFF"/>
            </w:tcBorders>
            <w:shd w:val="clear" w:color="auto" w:fill="C0504D"/>
          </w:tcPr>
          <w:p w:rsidR="005D2473" w:rsidRDefault="00FA0184">
            <w:pPr>
              <w:pStyle w:val="normal"/>
              <w:tabs>
                <w:tab w:val="left" w:pos="0"/>
              </w:tabs>
              <w:jc w:val="center"/>
              <w:rPr>
                <w:b/>
                <w:sz w:val="24"/>
                <w:szCs w:val="24"/>
              </w:rPr>
            </w:pPr>
            <w:r>
              <w:rPr>
                <w:b/>
                <w:sz w:val="24"/>
                <w:szCs w:val="24"/>
              </w:rPr>
              <w:t>0</w:t>
            </w:r>
          </w:p>
        </w:tc>
      </w:tr>
      <w:tr w:rsidR="005D2473">
        <w:trPr>
          <w:trHeight w:val="364"/>
        </w:trPr>
        <w:tc>
          <w:tcPr>
            <w:tcW w:w="2957" w:type="dxa"/>
            <w:tcBorders>
              <w:top w:val="single" w:sz="24" w:space="0" w:color="FFFFFF"/>
            </w:tcBorders>
            <w:shd w:val="clear" w:color="auto" w:fill="4F81BC"/>
          </w:tcPr>
          <w:p w:rsidR="005D2473" w:rsidRDefault="00FA0184">
            <w:pPr>
              <w:pStyle w:val="normal"/>
              <w:tabs>
                <w:tab w:val="left" w:pos="0"/>
              </w:tabs>
              <w:jc w:val="center"/>
              <w:rPr>
                <w:b/>
                <w:sz w:val="24"/>
                <w:szCs w:val="24"/>
              </w:rPr>
            </w:pPr>
            <w:r>
              <w:rPr>
                <w:b/>
                <w:sz w:val="24"/>
                <w:szCs w:val="24"/>
              </w:rPr>
              <w:t>2024-2025 год</w:t>
            </w:r>
          </w:p>
          <w:p w:rsidR="005D2473" w:rsidRPr="00043601" w:rsidRDefault="005D2473">
            <w:pPr>
              <w:pStyle w:val="normal"/>
              <w:tabs>
                <w:tab w:val="left" w:pos="0"/>
              </w:tabs>
              <w:jc w:val="center"/>
              <w:rPr>
                <w:b/>
                <w:sz w:val="24"/>
                <w:szCs w:val="24"/>
                <w:lang w:val="kk-KZ"/>
              </w:rPr>
            </w:pPr>
          </w:p>
        </w:tc>
        <w:tc>
          <w:tcPr>
            <w:tcW w:w="2368" w:type="dxa"/>
            <w:tcBorders>
              <w:top w:val="single" w:sz="24" w:space="0" w:color="FFFFFF"/>
            </w:tcBorders>
            <w:shd w:val="clear" w:color="auto" w:fill="00B050"/>
          </w:tcPr>
          <w:p w:rsidR="005D2473" w:rsidRDefault="00FA0184">
            <w:pPr>
              <w:pStyle w:val="normal"/>
              <w:tabs>
                <w:tab w:val="left" w:pos="0"/>
              </w:tabs>
              <w:jc w:val="center"/>
              <w:rPr>
                <w:b/>
                <w:sz w:val="24"/>
                <w:szCs w:val="24"/>
              </w:rPr>
            </w:pPr>
            <w:r>
              <w:rPr>
                <w:b/>
                <w:sz w:val="24"/>
                <w:szCs w:val="24"/>
              </w:rPr>
              <w:t>2</w:t>
            </w:r>
          </w:p>
        </w:tc>
        <w:tc>
          <w:tcPr>
            <w:tcW w:w="2102" w:type="dxa"/>
            <w:tcBorders>
              <w:top w:val="single" w:sz="24" w:space="0" w:color="FFFFFF"/>
            </w:tcBorders>
            <w:shd w:val="clear" w:color="auto" w:fill="C0504D"/>
          </w:tcPr>
          <w:p w:rsidR="005D2473" w:rsidRDefault="00FA0184">
            <w:pPr>
              <w:pStyle w:val="normal"/>
              <w:tabs>
                <w:tab w:val="left" w:pos="0"/>
              </w:tabs>
              <w:jc w:val="center"/>
              <w:rPr>
                <w:b/>
                <w:sz w:val="24"/>
                <w:szCs w:val="24"/>
              </w:rPr>
            </w:pPr>
            <w:r>
              <w:rPr>
                <w:b/>
                <w:sz w:val="24"/>
                <w:szCs w:val="24"/>
              </w:rPr>
              <w:t>0</w:t>
            </w:r>
          </w:p>
        </w:tc>
      </w:tr>
    </w:tbl>
    <w:p w:rsidR="005D2473" w:rsidRDefault="005D2473">
      <w:pPr>
        <w:pStyle w:val="normal"/>
        <w:tabs>
          <w:tab w:val="left" w:pos="0"/>
        </w:tabs>
        <w:spacing w:before="97"/>
        <w:jc w:val="center"/>
        <w:rPr>
          <w:b/>
        </w:rPr>
      </w:pPr>
    </w:p>
    <w:p w:rsidR="005D2473" w:rsidRDefault="00FA0184">
      <w:pPr>
        <w:pStyle w:val="normal"/>
        <w:rPr>
          <w:b/>
        </w:rPr>
      </w:pPr>
      <w:r>
        <w:rPr>
          <w:b/>
          <w:noProof/>
          <w:lang w:val="ru-RU"/>
        </w:rPr>
        <w:drawing>
          <wp:anchor distT="0" distB="0" distL="114300" distR="114300" simplePos="0" relativeHeight="251687936" behindDoc="0" locked="0" layoutInCell="1" allowOverlap="1">
            <wp:simplePos x="0" y="0"/>
            <wp:positionH relativeFrom="margin">
              <wp:posOffset>-511808</wp:posOffset>
            </wp:positionH>
            <wp:positionV relativeFrom="margin">
              <wp:posOffset>4065904</wp:posOffset>
            </wp:positionV>
            <wp:extent cx="3138170" cy="2157730"/>
            <wp:effectExtent l="0" t="0" r="0" b="0"/>
            <wp:wrapSquare wrapText="bothSides" distT="0" distB="0" distL="114300" distR="11430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7" cstate="print"/>
                    <a:srcRect/>
                    <a:stretch>
                      <a:fillRect/>
                    </a:stretch>
                  </pic:blipFill>
                  <pic:spPr>
                    <a:xfrm>
                      <a:off x="0" y="0"/>
                      <a:ext cx="3138170" cy="2157730"/>
                    </a:xfrm>
                    <a:prstGeom prst="rect">
                      <a:avLst/>
                    </a:prstGeom>
                    <a:ln/>
                  </pic:spPr>
                </pic:pic>
              </a:graphicData>
            </a:graphic>
          </wp:anchor>
        </w:drawing>
      </w:r>
      <w:r>
        <w:br w:type="page"/>
      </w:r>
      <w:r>
        <w:rPr>
          <w:noProof/>
          <w:lang w:val="ru-RU"/>
        </w:rPr>
        <w:drawing>
          <wp:anchor distT="0" distB="0" distL="114300" distR="114300" simplePos="0" relativeHeight="251688960" behindDoc="0" locked="0" layoutInCell="1" allowOverlap="1">
            <wp:simplePos x="0" y="0"/>
            <wp:positionH relativeFrom="column">
              <wp:posOffset>2849245</wp:posOffset>
            </wp:positionH>
            <wp:positionV relativeFrom="paragraph">
              <wp:posOffset>0</wp:posOffset>
            </wp:positionV>
            <wp:extent cx="3203575" cy="2182495"/>
            <wp:effectExtent l="0" t="0" r="0" b="0"/>
            <wp:wrapSquare wrapText="bothSides" distT="0" distB="0" distL="114300" distR="114300"/>
            <wp:docPr id="24"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58" cstate="print"/>
                    <a:srcRect/>
                    <a:stretch>
                      <a:fillRect/>
                    </a:stretch>
                  </pic:blipFill>
                  <pic:spPr>
                    <a:xfrm>
                      <a:off x="0" y="0"/>
                      <a:ext cx="3203575" cy="2182495"/>
                    </a:xfrm>
                    <a:prstGeom prst="rect">
                      <a:avLst/>
                    </a:prstGeom>
                    <a:ln/>
                  </pic:spPr>
                </pic:pic>
              </a:graphicData>
            </a:graphic>
          </wp:anchor>
        </w:drawing>
      </w:r>
      <w:r>
        <w:rPr>
          <w:noProof/>
          <w:lang w:val="ru-RU"/>
        </w:rPr>
        <w:drawing>
          <wp:anchor distT="0" distB="0" distL="114300" distR="114300" simplePos="0" relativeHeight="251689984" behindDoc="0" locked="0" layoutInCell="1" allowOverlap="1">
            <wp:simplePos x="0" y="0"/>
            <wp:positionH relativeFrom="column">
              <wp:posOffset>526002</wp:posOffset>
            </wp:positionH>
            <wp:positionV relativeFrom="paragraph">
              <wp:posOffset>3021691</wp:posOffset>
            </wp:positionV>
            <wp:extent cx="3991820" cy="2603157"/>
            <wp:effectExtent l="0" t="0" r="0" b="0"/>
            <wp:wrapSquare wrapText="bothSides" distT="0" distB="0" distL="114300" distR="114300"/>
            <wp:docPr id="13"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59" cstate="print"/>
                    <a:srcRect/>
                    <a:stretch>
                      <a:fillRect/>
                    </a:stretch>
                  </pic:blipFill>
                  <pic:spPr>
                    <a:xfrm>
                      <a:off x="0" y="0"/>
                      <a:ext cx="3991820" cy="2603157"/>
                    </a:xfrm>
                    <a:prstGeom prst="rect">
                      <a:avLst/>
                    </a:prstGeom>
                    <a:ln/>
                  </pic:spPr>
                </pic:pic>
              </a:graphicData>
            </a:graphic>
          </wp:anchor>
        </w:drawing>
      </w:r>
    </w:p>
    <w:p w:rsidR="005D2473" w:rsidRDefault="00FA0184">
      <w:pPr>
        <w:pStyle w:val="normal"/>
        <w:tabs>
          <w:tab w:val="left" w:pos="0"/>
        </w:tabs>
        <w:spacing w:before="97"/>
        <w:jc w:val="center"/>
        <w:rPr>
          <w:b/>
        </w:rPr>
      </w:pPr>
      <w:r>
        <w:rPr>
          <w:b/>
        </w:rPr>
        <w:lastRenderedPageBreak/>
        <w:t>Сравнительная таблица обладателей аттестата с отличием основного среднего образования</w:t>
      </w:r>
    </w:p>
    <w:p w:rsidR="005D2473" w:rsidRDefault="005D2473">
      <w:pPr>
        <w:pStyle w:val="normal"/>
        <w:tabs>
          <w:tab w:val="left" w:pos="0"/>
        </w:tabs>
        <w:spacing w:before="97"/>
        <w:jc w:val="center"/>
        <w:rPr>
          <w:b/>
        </w:rPr>
      </w:pPr>
    </w:p>
    <w:tbl>
      <w:tblPr>
        <w:tblStyle w:val="afffa"/>
        <w:tblW w:w="8012" w:type="dxa"/>
        <w:tblInd w:w="62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tblPr>
      <w:tblGrid>
        <w:gridCol w:w="3510"/>
        <w:gridCol w:w="4502"/>
      </w:tblGrid>
      <w:tr w:rsidR="005D2473">
        <w:trPr>
          <w:trHeight w:val="235"/>
        </w:trPr>
        <w:tc>
          <w:tcPr>
            <w:tcW w:w="3510" w:type="dxa"/>
            <w:tcBorders>
              <w:bottom w:val="single" w:sz="24" w:space="0" w:color="FFFFFF"/>
            </w:tcBorders>
            <w:shd w:val="clear" w:color="auto" w:fill="4F81BC"/>
          </w:tcPr>
          <w:p w:rsidR="005D2473" w:rsidRDefault="005D2473">
            <w:pPr>
              <w:pStyle w:val="normal"/>
              <w:tabs>
                <w:tab w:val="left" w:pos="0"/>
              </w:tabs>
              <w:rPr>
                <w:b/>
                <w:sz w:val="24"/>
                <w:szCs w:val="24"/>
              </w:rPr>
            </w:pPr>
          </w:p>
          <w:p w:rsidR="005D2473" w:rsidRDefault="00FA0184">
            <w:pPr>
              <w:pStyle w:val="normal"/>
              <w:tabs>
                <w:tab w:val="left" w:pos="0"/>
              </w:tabs>
              <w:rPr>
                <w:b/>
                <w:sz w:val="24"/>
                <w:szCs w:val="24"/>
              </w:rPr>
            </w:pPr>
            <w:r>
              <w:rPr>
                <w:b/>
                <w:sz w:val="24"/>
                <w:szCs w:val="24"/>
              </w:rPr>
              <w:t>Учебный год</w:t>
            </w:r>
          </w:p>
        </w:tc>
        <w:tc>
          <w:tcPr>
            <w:tcW w:w="4502" w:type="dxa"/>
            <w:tcBorders>
              <w:bottom w:val="single" w:sz="24" w:space="0" w:color="FFFFFF"/>
            </w:tcBorders>
            <w:shd w:val="clear" w:color="auto" w:fill="C00000"/>
          </w:tcPr>
          <w:p w:rsidR="005D2473" w:rsidRDefault="005D2473">
            <w:pPr>
              <w:pStyle w:val="normal"/>
              <w:tabs>
                <w:tab w:val="left" w:pos="0"/>
              </w:tabs>
              <w:jc w:val="center"/>
              <w:rPr>
                <w:b/>
                <w:sz w:val="24"/>
                <w:szCs w:val="24"/>
              </w:rPr>
            </w:pPr>
          </w:p>
          <w:p w:rsidR="005D2473" w:rsidRDefault="00FA0184">
            <w:pPr>
              <w:pStyle w:val="normal"/>
              <w:tabs>
                <w:tab w:val="left" w:pos="0"/>
              </w:tabs>
              <w:jc w:val="center"/>
              <w:rPr>
                <w:b/>
                <w:sz w:val="24"/>
                <w:szCs w:val="24"/>
              </w:rPr>
            </w:pPr>
            <w:r>
              <w:rPr>
                <w:b/>
                <w:sz w:val="24"/>
                <w:szCs w:val="24"/>
              </w:rPr>
              <w:t>Аттестаты с отличием основного образования</w:t>
            </w:r>
          </w:p>
          <w:p w:rsidR="005D2473" w:rsidRDefault="005D2473">
            <w:pPr>
              <w:pStyle w:val="normal"/>
              <w:tabs>
                <w:tab w:val="left" w:pos="0"/>
              </w:tabs>
              <w:jc w:val="center"/>
              <w:rPr>
                <w:b/>
                <w:sz w:val="24"/>
                <w:szCs w:val="24"/>
              </w:rPr>
            </w:pPr>
          </w:p>
        </w:tc>
      </w:tr>
      <w:tr w:rsidR="005D2473">
        <w:trPr>
          <w:trHeight w:val="235"/>
        </w:trPr>
        <w:tc>
          <w:tcPr>
            <w:tcW w:w="3510" w:type="dxa"/>
            <w:tcBorders>
              <w:top w:val="single" w:sz="24" w:space="0" w:color="FFFFFF"/>
            </w:tcBorders>
            <w:shd w:val="clear" w:color="auto" w:fill="4F81BC"/>
          </w:tcPr>
          <w:p w:rsidR="005D2473" w:rsidRDefault="005D2473">
            <w:pPr>
              <w:pStyle w:val="normal"/>
              <w:tabs>
                <w:tab w:val="left" w:pos="0"/>
              </w:tabs>
              <w:jc w:val="right"/>
              <w:rPr>
                <w:b/>
                <w:sz w:val="24"/>
                <w:szCs w:val="24"/>
              </w:rPr>
            </w:pPr>
          </w:p>
          <w:p w:rsidR="005D2473" w:rsidRDefault="00FA0184">
            <w:pPr>
              <w:pStyle w:val="normal"/>
              <w:tabs>
                <w:tab w:val="left" w:pos="0"/>
              </w:tabs>
              <w:jc w:val="center"/>
              <w:rPr>
                <w:b/>
                <w:sz w:val="24"/>
                <w:szCs w:val="24"/>
              </w:rPr>
            </w:pPr>
            <w:r>
              <w:rPr>
                <w:b/>
                <w:sz w:val="24"/>
                <w:szCs w:val="24"/>
              </w:rPr>
              <w:t>2021 – 2022 учебный год</w:t>
            </w:r>
          </w:p>
          <w:p w:rsidR="005D2473" w:rsidRDefault="005D2473">
            <w:pPr>
              <w:pStyle w:val="normal"/>
              <w:tabs>
                <w:tab w:val="left" w:pos="0"/>
              </w:tabs>
              <w:jc w:val="right"/>
              <w:rPr>
                <w:b/>
                <w:sz w:val="24"/>
                <w:szCs w:val="24"/>
              </w:rPr>
            </w:pPr>
          </w:p>
        </w:tc>
        <w:tc>
          <w:tcPr>
            <w:tcW w:w="4502" w:type="dxa"/>
            <w:tcBorders>
              <w:top w:val="single" w:sz="24" w:space="0" w:color="FFFFFF"/>
            </w:tcBorders>
            <w:shd w:val="clear" w:color="auto" w:fill="C00000"/>
          </w:tcPr>
          <w:p w:rsidR="005D2473" w:rsidRDefault="005D2473">
            <w:pPr>
              <w:pStyle w:val="normal"/>
              <w:tabs>
                <w:tab w:val="left" w:pos="0"/>
              </w:tabs>
              <w:jc w:val="center"/>
              <w:rPr>
                <w:b/>
                <w:sz w:val="24"/>
                <w:szCs w:val="24"/>
              </w:rPr>
            </w:pPr>
          </w:p>
          <w:p w:rsidR="005D2473" w:rsidRDefault="00FA0184">
            <w:pPr>
              <w:pStyle w:val="normal"/>
              <w:tabs>
                <w:tab w:val="left" w:pos="0"/>
              </w:tabs>
              <w:jc w:val="center"/>
              <w:rPr>
                <w:b/>
                <w:sz w:val="24"/>
                <w:szCs w:val="24"/>
              </w:rPr>
            </w:pPr>
            <w:r>
              <w:rPr>
                <w:b/>
                <w:sz w:val="24"/>
                <w:szCs w:val="24"/>
              </w:rPr>
              <w:t>2</w:t>
            </w:r>
          </w:p>
        </w:tc>
      </w:tr>
      <w:tr w:rsidR="005D2473">
        <w:trPr>
          <w:trHeight w:val="235"/>
        </w:trPr>
        <w:tc>
          <w:tcPr>
            <w:tcW w:w="3510" w:type="dxa"/>
            <w:tcBorders>
              <w:bottom w:val="single" w:sz="24" w:space="0" w:color="FFFFFF"/>
            </w:tcBorders>
            <w:shd w:val="clear" w:color="auto" w:fill="4F81BC"/>
          </w:tcPr>
          <w:p w:rsidR="005D2473" w:rsidRDefault="005D2473">
            <w:pPr>
              <w:pStyle w:val="normal"/>
              <w:tabs>
                <w:tab w:val="left" w:pos="0"/>
              </w:tabs>
              <w:jc w:val="right"/>
              <w:rPr>
                <w:b/>
                <w:sz w:val="24"/>
                <w:szCs w:val="24"/>
              </w:rPr>
            </w:pPr>
          </w:p>
          <w:p w:rsidR="005D2473" w:rsidRDefault="00FA0184">
            <w:pPr>
              <w:pStyle w:val="normal"/>
              <w:tabs>
                <w:tab w:val="left" w:pos="0"/>
              </w:tabs>
              <w:jc w:val="center"/>
              <w:rPr>
                <w:b/>
                <w:sz w:val="24"/>
                <w:szCs w:val="24"/>
              </w:rPr>
            </w:pPr>
            <w:r>
              <w:rPr>
                <w:b/>
                <w:sz w:val="24"/>
                <w:szCs w:val="24"/>
              </w:rPr>
              <w:t>2022 – 2023 учебный год</w:t>
            </w:r>
          </w:p>
          <w:p w:rsidR="005D2473" w:rsidRDefault="005D2473">
            <w:pPr>
              <w:pStyle w:val="normal"/>
              <w:tabs>
                <w:tab w:val="left" w:pos="0"/>
              </w:tabs>
              <w:jc w:val="center"/>
              <w:rPr>
                <w:b/>
                <w:sz w:val="24"/>
                <w:szCs w:val="24"/>
              </w:rPr>
            </w:pPr>
          </w:p>
        </w:tc>
        <w:tc>
          <w:tcPr>
            <w:tcW w:w="4502" w:type="dxa"/>
            <w:tcBorders>
              <w:bottom w:val="single" w:sz="24" w:space="0" w:color="FFFFFF"/>
            </w:tcBorders>
            <w:shd w:val="clear" w:color="auto" w:fill="C00000"/>
          </w:tcPr>
          <w:p w:rsidR="005D2473" w:rsidRDefault="005D2473">
            <w:pPr>
              <w:pStyle w:val="normal"/>
              <w:tabs>
                <w:tab w:val="left" w:pos="0"/>
              </w:tabs>
              <w:jc w:val="center"/>
              <w:rPr>
                <w:b/>
                <w:sz w:val="24"/>
                <w:szCs w:val="24"/>
              </w:rPr>
            </w:pPr>
          </w:p>
          <w:p w:rsidR="005D2473" w:rsidRDefault="00FA0184">
            <w:pPr>
              <w:pStyle w:val="normal"/>
              <w:tabs>
                <w:tab w:val="left" w:pos="0"/>
              </w:tabs>
              <w:jc w:val="center"/>
              <w:rPr>
                <w:b/>
                <w:sz w:val="24"/>
                <w:szCs w:val="24"/>
              </w:rPr>
            </w:pPr>
            <w:r>
              <w:rPr>
                <w:b/>
                <w:sz w:val="24"/>
                <w:szCs w:val="24"/>
              </w:rPr>
              <w:t>2</w:t>
            </w:r>
          </w:p>
        </w:tc>
      </w:tr>
      <w:tr w:rsidR="005D2473">
        <w:trPr>
          <w:trHeight w:val="235"/>
        </w:trPr>
        <w:tc>
          <w:tcPr>
            <w:tcW w:w="3510" w:type="dxa"/>
            <w:tcBorders>
              <w:top w:val="single" w:sz="24" w:space="0" w:color="FFFFFF"/>
              <w:bottom w:val="single" w:sz="24" w:space="0" w:color="FFFFFF"/>
            </w:tcBorders>
            <w:shd w:val="clear" w:color="auto" w:fill="4F81BC"/>
          </w:tcPr>
          <w:p w:rsidR="005D2473" w:rsidRDefault="005D2473">
            <w:pPr>
              <w:pStyle w:val="normal"/>
              <w:tabs>
                <w:tab w:val="left" w:pos="0"/>
              </w:tabs>
              <w:jc w:val="right"/>
              <w:rPr>
                <w:b/>
                <w:sz w:val="24"/>
                <w:szCs w:val="24"/>
              </w:rPr>
            </w:pPr>
          </w:p>
          <w:p w:rsidR="005D2473" w:rsidRDefault="00FA0184">
            <w:pPr>
              <w:pStyle w:val="normal"/>
              <w:tabs>
                <w:tab w:val="left" w:pos="0"/>
              </w:tabs>
              <w:jc w:val="center"/>
              <w:rPr>
                <w:b/>
                <w:sz w:val="24"/>
                <w:szCs w:val="24"/>
              </w:rPr>
            </w:pPr>
            <w:r>
              <w:rPr>
                <w:b/>
                <w:sz w:val="24"/>
                <w:szCs w:val="24"/>
              </w:rPr>
              <w:t>2023-2024 учебный год</w:t>
            </w:r>
          </w:p>
          <w:p w:rsidR="005D2473" w:rsidRDefault="005D2473">
            <w:pPr>
              <w:pStyle w:val="normal"/>
              <w:tabs>
                <w:tab w:val="left" w:pos="0"/>
              </w:tabs>
              <w:jc w:val="right"/>
              <w:rPr>
                <w:b/>
                <w:sz w:val="24"/>
                <w:szCs w:val="24"/>
              </w:rPr>
            </w:pPr>
          </w:p>
        </w:tc>
        <w:tc>
          <w:tcPr>
            <w:tcW w:w="4502" w:type="dxa"/>
            <w:tcBorders>
              <w:top w:val="single" w:sz="24" w:space="0" w:color="FFFFFF"/>
              <w:bottom w:val="single" w:sz="24" w:space="0" w:color="FFFFFF"/>
            </w:tcBorders>
            <w:shd w:val="clear" w:color="auto" w:fill="C00000"/>
          </w:tcPr>
          <w:p w:rsidR="005D2473" w:rsidRDefault="005D2473">
            <w:pPr>
              <w:pStyle w:val="normal"/>
              <w:tabs>
                <w:tab w:val="left" w:pos="0"/>
              </w:tabs>
              <w:jc w:val="center"/>
              <w:rPr>
                <w:b/>
                <w:sz w:val="24"/>
                <w:szCs w:val="24"/>
              </w:rPr>
            </w:pPr>
          </w:p>
          <w:p w:rsidR="005D2473" w:rsidRDefault="00FA0184">
            <w:pPr>
              <w:pStyle w:val="normal"/>
              <w:tabs>
                <w:tab w:val="left" w:pos="0"/>
              </w:tabs>
              <w:jc w:val="center"/>
              <w:rPr>
                <w:b/>
                <w:sz w:val="24"/>
                <w:szCs w:val="24"/>
              </w:rPr>
            </w:pPr>
            <w:r>
              <w:rPr>
                <w:b/>
                <w:sz w:val="24"/>
                <w:szCs w:val="24"/>
              </w:rPr>
              <w:t>1</w:t>
            </w:r>
          </w:p>
        </w:tc>
      </w:tr>
      <w:tr w:rsidR="005D2473">
        <w:trPr>
          <w:trHeight w:val="235"/>
        </w:trPr>
        <w:tc>
          <w:tcPr>
            <w:tcW w:w="3510" w:type="dxa"/>
            <w:tcBorders>
              <w:top w:val="single" w:sz="24" w:space="0" w:color="FFFFFF"/>
            </w:tcBorders>
            <w:shd w:val="clear" w:color="auto" w:fill="4F81BC"/>
          </w:tcPr>
          <w:p w:rsidR="005D2473" w:rsidRDefault="00FA0184">
            <w:pPr>
              <w:pStyle w:val="normal"/>
              <w:tabs>
                <w:tab w:val="left" w:pos="0"/>
              </w:tabs>
              <w:jc w:val="center"/>
              <w:rPr>
                <w:b/>
                <w:sz w:val="24"/>
                <w:szCs w:val="24"/>
              </w:rPr>
            </w:pPr>
            <w:r>
              <w:rPr>
                <w:b/>
                <w:sz w:val="24"/>
                <w:szCs w:val="24"/>
              </w:rPr>
              <w:t>2024-2025 учебный год</w:t>
            </w:r>
          </w:p>
        </w:tc>
        <w:tc>
          <w:tcPr>
            <w:tcW w:w="4502" w:type="dxa"/>
            <w:tcBorders>
              <w:top w:val="single" w:sz="24" w:space="0" w:color="FFFFFF"/>
            </w:tcBorders>
            <w:shd w:val="clear" w:color="auto" w:fill="C00000"/>
          </w:tcPr>
          <w:p w:rsidR="005D2473" w:rsidRDefault="00FA0184">
            <w:pPr>
              <w:pStyle w:val="normal"/>
              <w:tabs>
                <w:tab w:val="left" w:pos="0"/>
              </w:tabs>
              <w:jc w:val="center"/>
              <w:rPr>
                <w:b/>
                <w:sz w:val="24"/>
                <w:szCs w:val="24"/>
              </w:rPr>
            </w:pPr>
            <w:r>
              <w:rPr>
                <w:b/>
                <w:sz w:val="24"/>
                <w:szCs w:val="24"/>
              </w:rPr>
              <w:t>0</w:t>
            </w:r>
          </w:p>
          <w:p w:rsidR="005D2473" w:rsidRDefault="005D2473">
            <w:pPr>
              <w:pStyle w:val="normal"/>
              <w:tabs>
                <w:tab w:val="left" w:pos="0"/>
              </w:tabs>
              <w:jc w:val="center"/>
              <w:rPr>
                <w:b/>
                <w:sz w:val="24"/>
                <w:szCs w:val="24"/>
              </w:rPr>
            </w:pPr>
          </w:p>
        </w:tc>
      </w:tr>
    </w:tbl>
    <w:p w:rsidR="005D2473" w:rsidRDefault="005D2473">
      <w:pPr>
        <w:pStyle w:val="normal"/>
        <w:tabs>
          <w:tab w:val="left" w:pos="0"/>
        </w:tabs>
        <w:spacing w:before="31" w:after="33"/>
        <w:jc w:val="center"/>
        <w:rPr>
          <w:b/>
          <w:u w:val="single"/>
        </w:rPr>
      </w:pPr>
    </w:p>
    <w:p w:rsidR="005D2473" w:rsidRDefault="00FA0184">
      <w:pPr>
        <w:pStyle w:val="normal"/>
        <w:tabs>
          <w:tab w:val="left" w:pos="0"/>
        </w:tabs>
        <w:spacing w:before="31" w:after="33"/>
        <w:jc w:val="center"/>
        <w:rPr>
          <w:b/>
        </w:rPr>
      </w:pPr>
      <w:r>
        <w:rPr>
          <w:b/>
        </w:rPr>
        <w:t>Результаты ЕНТ за три года</w:t>
      </w:r>
    </w:p>
    <w:p w:rsidR="005D2473" w:rsidRDefault="005D2473">
      <w:pPr>
        <w:pStyle w:val="normal"/>
        <w:tabs>
          <w:tab w:val="left" w:pos="0"/>
        </w:tabs>
        <w:spacing w:before="31" w:after="33"/>
        <w:jc w:val="center"/>
        <w:rPr>
          <w:b/>
        </w:rPr>
      </w:pPr>
    </w:p>
    <w:tbl>
      <w:tblPr>
        <w:tblStyle w:val="afffb"/>
        <w:tblW w:w="8162" w:type="dxa"/>
        <w:tblInd w:w="47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tblPr>
      <w:tblGrid>
        <w:gridCol w:w="1783"/>
        <w:gridCol w:w="1560"/>
        <w:gridCol w:w="1559"/>
        <w:gridCol w:w="1417"/>
        <w:gridCol w:w="1843"/>
      </w:tblGrid>
      <w:tr w:rsidR="005D2473">
        <w:trPr>
          <w:trHeight w:val="520"/>
        </w:trPr>
        <w:tc>
          <w:tcPr>
            <w:tcW w:w="1783" w:type="dxa"/>
            <w:tcBorders>
              <w:bottom w:val="single" w:sz="24" w:space="0" w:color="FFFFFF"/>
            </w:tcBorders>
            <w:shd w:val="clear" w:color="auto" w:fill="4F81BC"/>
          </w:tcPr>
          <w:p w:rsidR="005D2473" w:rsidRDefault="005D2473">
            <w:pPr>
              <w:pStyle w:val="normal"/>
              <w:tabs>
                <w:tab w:val="left" w:pos="0"/>
              </w:tabs>
              <w:jc w:val="center"/>
              <w:rPr>
                <w:b/>
                <w:sz w:val="24"/>
                <w:szCs w:val="24"/>
              </w:rPr>
            </w:pPr>
          </w:p>
          <w:p w:rsidR="005D2473" w:rsidRDefault="00FA0184">
            <w:pPr>
              <w:pStyle w:val="normal"/>
              <w:tabs>
                <w:tab w:val="left" w:pos="0"/>
              </w:tabs>
              <w:jc w:val="center"/>
              <w:rPr>
                <w:b/>
                <w:sz w:val="24"/>
                <w:szCs w:val="24"/>
              </w:rPr>
            </w:pPr>
            <w:r>
              <w:rPr>
                <w:b/>
                <w:sz w:val="24"/>
                <w:szCs w:val="24"/>
              </w:rPr>
              <w:t>Учебный год</w:t>
            </w:r>
          </w:p>
        </w:tc>
        <w:tc>
          <w:tcPr>
            <w:tcW w:w="1560" w:type="dxa"/>
            <w:tcBorders>
              <w:bottom w:val="single" w:sz="24" w:space="0" w:color="FFFFFF"/>
            </w:tcBorders>
            <w:shd w:val="clear" w:color="auto" w:fill="4F81BC"/>
          </w:tcPr>
          <w:p w:rsidR="005D2473" w:rsidRDefault="005D2473">
            <w:pPr>
              <w:pStyle w:val="normal"/>
              <w:tabs>
                <w:tab w:val="left" w:pos="0"/>
              </w:tabs>
              <w:jc w:val="center"/>
              <w:rPr>
                <w:b/>
                <w:sz w:val="24"/>
                <w:szCs w:val="24"/>
              </w:rPr>
            </w:pPr>
          </w:p>
          <w:p w:rsidR="005D2473" w:rsidRDefault="00FA0184">
            <w:pPr>
              <w:pStyle w:val="normal"/>
              <w:tabs>
                <w:tab w:val="left" w:pos="0"/>
              </w:tabs>
              <w:jc w:val="center"/>
              <w:rPr>
                <w:b/>
                <w:sz w:val="24"/>
                <w:szCs w:val="24"/>
              </w:rPr>
            </w:pPr>
            <w:r>
              <w:rPr>
                <w:b/>
                <w:sz w:val="24"/>
                <w:szCs w:val="24"/>
              </w:rPr>
              <w:t>Количество</w:t>
            </w:r>
          </w:p>
          <w:p w:rsidR="005D2473" w:rsidRDefault="00FA0184">
            <w:pPr>
              <w:pStyle w:val="normal"/>
              <w:tabs>
                <w:tab w:val="left" w:pos="0"/>
              </w:tabs>
              <w:jc w:val="center"/>
              <w:rPr>
                <w:b/>
                <w:sz w:val="24"/>
                <w:szCs w:val="24"/>
              </w:rPr>
            </w:pPr>
            <w:r>
              <w:rPr>
                <w:b/>
                <w:sz w:val="24"/>
                <w:szCs w:val="24"/>
              </w:rPr>
              <w:t>выпускников</w:t>
            </w:r>
          </w:p>
        </w:tc>
        <w:tc>
          <w:tcPr>
            <w:tcW w:w="1559" w:type="dxa"/>
            <w:tcBorders>
              <w:bottom w:val="single" w:sz="24" w:space="0" w:color="FFFFFF"/>
            </w:tcBorders>
            <w:shd w:val="clear" w:color="auto" w:fill="4F81BC"/>
          </w:tcPr>
          <w:p w:rsidR="005D2473" w:rsidRDefault="005D2473">
            <w:pPr>
              <w:pStyle w:val="normal"/>
              <w:tabs>
                <w:tab w:val="left" w:pos="0"/>
              </w:tabs>
              <w:jc w:val="center"/>
              <w:rPr>
                <w:b/>
                <w:sz w:val="24"/>
                <w:szCs w:val="24"/>
              </w:rPr>
            </w:pPr>
          </w:p>
          <w:p w:rsidR="005D2473" w:rsidRDefault="00FA0184">
            <w:pPr>
              <w:pStyle w:val="normal"/>
              <w:tabs>
                <w:tab w:val="left" w:pos="0"/>
              </w:tabs>
              <w:jc w:val="center"/>
              <w:rPr>
                <w:b/>
                <w:sz w:val="24"/>
                <w:szCs w:val="24"/>
              </w:rPr>
            </w:pPr>
            <w:r>
              <w:rPr>
                <w:b/>
                <w:sz w:val="24"/>
                <w:szCs w:val="24"/>
              </w:rPr>
              <w:t>Количество</w:t>
            </w:r>
          </w:p>
          <w:p w:rsidR="005D2473" w:rsidRDefault="00FA0184">
            <w:pPr>
              <w:pStyle w:val="normal"/>
              <w:tabs>
                <w:tab w:val="left" w:pos="0"/>
              </w:tabs>
              <w:jc w:val="center"/>
              <w:rPr>
                <w:b/>
                <w:sz w:val="24"/>
                <w:szCs w:val="24"/>
              </w:rPr>
            </w:pPr>
            <w:r>
              <w:rPr>
                <w:b/>
                <w:sz w:val="24"/>
                <w:szCs w:val="24"/>
              </w:rPr>
              <w:t>участников ЕНТ</w:t>
            </w:r>
          </w:p>
          <w:p w:rsidR="005D2473" w:rsidRDefault="005D2473">
            <w:pPr>
              <w:pStyle w:val="normal"/>
              <w:tabs>
                <w:tab w:val="left" w:pos="0"/>
              </w:tabs>
              <w:jc w:val="center"/>
              <w:rPr>
                <w:b/>
                <w:sz w:val="24"/>
                <w:szCs w:val="24"/>
              </w:rPr>
            </w:pPr>
          </w:p>
        </w:tc>
        <w:tc>
          <w:tcPr>
            <w:tcW w:w="1417" w:type="dxa"/>
            <w:tcBorders>
              <w:bottom w:val="single" w:sz="24" w:space="0" w:color="FFFFFF"/>
            </w:tcBorders>
            <w:shd w:val="clear" w:color="auto" w:fill="4F81BC"/>
          </w:tcPr>
          <w:p w:rsidR="005D2473" w:rsidRDefault="005D2473">
            <w:pPr>
              <w:pStyle w:val="normal"/>
              <w:tabs>
                <w:tab w:val="left" w:pos="0"/>
              </w:tabs>
              <w:jc w:val="center"/>
              <w:rPr>
                <w:b/>
                <w:sz w:val="24"/>
                <w:szCs w:val="24"/>
              </w:rPr>
            </w:pPr>
          </w:p>
          <w:p w:rsidR="005D2473" w:rsidRDefault="00FA0184">
            <w:pPr>
              <w:pStyle w:val="normal"/>
              <w:tabs>
                <w:tab w:val="left" w:pos="0"/>
              </w:tabs>
              <w:jc w:val="center"/>
              <w:rPr>
                <w:b/>
                <w:sz w:val="24"/>
                <w:szCs w:val="24"/>
              </w:rPr>
            </w:pPr>
            <w:r>
              <w:rPr>
                <w:b/>
                <w:sz w:val="24"/>
                <w:szCs w:val="24"/>
              </w:rPr>
              <w:t>В %</w:t>
            </w:r>
          </w:p>
        </w:tc>
        <w:tc>
          <w:tcPr>
            <w:tcW w:w="1843" w:type="dxa"/>
            <w:tcBorders>
              <w:bottom w:val="single" w:sz="24" w:space="0" w:color="FFFFFF"/>
            </w:tcBorders>
            <w:shd w:val="clear" w:color="auto" w:fill="4F81BC"/>
          </w:tcPr>
          <w:p w:rsidR="005D2473" w:rsidRDefault="005D2473">
            <w:pPr>
              <w:pStyle w:val="normal"/>
              <w:tabs>
                <w:tab w:val="left" w:pos="0"/>
              </w:tabs>
              <w:jc w:val="center"/>
              <w:rPr>
                <w:b/>
                <w:sz w:val="24"/>
                <w:szCs w:val="24"/>
              </w:rPr>
            </w:pPr>
          </w:p>
          <w:p w:rsidR="005D2473" w:rsidRDefault="00FA0184">
            <w:pPr>
              <w:pStyle w:val="normal"/>
              <w:tabs>
                <w:tab w:val="left" w:pos="0"/>
              </w:tabs>
              <w:jc w:val="center"/>
              <w:rPr>
                <w:b/>
                <w:sz w:val="24"/>
                <w:szCs w:val="24"/>
              </w:rPr>
            </w:pPr>
            <w:r>
              <w:rPr>
                <w:b/>
                <w:sz w:val="24"/>
                <w:szCs w:val="24"/>
              </w:rPr>
              <w:t>Средний балл по</w:t>
            </w:r>
          </w:p>
          <w:p w:rsidR="005D2473" w:rsidRDefault="00FA0184">
            <w:pPr>
              <w:pStyle w:val="normal"/>
              <w:tabs>
                <w:tab w:val="left" w:pos="0"/>
              </w:tabs>
              <w:jc w:val="center"/>
              <w:rPr>
                <w:b/>
                <w:sz w:val="24"/>
                <w:szCs w:val="24"/>
              </w:rPr>
            </w:pPr>
            <w:r>
              <w:rPr>
                <w:b/>
                <w:sz w:val="24"/>
                <w:szCs w:val="24"/>
              </w:rPr>
              <w:t>школе</w:t>
            </w:r>
          </w:p>
        </w:tc>
      </w:tr>
      <w:tr w:rsidR="005D2473">
        <w:trPr>
          <w:trHeight w:val="488"/>
        </w:trPr>
        <w:tc>
          <w:tcPr>
            <w:tcW w:w="1783" w:type="dxa"/>
            <w:tcBorders>
              <w:top w:val="single" w:sz="24" w:space="0" w:color="FFFFFF"/>
              <w:bottom w:val="single" w:sz="24" w:space="0" w:color="FFFFFF"/>
            </w:tcBorders>
            <w:shd w:val="clear" w:color="auto" w:fill="92D050"/>
          </w:tcPr>
          <w:p w:rsidR="005D2473" w:rsidRDefault="005D2473">
            <w:pPr>
              <w:pStyle w:val="normal"/>
              <w:tabs>
                <w:tab w:val="left" w:pos="0"/>
                <w:tab w:val="left" w:pos="1004"/>
                <w:tab w:val="left" w:pos="1536"/>
              </w:tabs>
              <w:jc w:val="center"/>
              <w:rPr>
                <w:b/>
                <w:sz w:val="24"/>
                <w:szCs w:val="24"/>
              </w:rPr>
            </w:pPr>
          </w:p>
          <w:p w:rsidR="005D2473" w:rsidRDefault="00FA0184">
            <w:pPr>
              <w:pStyle w:val="normal"/>
              <w:tabs>
                <w:tab w:val="left" w:pos="0"/>
                <w:tab w:val="left" w:pos="1004"/>
                <w:tab w:val="left" w:pos="1536"/>
              </w:tabs>
              <w:jc w:val="center"/>
              <w:rPr>
                <w:b/>
                <w:sz w:val="24"/>
                <w:szCs w:val="24"/>
              </w:rPr>
            </w:pPr>
            <w:r>
              <w:rPr>
                <w:b/>
                <w:sz w:val="24"/>
                <w:szCs w:val="24"/>
              </w:rPr>
              <w:t>2021–2022</w:t>
            </w:r>
          </w:p>
          <w:p w:rsidR="005D2473" w:rsidRDefault="00FA0184">
            <w:pPr>
              <w:pStyle w:val="normal"/>
              <w:tabs>
                <w:tab w:val="left" w:pos="0"/>
              </w:tabs>
              <w:jc w:val="center"/>
              <w:rPr>
                <w:b/>
                <w:sz w:val="24"/>
                <w:szCs w:val="24"/>
              </w:rPr>
            </w:pPr>
            <w:r>
              <w:rPr>
                <w:b/>
                <w:sz w:val="24"/>
                <w:szCs w:val="24"/>
              </w:rPr>
              <w:t>учебный год</w:t>
            </w:r>
          </w:p>
          <w:p w:rsidR="005D2473" w:rsidRDefault="005D2473">
            <w:pPr>
              <w:pStyle w:val="normal"/>
              <w:tabs>
                <w:tab w:val="left" w:pos="0"/>
              </w:tabs>
              <w:jc w:val="center"/>
              <w:rPr>
                <w:b/>
                <w:sz w:val="24"/>
                <w:szCs w:val="24"/>
              </w:rPr>
            </w:pPr>
          </w:p>
        </w:tc>
        <w:tc>
          <w:tcPr>
            <w:tcW w:w="1560" w:type="dxa"/>
            <w:tcBorders>
              <w:top w:val="single" w:sz="24" w:space="0" w:color="FFFFFF"/>
              <w:bottom w:val="single" w:sz="24" w:space="0" w:color="FFFFFF"/>
            </w:tcBorders>
            <w:shd w:val="clear" w:color="auto" w:fill="92D050"/>
          </w:tcPr>
          <w:p w:rsidR="005D2473" w:rsidRDefault="005D2473">
            <w:pPr>
              <w:pStyle w:val="normal"/>
              <w:tabs>
                <w:tab w:val="left" w:pos="0"/>
              </w:tabs>
              <w:jc w:val="center"/>
              <w:rPr>
                <w:b/>
                <w:sz w:val="24"/>
                <w:szCs w:val="24"/>
              </w:rPr>
            </w:pPr>
          </w:p>
          <w:p w:rsidR="005D2473" w:rsidRDefault="00FA0184">
            <w:pPr>
              <w:pStyle w:val="normal"/>
              <w:tabs>
                <w:tab w:val="left" w:pos="0"/>
              </w:tabs>
              <w:jc w:val="center"/>
              <w:rPr>
                <w:b/>
                <w:sz w:val="24"/>
                <w:szCs w:val="24"/>
              </w:rPr>
            </w:pPr>
            <w:r>
              <w:rPr>
                <w:b/>
                <w:sz w:val="24"/>
                <w:szCs w:val="24"/>
              </w:rPr>
              <w:t>9</w:t>
            </w:r>
          </w:p>
        </w:tc>
        <w:tc>
          <w:tcPr>
            <w:tcW w:w="1559" w:type="dxa"/>
            <w:tcBorders>
              <w:top w:val="single" w:sz="24" w:space="0" w:color="FFFFFF"/>
              <w:bottom w:val="single" w:sz="24" w:space="0" w:color="FFFFFF"/>
            </w:tcBorders>
            <w:shd w:val="clear" w:color="auto" w:fill="92D050"/>
          </w:tcPr>
          <w:p w:rsidR="005D2473" w:rsidRDefault="005D2473">
            <w:pPr>
              <w:pStyle w:val="normal"/>
              <w:tabs>
                <w:tab w:val="left" w:pos="0"/>
              </w:tabs>
              <w:jc w:val="center"/>
              <w:rPr>
                <w:b/>
                <w:sz w:val="24"/>
                <w:szCs w:val="24"/>
              </w:rPr>
            </w:pPr>
          </w:p>
          <w:p w:rsidR="005D2473" w:rsidRDefault="00FA0184">
            <w:pPr>
              <w:pStyle w:val="normal"/>
              <w:tabs>
                <w:tab w:val="left" w:pos="0"/>
              </w:tabs>
              <w:jc w:val="center"/>
              <w:rPr>
                <w:b/>
                <w:sz w:val="24"/>
                <w:szCs w:val="24"/>
              </w:rPr>
            </w:pPr>
            <w:r>
              <w:rPr>
                <w:b/>
                <w:sz w:val="24"/>
                <w:szCs w:val="24"/>
              </w:rPr>
              <w:t>8</w:t>
            </w:r>
          </w:p>
        </w:tc>
        <w:tc>
          <w:tcPr>
            <w:tcW w:w="1417" w:type="dxa"/>
            <w:tcBorders>
              <w:top w:val="single" w:sz="24" w:space="0" w:color="FFFFFF"/>
              <w:bottom w:val="single" w:sz="24" w:space="0" w:color="FFFFFF"/>
            </w:tcBorders>
            <w:shd w:val="clear" w:color="auto" w:fill="92D050"/>
          </w:tcPr>
          <w:p w:rsidR="005D2473" w:rsidRDefault="005D2473">
            <w:pPr>
              <w:pStyle w:val="normal"/>
              <w:tabs>
                <w:tab w:val="left" w:pos="0"/>
              </w:tabs>
              <w:jc w:val="center"/>
              <w:rPr>
                <w:b/>
                <w:sz w:val="24"/>
                <w:szCs w:val="24"/>
              </w:rPr>
            </w:pPr>
          </w:p>
          <w:p w:rsidR="005D2473" w:rsidRDefault="00FA0184">
            <w:pPr>
              <w:pStyle w:val="normal"/>
              <w:tabs>
                <w:tab w:val="left" w:pos="0"/>
              </w:tabs>
              <w:jc w:val="center"/>
              <w:rPr>
                <w:b/>
                <w:sz w:val="24"/>
                <w:szCs w:val="24"/>
              </w:rPr>
            </w:pPr>
            <w:r>
              <w:rPr>
                <w:b/>
                <w:sz w:val="24"/>
                <w:szCs w:val="24"/>
              </w:rPr>
              <w:t>50%</w:t>
            </w:r>
          </w:p>
        </w:tc>
        <w:tc>
          <w:tcPr>
            <w:tcW w:w="1843" w:type="dxa"/>
            <w:tcBorders>
              <w:top w:val="single" w:sz="24" w:space="0" w:color="FFFFFF"/>
              <w:bottom w:val="single" w:sz="24" w:space="0" w:color="FFFFFF"/>
            </w:tcBorders>
            <w:shd w:val="clear" w:color="auto" w:fill="92D050"/>
          </w:tcPr>
          <w:p w:rsidR="005D2473" w:rsidRDefault="005D2473">
            <w:pPr>
              <w:pStyle w:val="normal"/>
              <w:tabs>
                <w:tab w:val="left" w:pos="0"/>
              </w:tabs>
              <w:jc w:val="center"/>
              <w:rPr>
                <w:b/>
                <w:sz w:val="24"/>
                <w:szCs w:val="24"/>
              </w:rPr>
            </w:pPr>
          </w:p>
          <w:p w:rsidR="005D2473" w:rsidRDefault="00FA0184">
            <w:pPr>
              <w:pStyle w:val="normal"/>
              <w:tabs>
                <w:tab w:val="left" w:pos="0"/>
              </w:tabs>
              <w:jc w:val="center"/>
              <w:rPr>
                <w:b/>
                <w:sz w:val="24"/>
                <w:szCs w:val="24"/>
              </w:rPr>
            </w:pPr>
            <w:r>
              <w:rPr>
                <w:b/>
                <w:sz w:val="24"/>
                <w:szCs w:val="24"/>
              </w:rPr>
              <w:t>70</w:t>
            </w:r>
          </w:p>
        </w:tc>
      </w:tr>
      <w:tr w:rsidR="005D2473">
        <w:trPr>
          <w:trHeight w:val="507"/>
        </w:trPr>
        <w:tc>
          <w:tcPr>
            <w:tcW w:w="1783" w:type="dxa"/>
            <w:tcBorders>
              <w:top w:val="single" w:sz="24" w:space="0" w:color="FFFFFF"/>
              <w:bottom w:val="single" w:sz="24" w:space="0" w:color="FFFFFF"/>
            </w:tcBorders>
            <w:shd w:val="clear" w:color="auto" w:fill="4F81BD"/>
          </w:tcPr>
          <w:p w:rsidR="005D2473" w:rsidRDefault="005D2473">
            <w:pPr>
              <w:pStyle w:val="normal"/>
              <w:tabs>
                <w:tab w:val="left" w:pos="0"/>
                <w:tab w:val="left" w:pos="1004"/>
                <w:tab w:val="left" w:pos="1536"/>
              </w:tabs>
              <w:jc w:val="center"/>
              <w:rPr>
                <w:b/>
                <w:sz w:val="24"/>
                <w:szCs w:val="24"/>
              </w:rPr>
            </w:pPr>
          </w:p>
          <w:p w:rsidR="005D2473" w:rsidRDefault="00FA0184">
            <w:pPr>
              <w:pStyle w:val="normal"/>
              <w:tabs>
                <w:tab w:val="left" w:pos="0"/>
                <w:tab w:val="left" w:pos="1004"/>
                <w:tab w:val="left" w:pos="1536"/>
              </w:tabs>
              <w:jc w:val="center"/>
              <w:rPr>
                <w:b/>
                <w:sz w:val="24"/>
                <w:szCs w:val="24"/>
              </w:rPr>
            </w:pPr>
            <w:r>
              <w:rPr>
                <w:b/>
                <w:sz w:val="24"/>
                <w:szCs w:val="24"/>
              </w:rPr>
              <w:t>2022–2023</w:t>
            </w:r>
          </w:p>
          <w:p w:rsidR="005D2473" w:rsidRDefault="00FA0184">
            <w:pPr>
              <w:pStyle w:val="normal"/>
              <w:tabs>
                <w:tab w:val="left" w:pos="0"/>
              </w:tabs>
              <w:jc w:val="center"/>
              <w:rPr>
                <w:b/>
                <w:sz w:val="24"/>
                <w:szCs w:val="24"/>
              </w:rPr>
            </w:pPr>
            <w:r>
              <w:rPr>
                <w:b/>
                <w:sz w:val="24"/>
                <w:szCs w:val="24"/>
              </w:rPr>
              <w:t>учебный год</w:t>
            </w:r>
          </w:p>
          <w:p w:rsidR="005D2473" w:rsidRDefault="005D2473">
            <w:pPr>
              <w:pStyle w:val="normal"/>
              <w:tabs>
                <w:tab w:val="left" w:pos="0"/>
              </w:tabs>
              <w:jc w:val="center"/>
              <w:rPr>
                <w:b/>
                <w:sz w:val="24"/>
                <w:szCs w:val="24"/>
              </w:rPr>
            </w:pPr>
          </w:p>
        </w:tc>
        <w:tc>
          <w:tcPr>
            <w:tcW w:w="1560" w:type="dxa"/>
            <w:tcBorders>
              <w:top w:val="single" w:sz="24" w:space="0" w:color="FFFFFF"/>
              <w:bottom w:val="single" w:sz="24" w:space="0" w:color="FFFFFF"/>
            </w:tcBorders>
            <w:shd w:val="clear" w:color="auto" w:fill="4F81BD"/>
          </w:tcPr>
          <w:p w:rsidR="005D2473" w:rsidRDefault="005D2473">
            <w:pPr>
              <w:pStyle w:val="normal"/>
              <w:tabs>
                <w:tab w:val="left" w:pos="0"/>
              </w:tabs>
              <w:jc w:val="center"/>
              <w:rPr>
                <w:b/>
                <w:sz w:val="24"/>
                <w:szCs w:val="24"/>
              </w:rPr>
            </w:pPr>
          </w:p>
          <w:p w:rsidR="005D2473" w:rsidRDefault="00FA0184">
            <w:pPr>
              <w:pStyle w:val="normal"/>
              <w:tabs>
                <w:tab w:val="left" w:pos="0"/>
              </w:tabs>
              <w:jc w:val="center"/>
              <w:rPr>
                <w:b/>
                <w:sz w:val="24"/>
                <w:szCs w:val="24"/>
              </w:rPr>
            </w:pPr>
            <w:r>
              <w:rPr>
                <w:b/>
                <w:sz w:val="24"/>
                <w:szCs w:val="24"/>
              </w:rPr>
              <w:t>2</w:t>
            </w:r>
          </w:p>
        </w:tc>
        <w:tc>
          <w:tcPr>
            <w:tcW w:w="1559" w:type="dxa"/>
            <w:tcBorders>
              <w:top w:val="single" w:sz="24" w:space="0" w:color="FFFFFF"/>
              <w:bottom w:val="single" w:sz="24" w:space="0" w:color="FFFFFF"/>
            </w:tcBorders>
            <w:shd w:val="clear" w:color="auto" w:fill="4F81BD"/>
          </w:tcPr>
          <w:p w:rsidR="005D2473" w:rsidRDefault="005D2473">
            <w:pPr>
              <w:pStyle w:val="normal"/>
              <w:tabs>
                <w:tab w:val="left" w:pos="0"/>
              </w:tabs>
              <w:jc w:val="center"/>
              <w:rPr>
                <w:b/>
                <w:sz w:val="24"/>
                <w:szCs w:val="24"/>
              </w:rPr>
            </w:pPr>
          </w:p>
          <w:p w:rsidR="005D2473" w:rsidRDefault="00FA0184">
            <w:pPr>
              <w:pStyle w:val="normal"/>
              <w:tabs>
                <w:tab w:val="left" w:pos="0"/>
              </w:tabs>
              <w:jc w:val="center"/>
              <w:rPr>
                <w:b/>
                <w:sz w:val="24"/>
                <w:szCs w:val="24"/>
              </w:rPr>
            </w:pPr>
            <w:r>
              <w:rPr>
                <w:b/>
                <w:sz w:val="24"/>
                <w:szCs w:val="24"/>
              </w:rPr>
              <w:t>2</w:t>
            </w:r>
          </w:p>
        </w:tc>
        <w:tc>
          <w:tcPr>
            <w:tcW w:w="1417" w:type="dxa"/>
            <w:tcBorders>
              <w:top w:val="single" w:sz="24" w:space="0" w:color="FFFFFF"/>
              <w:bottom w:val="single" w:sz="24" w:space="0" w:color="FFFFFF"/>
            </w:tcBorders>
            <w:shd w:val="clear" w:color="auto" w:fill="4F81BD"/>
          </w:tcPr>
          <w:p w:rsidR="005D2473" w:rsidRDefault="005D2473">
            <w:pPr>
              <w:pStyle w:val="normal"/>
              <w:tabs>
                <w:tab w:val="left" w:pos="0"/>
              </w:tabs>
              <w:jc w:val="center"/>
              <w:rPr>
                <w:b/>
                <w:sz w:val="24"/>
                <w:szCs w:val="24"/>
              </w:rPr>
            </w:pPr>
          </w:p>
          <w:p w:rsidR="005D2473" w:rsidRDefault="00FA0184">
            <w:pPr>
              <w:pStyle w:val="normal"/>
              <w:tabs>
                <w:tab w:val="left" w:pos="0"/>
              </w:tabs>
              <w:jc w:val="center"/>
              <w:rPr>
                <w:b/>
                <w:sz w:val="24"/>
                <w:szCs w:val="24"/>
              </w:rPr>
            </w:pPr>
            <w:r>
              <w:rPr>
                <w:b/>
                <w:sz w:val="24"/>
                <w:szCs w:val="24"/>
              </w:rPr>
              <w:t>53%</w:t>
            </w:r>
          </w:p>
        </w:tc>
        <w:tc>
          <w:tcPr>
            <w:tcW w:w="1843" w:type="dxa"/>
            <w:tcBorders>
              <w:top w:val="single" w:sz="24" w:space="0" w:color="FFFFFF"/>
              <w:bottom w:val="single" w:sz="24" w:space="0" w:color="FFFFFF"/>
            </w:tcBorders>
            <w:shd w:val="clear" w:color="auto" w:fill="4F81BD"/>
          </w:tcPr>
          <w:p w:rsidR="005D2473" w:rsidRDefault="005D2473">
            <w:pPr>
              <w:pStyle w:val="normal"/>
              <w:tabs>
                <w:tab w:val="left" w:pos="0"/>
              </w:tabs>
              <w:jc w:val="center"/>
              <w:rPr>
                <w:b/>
                <w:sz w:val="24"/>
                <w:szCs w:val="24"/>
              </w:rPr>
            </w:pPr>
          </w:p>
          <w:p w:rsidR="005D2473" w:rsidRDefault="00FA0184">
            <w:pPr>
              <w:pStyle w:val="normal"/>
              <w:tabs>
                <w:tab w:val="left" w:pos="0"/>
              </w:tabs>
              <w:jc w:val="center"/>
              <w:rPr>
                <w:b/>
                <w:sz w:val="24"/>
                <w:szCs w:val="24"/>
              </w:rPr>
            </w:pPr>
            <w:r>
              <w:rPr>
                <w:b/>
                <w:sz w:val="24"/>
                <w:szCs w:val="24"/>
              </w:rPr>
              <w:t>74</w:t>
            </w:r>
          </w:p>
        </w:tc>
      </w:tr>
      <w:tr w:rsidR="005D2473">
        <w:trPr>
          <w:trHeight w:val="507"/>
        </w:trPr>
        <w:tc>
          <w:tcPr>
            <w:tcW w:w="1783" w:type="dxa"/>
            <w:tcBorders>
              <w:top w:val="single" w:sz="24" w:space="0" w:color="FFFFFF"/>
              <w:bottom w:val="single" w:sz="24" w:space="0" w:color="FFFFFF"/>
            </w:tcBorders>
            <w:shd w:val="clear" w:color="auto" w:fill="4F81BD"/>
          </w:tcPr>
          <w:p w:rsidR="005D2473" w:rsidRDefault="00FA0184">
            <w:pPr>
              <w:pStyle w:val="normal"/>
              <w:tabs>
                <w:tab w:val="left" w:pos="0"/>
                <w:tab w:val="left" w:pos="1004"/>
                <w:tab w:val="left" w:pos="1536"/>
              </w:tabs>
              <w:jc w:val="center"/>
              <w:rPr>
                <w:b/>
                <w:sz w:val="24"/>
                <w:szCs w:val="24"/>
              </w:rPr>
            </w:pPr>
            <w:r>
              <w:rPr>
                <w:b/>
                <w:sz w:val="24"/>
                <w:szCs w:val="24"/>
              </w:rPr>
              <w:t>2023–2024</w:t>
            </w:r>
          </w:p>
          <w:p w:rsidR="005D2473" w:rsidRDefault="00FA0184">
            <w:pPr>
              <w:pStyle w:val="normal"/>
              <w:tabs>
                <w:tab w:val="left" w:pos="0"/>
              </w:tabs>
              <w:jc w:val="center"/>
              <w:rPr>
                <w:b/>
                <w:sz w:val="24"/>
                <w:szCs w:val="24"/>
              </w:rPr>
            </w:pPr>
            <w:r>
              <w:rPr>
                <w:b/>
                <w:sz w:val="24"/>
                <w:szCs w:val="24"/>
              </w:rPr>
              <w:t>учебный год</w:t>
            </w:r>
          </w:p>
          <w:p w:rsidR="005D2473" w:rsidRDefault="005D2473">
            <w:pPr>
              <w:pStyle w:val="normal"/>
              <w:tabs>
                <w:tab w:val="left" w:pos="0"/>
                <w:tab w:val="left" w:pos="1004"/>
                <w:tab w:val="left" w:pos="1536"/>
              </w:tabs>
              <w:jc w:val="center"/>
              <w:rPr>
                <w:b/>
                <w:sz w:val="24"/>
                <w:szCs w:val="24"/>
              </w:rPr>
            </w:pPr>
          </w:p>
        </w:tc>
        <w:tc>
          <w:tcPr>
            <w:tcW w:w="1560" w:type="dxa"/>
            <w:tcBorders>
              <w:top w:val="single" w:sz="24" w:space="0" w:color="FFFFFF"/>
              <w:bottom w:val="single" w:sz="24" w:space="0" w:color="FFFFFF"/>
            </w:tcBorders>
            <w:shd w:val="clear" w:color="auto" w:fill="4F81BD"/>
          </w:tcPr>
          <w:p w:rsidR="005D2473" w:rsidRDefault="00FA0184">
            <w:pPr>
              <w:pStyle w:val="normal"/>
              <w:tabs>
                <w:tab w:val="left" w:pos="0"/>
              </w:tabs>
              <w:jc w:val="center"/>
              <w:rPr>
                <w:b/>
                <w:sz w:val="24"/>
                <w:szCs w:val="24"/>
              </w:rPr>
            </w:pPr>
            <w:r>
              <w:rPr>
                <w:b/>
                <w:sz w:val="24"/>
                <w:szCs w:val="24"/>
              </w:rPr>
              <w:t>7</w:t>
            </w:r>
          </w:p>
        </w:tc>
        <w:tc>
          <w:tcPr>
            <w:tcW w:w="1559" w:type="dxa"/>
            <w:tcBorders>
              <w:top w:val="single" w:sz="24" w:space="0" w:color="FFFFFF"/>
              <w:bottom w:val="single" w:sz="24" w:space="0" w:color="FFFFFF"/>
            </w:tcBorders>
            <w:shd w:val="clear" w:color="auto" w:fill="4F81BD"/>
          </w:tcPr>
          <w:p w:rsidR="005D2473" w:rsidRDefault="00FA0184">
            <w:pPr>
              <w:pStyle w:val="normal"/>
              <w:tabs>
                <w:tab w:val="left" w:pos="0"/>
              </w:tabs>
              <w:jc w:val="center"/>
              <w:rPr>
                <w:b/>
                <w:sz w:val="24"/>
                <w:szCs w:val="24"/>
              </w:rPr>
            </w:pPr>
            <w:r>
              <w:rPr>
                <w:b/>
                <w:sz w:val="24"/>
                <w:szCs w:val="24"/>
              </w:rPr>
              <w:t>7</w:t>
            </w:r>
          </w:p>
        </w:tc>
        <w:tc>
          <w:tcPr>
            <w:tcW w:w="1417" w:type="dxa"/>
            <w:tcBorders>
              <w:top w:val="single" w:sz="24" w:space="0" w:color="FFFFFF"/>
              <w:bottom w:val="single" w:sz="24" w:space="0" w:color="FFFFFF"/>
            </w:tcBorders>
            <w:shd w:val="clear" w:color="auto" w:fill="4F81BD"/>
          </w:tcPr>
          <w:p w:rsidR="005D2473" w:rsidRDefault="00FA0184">
            <w:pPr>
              <w:pStyle w:val="normal"/>
              <w:tabs>
                <w:tab w:val="left" w:pos="0"/>
              </w:tabs>
              <w:jc w:val="center"/>
              <w:rPr>
                <w:b/>
                <w:sz w:val="24"/>
                <w:szCs w:val="24"/>
              </w:rPr>
            </w:pPr>
            <w:r>
              <w:rPr>
                <w:b/>
                <w:sz w:val="24"/>
                <w:szCs w:val="24"/>
              </w:rPr>
              <w:t>58%</w:t>
            </w:r>
          </w:p>
        </w:tc>
        <w:tc>
          <w:tcPr>
            <w:tcW w:w="1843" w:type="dxa"/>
            <w:tcBorders>
              <w:top w:val="single" w:sz="24" w:space="0" w:color="FFFFFF"/>
              <w:bottom w:val="single" w:sz="24" w:space="0" w:color="FFFFFF"/>
            </w:tcBorders>
            <w:shd w:val="clear" w:color="auto" w:fill="4F81BD"/>
          </w:tcPr>
          <w:p w:rsidR="005D2473" w:rsidRDefault="00FA0184">
            <w:pPr>
              <w:pStyle w:val="normal"/>
              <w:tabs>
                <w:tab w:val="left" w:pos="0"/>
              </w:tabs>
              <w:jc w:val="center"/>
              <w:rPr>
                <w:b/>
                <w:sz w:val="24"/>
                <w:szCs w:val="24"/>
              </w:rPr>
            </w:pPr>
            <w:r>
              <w:rPr>
                <w:b/>
                <w:sz w:val="24"/>
                <w:szCs w:val="24"/>
              </w:rPr>
              <w:t>81</w:t>
            </w:r>
          </w:p>
        </w:tc>
      </w:tr>
      <w:tr w:rsidR="005D2473">
        <w:trPr>
          <w:trHeight w:val="507"/>
        </w:trPr>
        <w:tc>
          <w:tcPr>
            <w:tcW w:w="1783" w:type="dxa"/>
            <w:tcBorders>
              <w:top w:val="single" w:sz="24" w:space="0" w:color="FFFFFF"/>
            </w:tcBorders>
            <w:shd w:val="clear" w:color="auto" w:fill="EE0000"/>
          </w:tcPr>
          <w:p w:rsidR="005D2473" w:rsidRDefault="00FA0184">
            <w:pPr>
              <w:pStyle w:val="normal"/>
              <w:tabs>
                <w:tab w:val="left" w:pos="0"/>
                <w:tab w:val="left" w:pos="1004"/>
                <w:tab w:val="left" w:pos="1536"/>
              </w:tabs>
              <w:jc w:val="center"/>
              <w:rPr>
                <w:b/>
                <w:sz w:val="24"/>
                <w:szCs w:val="24"/>
              </w:rPr>
            </w:pPr>
            <w:r>
              <w:rPr>
                <w:b/>
                <w:sz w:val="24"/>
                <w:szCs w:val="24"/>
              </w:rPr>
              <w:t>2024-2025</w:t>
            </w:r>
          </w:p>
          <w:p w:rsidR="005D2473" w:rsidRDefault="00FA0184">
            <w:pPr>
              <w:pStyle w:val="normal"/>
              <w:tabs>
                <w:tab w:val="left" w:pos="0"/>
                <w:tab w:val="left" w:pos="1004"/>
                <w:tab w:val="left" w:pos="1536"/>
              </w:tabs>
              <w:jc w:val="center"/>
              <w:rPr>
                <w:b/>
                <w:sz w:val="24"/>
                <w:szCs w:val="24"/>
              </w:rPr>
            </w:pPr>
            <w:r>
              <w:rPr>
                <w:b/>
                <w:sz w:val="24"/>
                <w:szCs w:val="24"/>
              </w:rPr>
              <w:t>учебный год</w:t>
            </w:r>
          </w:p>
        </w:tc>
        <w:tc>
          <w:tcPr>
            <w:tcW w:w="1560" w:type="dxa"/>
            <w:tcBorders>
              <w:top w:val="single" w:sz="24" w:space="0" w:color="FFFFFF"/>
            </w:tcBorders>
            <w:shd w:val="clear" w:color="auto" w:fill="EE0000"/>
          </w:tcPr>
          <w:p w:rsidR="005D2473" w:rsidRDefault="00FA0184">
            <w:pPr>
              <w:pStyle w:val="normal"/>
              <w:tabs>
                <w:tab w:val="left" w:pos="0"/>
              </w:tabs>
              <w:jc w:val="center"/>
              <w:rPr>
                <w:b/>
                <w:sz w:val="24"/>
                <w:szCs w:val="24"/>
              </w:rPr>
            </w:pPr>
            <w:r>
              <w:rPr>
                <w:b/>
                <w:sz w:val="24"/>
                <w:szCs w:val="24"/>
              </w:rPr>
              <w:t>8</w:t>
            </w:r>
          </w:p>
        </w:tc>
        <w:tc>
          <w:tcPr>
            <w:tcW w:w="1559" w:type="dxa"/>
            <w:tcBorders>
              <w:top w:val="single" w:sz="24" w:space="0" w:color="FFFFFF"/>
            </w:tcBorders>
            <w:shd w:val="clear" w:color="auto" w:fill="EE0000"/>
          </w:tcPr>
          <w:p w:rsidR="005D2473" w:rsidRDefault="00FA0184">
            <w:pPr>
              <w:pStyle w:val="normal"/>
              <w:tabs>
                <w:tab w:val="left" w:pos="0"/>
              </w:tabs>
              <w:jc w:val="center"/>
              <w:rPr>
                <w:b/>
                <w:sz w:val="24"/>
                <w:szCs w:val="24"/>
              </w:rPr>
            </w:pPr>
            <w:r>
              <w:rPr>
                <w:b/>
                <w:sz w:val="24"/>
                <w:szCs w:val="24"/>
              </w:rPr>
              <w:t>7</w:t>
            </w:r>
          </w:p>
        </w:tc>
        <w:tc>
          <w:tcPr>
            <w:tcW w:w="1417" w:type="dxa"/>
            <w:tcBorders>
              <w:top w:val="single" w:sz="24" w:space="0" w:color="FFFFFF"/>
            </w:tcBorders>
            <w:shd w:val="clear" w:color="auto" w:fill="EE0000"/>
          </w:tcPr>
          <w:p w:rsidR="005D2473" w:rsidRPr="00043601" w:rsidRDefault="00043601">
            <w:pPr>
              <w:pStyle w:val="normal"/>
              <w:tabs>
                <w:tab w:val="left" w:pos="0"/>
              </w:tabs>
              <w:jc w:val="center"/>
              <w:rPr>
                <w:b/>
                <w:sz w:val="24"/>
                <w:szCs w:val="24"/>
                <w:lang w:val="en-US"/>
              </w:rPr>
            </w:pPr>
            <w:r>
              <w:rPr>
                <w:b/>
                <w:sz w:val="24"/>
                <w:szCs w:val="24"/>
                <w:lang w:val="kk-KZ"/>
              </w:rPr>
              <w:t>51</w:t>
            </w:r>
            <w:r>
              <w:rPr>
                <w:b/>
                <w:sz w:val="24"/>
                <w:szCs w:val="24"/>
                <w:lang w:val="en-US"/>
              </w:rPr>
              <w:t>%</w:t>
            </w:r>
          </w:p>
        </w:tc>
        <w:tc>
          <w:tcPr>
            <w:tcW w:w="1843" w:type="dxa"/>
            <w:tcBorders>
              <w:top w:val="single" w:sz="24" w:space="0" w:color="FFFFFF"/>
            </w:tcBorders>
            <w:shd w:val="clear" w:color="auto" w:fill="EE0000"/>
          </w:tcPr>
          <w:p w:rsidR="005D2473" w:rsidRDefault="00FA0184">
            <w:pPr>
              <w:pStyle w:val="normal"/>
              <w:tabs>
                <w:tab w:val="left" w:pos="0"/>
              </w:tabs>
              <w:jc w:val="center"/>
              <w:rPr>
                <w:b/>
                <w:sz w:val="24"/>
                <w:szCs w:val="24"/>
              </w:rPr>
            </w:pPr>
            <w:r>
              <w:rPr>
                <w:b/>
                <w:sz w:val="24"/>
                <w:szCs w:val="24"/>
              </w:rPr>
              <w:t>71</w:t>
            </w:r>
          </w:p>
        </w:tc>
      </w:tr>
    </w:tbl>
    <w:p w:rsidR="005D2473" w:rsidRDefault="005D2473">
      <w:pPr>
        <w:pStyle w:val="normal"/>
        <w:tabs>
          <w:tab w:val="left" w:pos="0"/>
        </w:tabs>
      </w:pPr>
    </w:p>
    <w:p w:rsidR="005D2473" w:rsidRDefault="00FA0184">
      <w:pPr>
        <w:pStyle w:val="normal"/>
        <w:tabs>
          <w:tab w:val="left" w:pos="0"/>
        </w:tabs>
        <w:jc w:val="center"/>
        <w:rPr>
          <w:rFonts w:ascii="Calibri" w:eastAsia="Calibri" w:hAnsi="Calibri" w:cs="Calibri"/>
        </w:rPr>
      </w:pPr>
      <w:r>
        <w:tab/>
      </w:r>
    </w:p>
    <w:p w:rsidR="005D2473" w:rsidRDefault="00FA0184">
      <w:pPr>
        <w:pStyle w:val="normal"/>
        <w:jc w:val="center"/>
      </w:pPr>
      <w:r>
        <w:t>Информация по результативности обучающихся в районном этапе Республиканской Олимпиады</w:t>
      </w:r>
    </w:p>
    <w:p w:rsidR="005D2473" w:rsidRDefault="00FA0184">
      <w:pPr>
        <w:pStyle w:val="normal"/>
        <w:tabs>
          <w:tab w:val="left" w:pos="426"/>
        </w:tabs>
        <w:jc w:val="both"/>
      </w:pPr>
      <w:r>
        <w:t>Количество принявших участие обучающихся 5-11 классов КГУ «ОШ с.Конысбай» в районном этапе Республиканской олимпиады по общеобразовательным предметам составляет 34 человек, из них призовые места получили:14</w:t>
      </w:r>
    </w:p>
    <w:p w:rsidR="005D2473" w:rsidRDefault="00FA0184">
      <w:pPr>
        <w:pStyle w:val="normal"/>
        <w:tabs>
          <w:tab w:val="left" w:pos="426"/>
        </w:tabs>
        <w:jc w:val="both"/>
      </w:pPr>
      <w:r>
        <w:lastRenderedPageBreak/>
        <w:t>5 классы- из 5 (2)</w:t>
      </w:r>
    </w:p>
    <w:p w:rsidR="005D2473" w:rsidRDefault="00FA0184">
      <w:pPr>
        <w:pStyle w:val="normal"/>
        <w:tabs>
          <w:tab w:val="left" w:pos="426"/>
        </w:tabs>
        <w:jc w:val="both"/>
      </w:pPr>
      <w:r>
        <w:t>6 классы- из 7 (4)</w:t>
      </w:r>
    </w:p>
    <w:p w:rsidR="005D2473" w:rsidRDefault="00FA0184">
      <w:pPr>
        <w:pStyle w:val="normal"/>
        <w:tabs>
          <w:tab w:val="left" w:pos="426"/>
        </w:tabs>
        <w:jc w:val="both"/>
      </w:pPr>
      <w:r>
        <w:t>7 классы- из 7(3)</w:t>
      </w:r>
    </w:p>
    <w:p w:rsidR="005D2473" w:rsidRDefault="00FA0184">
      <w:pPr>
        <w:pStyle w:val="normal"/>
        <w:tabs>
          <w:tab w:val="left" w:pos="426"/>
        </w:tabs>
        <w:jc w:val="both"/>
      </w:pPr>
      <w:r>
        <w:t>8 классы- из 2 (0)</w:t>
      </w:r>
    </w:p>
    <w:p w:rsidR="005D2473" w:rsidRDefault="00FA0184">
      <w:pPr>
        <w:pStyle w:val="normal"/>
        <w:tabs>
          <w:tab w:val="left" w:pos="426"/>
        </w:tabs>
        <w:jc w:val="both"/>
      </w:pPr>
      <w:r>
        <w:t>9 классы- из 7 (0)</w:t>
      </w:r>
    </w:p>
    <w:p w:rsidR="005D2473" w:rsidRDefault="00FA0184">
      <w:pPr>
        <w:pStyle w:val="normal"/>
        <w:tabs>
          <w:tab w:val="left" w:pos="426"/>
        </w:tabs>
        <w:jc w:val="both"/>
      </w:pPr>
      <w:r>
        <w:t>10 классы- из 1(0)</w:t>
      </w:r>
    </w:p>
    <w:p w:rsidR="005D2473" w:rsidRDefault="00FA0184">
      <w:pPr>
        <w:pStyle w:val="normal"/>
        <w:tabs>
          <w:tab w:val="left" w:pos="426"/>
        </w:tabs>
        <w:jc w:val="both"/>
      </w:pPr>
      <w:r>
        <w:t xml:space="preserve">11 классы- из 4  (2), на областной этап  прошла одна ученица Смирнова Валерия. </w:t>
      </w:r>
    </w:p>
    <w:p w:rsidR="005D2473" w:rsidRDefault="005D2473">
      <w:pPr>
        <w:pStyle w:val="normal"/>
        <w:jc w:val="center"/>
      </w:pPr>
    </w:p>
    <w:tbl>
      <w:tblPr>
        <w:tblStyle w:val="afffc"/>
        <w:tblW w:w="10182" w:type="dxa"/>
        <w:tblInd w:w="-289" w:type="dxa"/>
        <w:tblLayout w:type="fixed"/>
        <w:tblLook w:val="0400"/>
      </w:tblPr>
      <w:tblGrid>
        <w:gridCol w:w="407"/>
        <w:gridCol w:w="2308"/>
        <w:gridCol w:w="517"/>
        <w:gridCol w:w="1926"/>
        <w:gridCol w:w="1086"/>
        <w:gridCol w:w="2173"/>
        <w:gridCol w:w="1765"/>
      </w:tblGrid>
      <w:tr w:rsidR="005D2473">
        <w:trPr>
          <w:trHeight w:val="964"/>
        </w:trPr>
        <w:tc>
          <w:tcPr>
            <w:tcW w:w="407" w:type="dxa"/>
            <w:tcBorders>
              <w:top w:val="single" w:sz="4" w:space="0" w:color="000000"/>
              <w:left w:val="single" w:sz="4" w:space="0" w:color="000000"/>
              <w:bottom w:val="single" w:sz="4" w:space="0" w:color="000000"/>
              <w:right w:val="single" w:sz="4" w:space="0" w:color="000000"/>
            </w:tcBorders>
          </w:tcPr>
          <w:p w:rsidR="005D2473" w:rsidRDefault="00FA0184">
            <w:pPr>
              <w:pStyle w:val="normal"/>
              <w:ind w:right="-199"/>
              <w:rPr>
                <w:b/>
                <w:sz w:val="24"/>
                <w:szCs w:val="24"/>
              </w:rPr>
            </w:pPr>
            <w:r>
              <w:rPr>
                <w:b/>
                <w:sz w:val="24"/>
                <w:szCs w:val="24"/>
              </w:rPr>
              <w:t>№</w:t>
            </w:r>
          </w:p>
        </w:tc>
        <w:tc>
          <w:tcPr>
            <w:tcW w:w="2308"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b/>
                <w:sz w:val="24"/>
                <w:szCs w:val="24"/>
              </w:rPr>
            </w:pPr>
            <w:r>
              <w:rPr>
                <w:b/>
                <w:sz w:val="24"/>
                <w:szCs w:val="24"/>
              </w:rPr>
              <w:t>ФИ участника</w:t>
            </w:r>
          </w:p>
        </w:tc>
        <w:tc>
          <w:tcPr>
            <w:tcW w:w="517" w:type="dxa"/>
            <w:tcBorders>
              <w:top w:val="single" w:sz="4" w:space="0" w:color="000000"/>
              <w:left w:val="single" w:sz="4" w:space="0" w:color="000000"/>
              <w:bottom w:val="single" w:sz="4" w:space="0" w:color="000000"/>
              <w:right w:val="single" w:sz="4" w:space="0" w:color="000000"/>
            </w:tcBorders>
          </w:tcPr>
          <w:p w:rsidR="005D2473" w:rsidRDefault="00FA0184">
            <w:pPr>
              <w:pStyle w:val="normal"/>
              <w:ind w:right="-147"/>
              <w:rPr>
                <w:b/>
                <w:sz w:val="24"/>
                <w:szCs w:val="24"/>
              </w:rPr>
            </w:pPr>
            <w:r>
              <w:rPr>
                <w:b/>
                <w:sz w:val="24"/>
                <w:szCs w:val="24"/>
              </w:rPr>
              <w:t xml:space="preserve">Класс </w:t>
            </w:r>
          </w:p>
        </w:tc>
        <w:tc>
          <w:tcPr>
            <w:tcW w:w="1926"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b/>
                <w:sz w:val="24"/>
                <w:szCs w:val="24"/>
              </w:rPr>
            </w:pPr>
            <w:r>
              <w:rPr>
                <w:b/>
                <w:sz w:val="24"/>
                <w:szCs w:val="24"/>
              </w:rPr>
              <w:t xml:space="preserve">Предмет </w:t>
            </w:r>
          </w:p>
        </w:tc>
        <w:tc>
          <w:tcPr>
            <w:tcW w:w="1086"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b/>
                <w:sz w:val="24"/>
                <w:szCs w:val="24"/>
              </w:rPr>
            </w:pPr>
            <w:r>
              <w:rPr>
                <w:b/>
                <w:sz w:val="24"/>
                <w:szCs w:val="24"/>
              </w:rPr>
              <w:t xml:space="preserve">Язык обучения </w:t>
            </w:r>
          </w:p>
        </w:tc>
        <w:tc>
          <w:tcPr>
            <w:tcW w:w="2173"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b/>
                <w:sz w:val="24"/>
                <w:szCs w:val="24"/>
              </w:rPr>
            </w:pPr>
            <w:r>
              <w:rPr>
                <w:b/>
                <w:sz w:val="24"/>
                <w:szCs w:val="24"/>
              </w:rPr>
              <w:t xml:space="preserve">Учитель </w:t>
            </w:r>
          </w:p>
        </w:tc>
        <w:tc>
          <w:tcPr>
            <w:tcW w:w="1765" w:type="dxa"/>
            <w:tcBorders>
              <w:top w:val="single" w:sz="4" w:space="0" w:color="000000"/>
              <w:left w:val="single" w:sz="4" w:space="0" w:color="000000"/>
              <w:bottom w:val="single" w:sz="4" w:space="0" w:color="000000"/>
              <w:right w:val="single" w:sz="4" w:space="0" w:color="000000"/>
            </w:tcBorders>
          </w:tcPr>
          <w:p w:rsidR="005D2473" w:rsidRDefault="00FA0184">
            <w:pPr>
              <w:pStyle w:val="normal"/>
              <w:rPr>
                <w:b/>
                <w:sz w:val="24"/>
                <w:szCs w:val="24"/>
              </w:rPr>
            </w:pPr>
            <w:r>
              <w:rPr>
                <w:b/>
                <w:sz w:val="24"/>
                <w:szCs w:val="24"/>
              </w:rPr>
              <w:t>Результатив</w:t>
            </w:r>
          </w:p>
          <w:p w:rsidR="005D2473" w:rsidRDefault="00FA0184">
            <w:pPr>
              <w:pStyle w:val="normal"/>
              <w:rPr>
                <w:b/>
                <w:sz w:val="24"/>
                <w:szCs w:val="24"/>
              </w:rPr>
            </w:pPr>
            <w:r>
              <w:rPr>
                <w:b/>
                <w:sz w:val="24"/>
                <w:szCs w:val="24"/>
              </w:rPr>
              <w:t xml:space="preserve">ность </w:t>
            </w:r>
          </w:p>
        </w:tc>
      </w:tr>
      <w:tr w:rsidR="005D2473">
        <w:trPr>
          <w:trHeight w:val="270"/>
        </w:trPr>
        <w:tc>
          <w:tcPr>
            <w:tcW w:w="407" w:type="dxa"/>
            <w:tcBorders>
              <w:top w:val="single" w:sz="4" w:space="0" w:color="000000"/>
              <w:left w:val="single" w:sz="4" w:space="0" w:color="000000"/>
              <w:bottom w:val="single" w:sz="4" w:space="0" w:color="000000"/>
              <w:right w:val="single" w:sz="4" w:space="0" w:color="000000"/>
            </w:tcBorders>
            <w:shd w:val="clear" w:color="auto" w:fill="4F81BD"/>
          </w:tcPr>
          <w:p w:rsidR="005D2473" w:rsidRDefault="00FA0184">
            <w:pPr>
              <w:pStyle w:val="normal"/>
              <w:ind w:right="-199"/>
              <w:rPr>
                <w:sz w:val="24"/>
                <w:szCs w:val="24"/>
              </w:rPr>
            </w:pPr>
            <w:r>
              <w:rPr>
                <w:sz w:val="24"/>
                <w:szCs w:val="24"/>
              </w:rPr>
              <w:t>1</w:t>
            </w:r>
          </w:p>
        </w:tc>
        <w:tc>
          <w:tcPr>
            <w:tcW w:w="2308" w:type="dxa"/>
            <w:tcBorders>
              <w:top w:val="single" w:sz="4" w:space="0" w:color="000000"/>
              <w:left w:val="single" w:sz="4" w:space="0" w:color="000000"/>
              <w:bottom w:val="single" w:sz="4" w:space="0" w:color="000000"/>
              <w:right w:val="single" w:sz="4" w:space="0" w:color="000000"/>
            </w:tcBorders>
            <w:shd w:val="clear" w:color="auto" w:fill="4F81BD"/>
            <w:vAlign w:val="bottom"/>
          </w:tcPr>
          <w:p w:rsidR="005D2473" w:rsidRDefault="00FA0184">
            <w:pPr>
              <w:pStyle w:val="normal"/>
              <w:rPr>
                <w:color w:val="000000"/>
                <w:sz w:val="24"/>
                <w:szCs w:val="24"/>
              </w:rPr>
            </w:pPr>
            <w:r>
              <w:rPr>
                <w:color w:val="000000"/>
                <w:sz w:val="24"/>
                <w:szCs w:val="24"/>
              </w:rPr>
              <w:t>Маңыз Шахназар</w:t>
            </w:r>
          </w:p>
        </w:tc>
        <w:tc>
          <w:tcPr>
            <w:tcW w:w="517" w:type="dxa"/>
            <w:tcBorders>
              <w:top w:val="single" w:sz="4" w:space="0" w:color="000000"/>
              <w:left w:val="single" w:sz="4" w:space="0" w:color="000000"/>
              <w:bottom w:val="single" w:sz="4" w:space="0" w:color="000000"/>
              <w:right w:val="single" w:sz="4" w:space="0" w:color="000000"/>
            </w:tcBorders>
            <w:shd w:val="clear" w:color="auto" w:fill="4F81BD"/>
            <w:vAlign w:val="center"/>
          </w:tcPr>
          <w:p w:rsidR="005D2473" w:rsidRDefault="00FA0184">
            <w:pPr>
              <w:pStyle w:val="normal"/>
              <w:ind w:right="-147"/>
              <w:rPr>
                <w:color w:val="000000"/>
                <w:sz w:val="24"/>
                <w:szCs w:val="24"/>
              </w:rPr>
            </w:pPr>
            <w:r>
              <w:rPr>
                <w:color w:val="000000"/>
                <w:sz w:val="24"/>
                <w:szCs w:val="24"/>
              </w:rPr>
              <w:t>5а</w:t>
            </w:r>
          </w:p>
        </w:tc>
        <w:tc>
          <w:tcPr>
            <w:tcW w:w="1926" w:type="dxa"/>
            <w:tcBorders>
              <w:top w:val="single" w:sz="4" w:space="0" w:color="000000"/>
              <w:left w:val="single" w:sz="4" w:space="0" w:color="000000"/>
              <w:bottom w:val="single" w:sz="4" w:space="0" w:color="000000"/>
              <w:right w:val="single" w:sz="4" w:space="0" w:color="000000"/>
            </w:tcBorders>
            <w:shd w:val="clear" w:color="auto" w:fill="4F81BD"/>
            <w:vAlign w:val="bottom"/>
          </w:tcPr>
          <w:p w:rsidR="005D2473" w:rsidRDefault="00FA0184">
            <w:pPr>
              <w:pStyle w:val="normal"/>
              <w:rPr>
                <w:color w:val="000000"/>
                <w:sz w:val="24"/>
                <w:szCs w:val="24"/>
              </w:rPr>
            </w:pPr>
            <w:r>
              <w:rPr>
                <w:color w:val="000000"/>
                <w:sz w:val="24"/>
                <w:szCs w:val="24"/>
              </w:rPr>
              <w:t>Жаратылыстану</w:t>
            </w:r>
          </w:p>
        </w:tc>
        <w:tc>
          <w:tcPr>
            <w:tcW w:w="1086" w:type="dxa"/>
            <w:tcBorders>
              <w:top w:val="single" w:sz="4" w:space="0" w:color="000000"/>
              <w:left w:val="single" w:sz="4" w:space="0" w:color="000000"/>
              <w:bottom w:val="single" w:sz="4" w:space="0" w:color="000000"/>
              <w:right w:val="single" w:sz="4" w:space="0" w:color="000000"/>
            </w:tcBorders>
            <w:shd w:val="clear" w:color="auto" w:fill="4F81BD"/>
            <w:vAlign w:val="center"/>
          </w:tcPr>
          <w:p w:rsidR="005D2473" w:rsidRDefault="00FA0184">
            <w:pPr>
              <w:pStyle w:val="normal"/>
              <w:rPr>
                <w:sz w:val="24"/>
                <w:szCs w:val="24"/>
              </w:rPr>
            </w:pPr>
            <w:r>
              <w:rPr>
                <w:sz w:val="24"/>
                <w:szCs w:val="24"/>
              </w:rPr>
              <w:t>Қазақша</w:t>
            </w:r>
          </w:p>
        </w:tc>
        <w:tc>
          <w:tcPr>
            <w:tcW w:w="2173" w:type="dxa"/>
            <w:tcBorders>
              <w:top w:val="single" w:sz="4" w:space="0" w:color="000000"/>
              <w:left w:val="single" w:sz="4" w:space="0" w:color="000000"/>
              <w:bottom w:val="single" w:sz="4" w:space="0" w:color="000000"/>
              <w:right w:val="single" w:sz="4" w:space="0" w:color="000000"/>
            </w:tcBorders>
            <w:shd w:val="clear" w:color="auto" w:fill="4F81BD"/>
            <w:vAlign w:val="center"/>
          </w:tcPr>
          <w:p w:rsidR="005D2473" w:rsidRDefault="00FA0184">
            <w:pPr>
              <w:pStyle w:val="normal"/>
              <w:rPr>
                <w:color w:val="000000"/>
                <w:sz w:val="24"/>
                <w:szCs w:val="24"/>
              </w:rPr>
            </w:pPr>
            <w:r>
              <w:rPr>
                <w:color w:val="000000"/>
                <w:sz w:val="24"/>
                <w:szCs w:val="24"/>
              </w:rPr>
              <w:t>Касымова Г.Н</w:t>
            </w:r>
          </w:p>
        </w:tc>
        <w:tc>
          <w:tcPr>
            <w:tcW w:w="1765" w:type="dxa"/>
            <w:tcBorders>
              <w:top w:val="single" w:sz="4" w:space="0" w:color="000000"/>
              <w:left w:val="single" w:sz="4" w:space="0" w:color="000000"/>
              <w:bottom w:val="single" w:sz="4" w:space="0" w:color="000000"/>
              <w:right w:val="single" w:sz="4" w:space="0" w:color="000000"/>
            </w:tcBorders>
            <w:shd w:val="clear" w:color="auto" w:fill="4F81BD"/>
          </w:tcPr>
          <w:p w:rsidR="005D2473" w:rsidRDefault="00FA0184">
            <w:pPr>
              <w:pStyle w:val="normal"/>
              <w:rPr>
                <w:sz w:val="24"/>
                <w:szCs w:val="24"/>
              </w:rPr>
            </w:pPr>
            <w:r>
              <w:rPr>
                <w:sz w:val="24"/>
                <w:szCs w:val="24"/>
              </w:rPr>
              <w:t>-</w:t>
            </w:r>
          </w:p>
        </w:tc>
      </w:tr>
      <w:tr w:rsidR="005D2473">
        <w:trPr>
          <w:trHeight w:val="270"/>
        </w:trPr>
        <w:tc>
          <w:tcPr>
            <w:tcW w:w="407" w:type="dxa"/>
            <w:tcBorders>
              <w:top w:val="single" w:sz="4" w:space="0" w:color="000000"/>
              <w:left w:val="single" w:sz="4" w:space="0" w:color="000000"/>
              <w:bottom w:val="single" w:sz="4" w:space="0" w:color="000000"/>
              <w:right w:val="single" w:sz="4" w:space="0" w:color="000000"/>
            </w:tcBorders>
            <w:shd w:val="clear" w:color="auto" w:fill="4F81BD"/>
          </w:tcPr>
          <w:p w:rsidR="005D2473" w:rsidRDefault="00FA0184">
            <w:pPr>
              <w:pStyle w:val="normal"/>
              <w:ind w:right="-199"/>
              <w:rPr>
                <w:sz w:val="24"/>
                <w:szCs w:val="24"/>
              </w:rPr>
            </w:pPr>
            <w:r>
              <w:rPr>
                <w:sz w:val="24"/>
                <w:szCs w:val="24"/>
              </w:rPr>
              <w:t>2</w:t>
            </w:r>
          </w:p>
        </w:tc>
        <w:tc>
          <w:tcPr>
            <w:tcW w:w="2308" w:type="dxa"/>
            <w:tcBorders>
              <w:top w:val="single" w:sz="4" w:space="0" w:color="000000"/>
              <w:left w:val="single" w:sz="4" w:space="0" w:color="000000"/>
              <w:bottom w:val="single" w:sz="4" w:space="0" w:color="000000"/>
              <w:right w:val="single" w:sz="4" w:space="0" w:color="000000"/>
            </w:tcBorders>
            <w:shd w:val="clear" w:color="auto" w:fill="4F81BD"/>
            <w:vAlign w:val="bottom"/>
          </w:tcPr>
          <w:p w:rsidR="005D2473" w:rsidRDefault="00FA0184">
            <w:pPr>
              <w:pStyle w:val="normal"/>
              <w:rPr>
                <w:color w:val="000000"/>
                <w:sz w:val="24"/>
                <w:szCs w:val="24"/>
              </w:rPr>
            </w:pPr>
            <w:r>
              <w:rPr>
                <w:color w:val="000000"/>
                <w:sz w:val="24"/>
                <w:szCs w:val="24"/>
              </w:rPr>
              <w:t>Сураганов Медеу</w:t>
            </w:r>
          </w:p>
        </w:tc>
        <w:tc>
          <w:tcPr>
            <w:tcW w:w="517" w:type="dxa"/>
            <w:tcBorders>
              <w:top w:val="single" w:sz="4" w:space="0" w:color="000000"/>
              <w:left w:val="single" w:sz="4" w:space="0" w:color="000000"/>
              <w:bottom w:val="single" w:sz="4" w:space="0" w:color="000000"/>
              <w:right w:val="single" w:sz="4" w:space="0" w:color="000000"/>
            </w:tcBorders>
            <w:shd w:val="clear" w:color="auto" w:fill="4F81BD"/>
            <w:vAlign w:val="center"/>
          </w:tcPr>
          <w:p w:rsidR="005D2473" w:rsidRDefault="00FA0184">
            <w:pPr>
              <w:pStyle w:val="normal"/>
              <w:ind w:right="-147"/>
              <w:rPr>
                <w:color w:val="000000"/>
                <w:sz w:val="24"/>
                <w:szCs w:val="24"/>
              </w:rPr>
            </w:pPr>
            <w:r>
              <w:rPr>
                <w:color w:val="000000"/>
                <w:sz w:val="24"/>
                <w:szCs w:val="24"/>
              </w:rPr>
              <w:t>5а</w:t>
            </w:r>
          </w:p>
        </w:tc>
        <w:tc>
          <w:tcPr>
            <w:tcW w:w="1926" w:type="dxa"/>
            <w:tcBorders>
              <w:top w:val="single" w:sz="4" w:space="0" w:color="000000"/>
              <w:left w:val="single" w:sz="4" w:space="0" w:color="000000"/>
              <w:bottom w:val="single" w:sz="4" w:space="0" w:color="000000"/>
              <w:right w:val="single" w:sz="4" w:space="0" w:color="000000"/>
            </w:tcBorders>
            <w:shd w:val="clear" w:color="auto" w:fill="4F81BD"/>
            <w:vAlign w:val="bottom"/>
          </w:tcPr>
          <w:p w:rsidR="005D2473" w:rsidRDefault="00FA0184">
            <w:pPr>
              <w:pStyle w:val="normal"/>
              <w:rPr>
                <w:color w:val="000000"/>
                <w:sz w:val="24"/>
                <w:szCs w:val="24"/>
              </w:rPr>
            </w:pPr>
            <w:r>
              <w:rPr>
                <w:color w:val="000000"/>
                <w:sz w:val="24"/>
                <w:szCs w:val="24"/>
              </w:rPr>
              <w:t>Математика</w:t>
            </w:r>
          </w:p>
        </w:tc>
        <w:tc>
          <w:tcPr>
            <w:tcW w:w="1086" w:type="dxa"/>
            <w:tcBorders>
              <w:top w:val="single" w:sz="4" w:space="0" w:color="000000"/>
              <w:left w:val="single" w:sz="4" w:space="0" w:color="000000"/>
              <w:bottom w:val="single" w:sz="4" w:space="0" w:color="000000"/>
              <w:right w:val="single" w:sz="4" w:space="0" w:color="000000"/>
            </w:tcBorders>
            <w:shd w:val="clear" w:color="auto" w:fill="4F81BD"/>
            <w:vAlign w:val="center"/>
          </w:tcPr>
          <w:p w:rsidR="005D2473" w:rsidRDefault="00FA0184">
            <w:pPr>
              <w:pStyle w:val="normal"/>
              <w:rPr>
                <w:sz w:val="24"/>
                <w:szCs w:val="24"/>
              </w:rPr>
            </w:pPr>
            <w:r>
              <w:rPr>
                <w:sz w:val="24"/>
                <w:szCs w:val="24"/>
              </w:rPr>
              <w:t>Қазақша</w:t>
            </w:r>
          </w:p>
        </w:tc>
        <w:tc>
          <w:tcPr>
            <w:tcW w:w="2173" w:type="dxa"/>
            <w:tcBorders>
              <w:top w:val="single" w:sz="4" w:space="0" w:color="000000"/>
              <w:left w:val="single" w:sz="4" w:space="0" w:color="000000"/>
              <w:bottom w:val="single" w:sz="4" w:space="0" w:color="000000"/>
              <w:right w:val="single" w:sz="4" w:space="0" w:color="000000"/>
            </w:tcBorders>
            <w:shd w:val="clear" w:color="auto" w:fill="4F81BD"/>
            <w:vAlign w:val="center"/>
          </w:tcPr>
          <w:p w:rsidR="005D2473" w:rsidRDefault="00FA0184">
            <w:pPr>
              <w:pStyle w:val="normal"/>
              <w:rPr>
                <w:color w:val="000000"/>
                <w:sz w:val="24"/>
                <w:szCs w:val="24"/>
              </w:rPr>
            </w:pPr>
            <w:r>
              <w:rPr>
                <w:color w:val="000000"/>
                <w:sz w:val="24"/>
                <w:szCs w:val="24"/>
              </w:rPr>
              <w:t>Абдрахманова А.А</w:t>
            </w:r>
          </w:p>
        </w:tc>
        <w:tc>
          <w:tcPr>
            <w:tcW w:w="1765" w:type="dxa"/>
            <w:tcBorders>
              <w:top w:val="single" w:sz="4" w:space="0" w:color="000000"/>
              <w:left w:val="single" w:sz="4" w:space="0" w:color="000000"/>
              <w:bottom w:val="single" w:sz="4" w:space="0" w:color="000000"/>
              <w:right w:val="single" w:sz="4" w:space="0" w:color="000000"/>
            </w:tcBorders>
            <w:shd w:val="clear" w:color="auto" w:fill="92D050"/>
          </w:tcPr>
          <w:p w:rsidR="005D2473" w:rsidRDefault="00FA0184">
            <w:pPr>
              <w:pStyle w:val="normal"/>
              <w:rPr>
                <w:sz w:val="24"/>
                <w:szCs w:val="24"/>
              </w:rPr>
            </w:pPr>
            <w:r>
              <w:rPr>
                <w:sz w:val="24"/>
                <w:szCs w:val="24"/>
              </w:rPr>
              <w:t>3 орын</w:t>
            </w:r>
          </w:p>
        </w:tc>
      </w:tr>
      <w:tr w:rsidR="005D2473">
        <w:trPr>
          <w:trHeight w:val="270"/>
        </w:trPr>
        <w:tc>
          <w:tcPr>
            <w:tcW w:w="407" w:type="dxa"/>
            <w:tcBorders>
              <w:top w:val="single" w:sz="4" w:space="0" w:color="000000"/>
              <w:left w:val="single" w:sz="4" w:space="0" w:color="000000"/>
              <w:bottom w:val="single" w:sz="4" w:space="0" w:color="000000"/>
              <w:right w:val="single" w:sz="4" w:space="0" w:color="000000"/>
            </w:tcBorders>
            <w:shd w:val="clear" w:color="auto" w:fill="4F81BD"/>
          </w:tcPr>
          <w:p w:rsidR="005D2473" w:rsidRDefault="00FA0184">
            <w:pPr>
              <w:pStyle w:val="normal"/>
              <w:ind w:right="-199"/>
              <w:rPr>
                <w:sz w:val="24"/>
                <w:szCs w:val="24"/>
              </w:rPr>
            </w:pPr>
            <w:r>
              <w:rPr>
                <w:sz w:val="24"/>
                <w:szCs w:val="24"/>
              </w:rPr>
              <w:t>3</w:t>
            </w:r>
          </w:p>
        </w:tc>
        <w:tc>
          <w:tcPr>
            <w:tcW w:w="2308" w:type="dxa"/>
            <w:tcBorders>
              <w:top w:val="single" w:sz="4" w:space="0" w:color="000000"/>
              <w:left w:val="single" w:sz="4" w:space="0" w:color="000000"/>
              <w:bottom w:val="single" w:sz="4" w:space="0" w:color="000000"/>
              <w:right w:val="single" w:sz="4" w:space="0" w:color="000000"/>
            </w:tcBorders>
            <w:shd w:val="clear" w:color="auto" w:fill="4F81BD"/>
            <w:vAlign w:val="bottom"/>
          </w:tcPr>
          <w:p w:rsidR="005D2473" w:rsidRDefault="00FA0184">
            <w:pPr>
              <w:pStyle w:val="normal"/>
              <w:rPr>
                <w:color w:val="000000"/>
                <w:sz w:val="24"/>
                <w:szCs w:val="24"/>
              </w:rPr>
            </w:pPr>
            <w:r>
              <w:rPr>
                <w:color w:val="000000"/>
                <w:sz w:val="24"/>
                <w:szCs w:val="24"/>
              </w:rPr>
              <w:t>Боқай Әмір</w:t>
            </w:r>
          </w:p>
        </w:tc>
        <w:tc>
          <w:tcPr>
            <w:tcW w:w="517" w:type="dxa"/>
            <w:tcBorders>
              <w:top w:val="single" w:sz="4" w:space="0" w:color="000000"/>
              <w:left w:val="single" w:sz="4" w:space="0" w:color="000000"/>
              <w:bottom w:val="single" w:sz="4" w:space="0" w:color="000000"/>
              <w:right w:val="single" w:sz="4" w:space="0" w:color="000000"/>
            </w:tcBorders>
            <w:shd w:val="clear" w:color="auto" w:fill="4F81BD"/>
            <w:vAlign w:val="center"/>
          </w:tcPr>
          <w:p w:rsidR="005D2473" w:rsidRDefault="00FA0184">
            <w:pPr>
              <w:pStyle w:val="normal"/>
              <w:ind w:right="-147"/>
              <w:rPr>
                <w:color w:val="000000"/>
                <w:sz w:val="24"/>
                <w:szCs w:val="24"/>
              </w:rPr>
            </w:pPr>
            <w:r>
              <w:rPr>
                <w:color w:val="000000"/>
                <w:sz w:val="24"/>
                <w:szCs w:val="24"/>
              </w:rPr>
              <w:t>5а</w:t>
            </w:r>
          </w:p>
        </w:tc>
        <w:tc>
          <w:tcPr>
            <w:tcW w:w="1926" w:type="dxa"/>
            <w:tcBorders>
              <w:top w:val="single" w:sz="4" w:space="0" w:color="000000"/>
              <w:left w:val="single" w:sz="4" w:space="0" w:color="000000"/>
              <w:bottom w:val="single" w:sz="4" w:space="0" w:color="000000"/>
              <w:right w:val="single" w:sz="4" w:space="0" w:color="000000"/>
            </w:tcBorders>
            <w:shd w:val="clear" w:color="auto" w:fill="4F81BD"/>
            <w:vAlign w:val="bottom"/>
          </w:tcPr>
          <w:p w:rsidR="005D2473" w:rsidRDefault="00FA0184">
            <w:pPr>
              <w:pStyle w:val="normal"/>
              <w:rPr>
                <w:color w:val="000000"/>
                <w:sz w:val="24"/>
                <w:szCs w:val="24"/>
              </w:rPr>
            </w:pPr>
            <w:r>
              <w:rPr>
                <w:color w:val="000000"/>
                <w:sz w:val="24"/>
                <w:szCs w:val="24"/>
              </w:rPr>
              <w:t>Тарих</w:t>
            </w:r>
          </w:p>
        </w:tc>
        <w:tc>
          <w:tcPr>
            <w:tcW w:w="1086" w:type="dxa"/>
            <w:tcBorders>
              <w:top w:val="single" w:sz="4" w:space="0" w:color="000000"/>
              <w:left w:val="single" w:sz="4" w:space="0" w:color="000000"/>
              <w:bottom w:val="single" w:sz="4" w:space="0" w:color="000000"/>
              <w:right w:val="single" w:sz="4" w:space="0" w:color="000000"/>
            </w:tcBorders>
            <w:shd w:val="clear" w:color="auto" w:fill="4F81BD"/>
            <w:vAlign w:val="center"/>
          </w:tcPr>
          <w:p w:rsidR="005D2473" w:rsidRDefault="00FA0184">
            <w:pPr>
              <w:pStyle w:val="normal"/>
              <w:rPr>
                <w:sz w:val="24"/>
                <w:szCs w:val="24"/>
              </w:rPr>
            </w:pPr>
            <w:r>
              <w:rPr>
                <w:sz w:val="24"/>
                <w:szCs w:val="24"/>
              </w:rPr>
              <w:t>Қазақша</w:t>
            </w:r>
          </w:p>
        </w:tc>
        <w:tc>
          <w:tcPr>
            <w:tcW w:w="2173" w:type="dxa"/>
            <w:tcBorders>
              <w:top w:val="single" w:sz="4" w:space="0" w:color="000000"/>
              <w:left w:val="single" w:sz="4" w:space="0" w:color="000000"/>
              <w:bottom w:val="single" w:sz="4" w:space="0" w:color="000000"/>
              <w:right w:val="single" w:sz="4" w:space="0" w:color="000000"/>
            </w:tcBorders>
            <w:shd w:val="clear" w:color="auto" w:fill="4F81BD"/>
            <w:vAlign w:val="center"/>
          </w:tcPr>
          <w:p w:rsidR="005D2473" w:rsidRDefault="00FA0184">
            <w:pPr>
              <w:pStyle w:val="normal"/>
              <w:rPr>
                <w:color w:val="000000"/>
                <w:sz w:val="24"/>
                <w:szCs w:val="24"/>
              </w:rPr>
            </w:pPr>
            <w:r>
              <w:rPr>
                <w:color w:val="000000"/>
                <w:sz w:val="24"/>
                <w:szCs w:val="24"/>
              </w:rPr>
              <w:t>Оразов А.Ш</w:t>
            </w:r>
          </w:p>
        </w:tc>
        <w:tc>
          <w:tcPr>
            <w:tcW w:w="1765" w:type="dxa"/>
            <w:tcBorders>
              <w:top w:val="single" w:sz="4" w:space="0" w:color="000000"/>
              <w:left w:val="single" w:sz="4" w:space="0" w:color="000000"/>
              <w:bottom w:val="single" w:sz="4" w:space="0" w:color="000000"/>
              <w:right w:val="single" w:sz="4" w:space="0" w:color="000000"/>
            </w:tcBorders>
            <w:shd w:val="clear" w:color="auto" w:fill="4F81BD"/>
          </w:tcPr>
          <w:p w:rsidR="005D2473" w:rsidRDefault="00FA0184">
            <w:pPr>
              <w:pStyle w:val="normal"/>
              <w:rPr>
                <w:sz w:val="24"/>
                <w:szCs w:val="24"/>
              </w:rPr>
            </w:pPr>
            <w:r>
              <w:rPr>
                <w:sz w:val="24"/>
                <w:szCs w:val="24"/>
              </w:rPr>
              <w:t>-</w:t>
            </w:r>
          </w:p>
        </w:tc>
      </w:tr>
      <w:tr w:rsidR="005D2473">
        <w:trPr>
          <w:trHeight w:val="270"/>
        </w:trPr>
        <w:tc>
          <w:tcPr>
            <w:tcW w:w="407" w:type="dxa"/>
            <w:tcBorders>
              <w:top w:val="single" w:sz="4" w:space="0" w:color="000000"/>
              <w:left w:val="single" w:sz="4" w:space="0" w:color="000000"/>
              <w:bottom w:val="single" w:sz="4" w:space="0" w:color="000000"/>
              <w:right w:val="single" w:sz="4" w:space="0" w:color="000000"/>
            </w:tcBorders>
            <w:shd w:val="clear" w:color="auto" w:fill="4F81BD"/>
          </w:tcPr>
          <w:p w:rsidR="005D2473" w:rsidRDefault="00FA0184">
            <w:pPr>
              <w:pStyle w:val="normal"/>
              <w:ind w:right="-199"/>
              <w:rPr>
                <w:sz w:val="24"/>
                <w:szCs w:val="24"/>
              </w:rPr>
            </w:pPr>
            <w:r>
              <w:rPr>
                <w:sz w:val="24"/>
                <w:szCs w:val="24"/>
              </w:rPr>
              <w:t>4</w:t>
            </w:r>
          </w:p>
        </w:tc>
        <w:tc>
          <w:tcPr>
            <w:tcW w:w="2308" w:type="dxa"/>
            <w:tcBorders>
              <w:top w:val="single" w:sz="4" w:space="0" w:color="000000"/>
              <w:left w:val="single" w:sz="4" w:space="0" w:color="000000"/>
              <w:bottom w:val="single" w:sz="4" w:space="0" w:color="000000"/>
              <w:right w:val="single" w:sz="4" w:space="0" w:color="000000"/>
            </w:tcBorders>
            <w:shd w:val="clear" w:color="auto" w:fill="4F81BD"/>
            <w:vAlign w:val="bottom"/>
          </w:tcPr>
          <w:p w:rsidR="005D2473" w:rsidRDefault="00FA0184">
            <w:pPr>
              <w:pStyle w:val="normal"/>
              <w:rPr>
                <w:color w:val="000000"/>
                <w:sz w:val="24"/>
                <w:szCs w:val="24"/>
              </w:rPr>
            </w:pPr>
            <w:r>
              <w:rPr>
                <w:color w:val="000000"/>
                <w:sz w:val="24"/>
                <w:szCs w:val="24"/>
              </w:rPr>
              <w:t>Магубаева Жансұлу</w:t>
            </w:r>
          </w:p>
        </w:tc>
        <w:tc>
          <w:tcPr>
            <w:tcW w:w="517" w:type="dxa"/>
            <w:tcBorders>
              <w:top w:val="single" w:sz="4" w:space="0" w:color="000000"/>
              <w:left w:val="single" w:sz="4" w:space="0" w:color="000000"/>
              <w:bottom w:val="single" w:sz="4" w:space="0" w:color="000000"/>
              <w:right w:val="single" w:sz="4" w:space="0" w:color="000000"/>
            </w:tcBorders>
            <w:shd w:val="clear" w:color="auto" w:fill="4F81BD"/>
            <w:vAlign w:val="center"/>
          </w:tcPr>
          <w:p w:rsidR="005D2473" w:rsidRDefault="00FA0184">
            <w:pPr>
              <w:pStyle w:val="normal"/>
              <w:ind w:right="-147"/>
              <w:rPr>
                <w:color w:val="000000"/>
                <w:sz w:val="24"/>
                <w:szCs w:val="24"/>
              </w:rPr>
            </w:pPr>
            <w:r>
              <w:rPr>
                <w:color w:val="000000"/>
                <w:sz w:val="24"/>
                <w:szCs w:val="24"/>
              </w:rPr>
              <w:t>5б</w:t>
            </w:r>
          </w:p>
        </w:tc>
        <w:tc>
          <w:tcPr>
            <w:tcW w:w="1926" w:type="dxa"/>
            <w:tcBorders>
              <w:top w:val="single" w:sz="4" w:space="0" w:color="000000"/>
              <w:left w:val="single" w:sz="4" w:space="0" w:color="000000"/>
              <w:bottom w:val="single" w:sz="4" w:space="0" w:color="000000"/>
              <w:right w:val="single" w:sz="4" w:space="0" w:color="000000"/>
            </w:tcBorders>
            <w:shd w:val="clear" w:color="auto" w:fill="4F81BD"/>
            <w:vAlign w:val="bottom"/>
          </w:tcPr>
          <w:p w:rsidR="005D2473" w:rsidRDefault="00FA0184">
            <w:pPr>
              <w:pStyle w:val="normal"/>
              <w:rPr>
                <w:color w:val="000000"/>
                <w:sz w:val="24"/>
                <w:szCs w:val="24"/>
              </w:rPr>
            </w:pPr>
            <w:r>
              <w:rPr>
                <w:color w:val="000000"/>
                <w:sz w:val="24"/>
                <w:szCs w:val="24"/>
              </w:rPr>
              <w:t>Тарих</w:t>
            </w:r>
          </w:p>
        </w:tc>
        <w:tc>
          <w:tcPr>
            <w:tcW w:w="1086" w:type="dxa"/>
            <w:tcBorders>
              <w:top w:val="single" w:sz="4" w:space="0" w:color="000000"/>
              <w:left w:val="single" w:sz="4" w:space="0" w:color="000000"/>
              <w:bottom w:val="single" w:sz="4" w:space="0" w:color="000000"/>
              <w:right w:val="single" w:sz="4" w:space="0" w:color="000000"/>
            </w:tcBorders>
            <w:shd w:val="clear" w:color="auto" w:fill="4F81BD"/>
            <w:vAlign w:val="center"/>
          </w:tcPr>
          <w:p w:rsidR="005D2473" w:rsidRDefault="00FA0184">
            <w:pPr>
              <w:pStyle w:val="normal"/>
              <w:rPr>
                <w:sz w:val="24"/>
                <w:szCs w:val="24"/>
              </w:rPr>
            </w:pPr>
            <w:r>
              <w:rPr>
                <w:sz w:val="24"/>
                <w:szCs w:val="24"/>
              </w:rPr>
              <w:t>Орысша</w:t>
            </w:r>
          </w:p>
        </w:tc>
        <w:tc>
          <w:tcPr>
            <w:tcW w:w="2173" w:type="dxa"/>
            <w:tcBorders>
              <w:top w:val="single" w:sz="4" w:space="0" w:color="000000"/>
              <w:left w:val="single" w:sz="4" w:space="0" w:color="000000"/>
              <w:bottom w:val="single" w:sz="4" w:space="0" w:color="000000"/>
              <w:right w:val="single" w:sz="4" w:space="0" w:color="000000"/>
            </w:tcBorders>
            <w:shd w:val="clear" w:color="auto" w:fill="4F81BD"/>
            <w:vAlign w:val="center"/>
          </w:tcPr>
          <w:p w:rsidR="005D2473" w:rsidRDefault="00FA0184">
            <w:pPr>
              <w:pStyle w:val="normal"/>
              <w:rPr>
                <w:color w:val="000000"/>
                <w:sz w:val="24"/>
                <w:szCs w:val="24"/>
              </w:rPr>
            </w:pPr>
            <w:r>
              <w:rPr>
                <w:color w:val="000000"/>
                <w:sz w:val="24"/>
                <w:szCs w:val="24"/>
              </w:rPr>
              <w:t>Оразов А.Ш</w:t>
            </w:r>
          </w:p>
        </w:tc>
        <w:tc>
          <w:tcPr>
            <w:tcW w:w="1765" w:type="dxa"/>
            <w:tcBorders>
              <w:top w:val="single" w:sz="4" w:space="0" w:color="000000"/>
              <w:left w:val="single" w:sz="4" w:space="0" w:color="000000"/>
              <w:bottom w:val="single" w:sz="4" w:space="0" w:color="000000"/>
              <w:right w:val="single" w:sz="4" w:space="0" w:color="000000"/>
            </w:tcBorders>
            <w:shd w:val="clear" w:color="auto" w:fill="4F81BD"/>
          </w:tcPr>
          <w:p w:rsidR="005D2473" w:rsidRDefault="00FA0184">
            <w:pPr>
              <w:pStyle w:val="normal"/>
              <w:rPr>
                <w:sz w:val="24"/>
                <w:szCs w:val="24"/>
              </w:rPr>
            </w:pPr>
            <w:r>
              <w:rPr>
                <w:sz w:val="24"/>
                <w:szCs w:val="24"/>
              </w:rPr>
              <w:t>-</w:t>
            </w:r>
          </w:p>
        </w:tc>
      </w:tr>
      <w:tr w:rsidR="005D2473">
        <w:trPr>
          <w:trHeight w:val="270"/>
        </w:trPr>
        <w:tc>
          <w:tcPr>
            <w:tcW w:w="407" w:type="dxa"/>
            <w:tcBorders>
              <w:top w:val="single" w:sz="4" w:space="0" w:color="000000"/>
              <w:left w:val="single" w:sz="4" w:space="0" w:color="000000"/>
              <w:bottom w:val="single" w:sz="4" w:space="0" w:color="000000"/>
              <w:right w:val="single" w:sz="4" w:space="0" w:color="000000"/>
            </w:tcBorders>
            <w:shd w:val="clear" w:color="auto" w:fill="4F81BD"/>
          </w:tcPr>
          <w:p w:rsidR="005D2473" w:rsidRDefault="00FA0184">
            <w:pPr>
              <w:pStyle w:val="normal"/>
              <w:ind w:right="-199"/>
              <w:rPr>
                <w:sz w:val="24"/>
                <w:szCs w:val="24"/>
              </w:rPr>
            </w:pPr>
            <w:r>
              <w:rPr>
                <w:sz w:val="24"/>
                <w:szCs w:val="24"/>
              </w:rPr>
              <w:t>5</w:t>
            </w:r>
          </w:p>
        </w:tc>
        <w:tc>
          <w:tcPr>
            <w:tcW w:w="2308" w:type="dxa"/>
            <w:tcBorders>
              <w:top w:val="single" w:sz="4" w:space="0" w:color="000000"/>
              <w:left w:val="single" w:sz="4" w:space="0" w:color="000000"/>
              <w:bottom w:val="single" w:sz="4" w:space="0" w:color="000000"/>
              <w:right w:val="single" w:sz="4" w:space="0" w:color="000000"/>
            </w:tcBorders>
            <w:shd w:val="clear" w:color="auto" w:fill="4F81BD"/>
            <w:vAlign w:val="bottom"/>
          </w:tcPr>
          <w:p w:rsidR="005D2473" w:rsidRDefault="00FA0184">
            <w:pPr>
              <w:pStyle w:val="normal"/>
              <w:rPr>
                <w:color w:val="000000"/>
                <w:sz w:val="24"/>
                <w:szCs w:val="24"/>
              </w:rPr>
            </w:pPr>
            <w:r>
              <w:rPr>
                <w:color w:val="000000"/>
                <w:sz w:val="24"/>
                <w:szCs w:val="24"/>
              </w:rPr>
              <w:t>Cәлкен Сезім</w:t>
            </w:r>
          </w:p>
        </w:tc>
        <w:tc>
          <w:tcPr>
            <w:tcW w:w="517" w:type="dxa"/>
            <w:tcBorders>
              <w:top w:val="single" w:sz="4" w:space="0" w:color="000000"/>
              <w:left w:val="single" w:sz="4" w:space="0" w:color="000000"/>
              <w:bottom w:val="single" w:sz="4" w:space="0" w:color="000000"/>
              <w:right w:val="single" w:sz="4" w:space="0" w:color="000000"/>
            </w:tcBorders>
            <w:shd w:val="clear" w:color="auto" w:fill="4F81BD"/>
            <w:vAlign w:val="center"/>
          </w:tcPr>
          <w:p w:rsidR="005D2473" w:rsidRDefault="00FA0184">
            <w:pPr>
              <w:pStyle w:val="normal"/>
              <w:ind w:right="-147"/>
              <w:rPr>
                <w:color w:val="000000"/>
                <w:sz w:val="24"/>
                <w:szCs w:val="24"/>
              </w:rPr>
            </w:pPr>
            <w:r>
              <w:rPr>
                <w:color w:val="000000"/>
                <w:sz w:val="24"/>
                <w:szCs w:val="24"/>
              </w:rPr>
              <w:t>5а</w:t>
            </w:r>
          </w:p>
        </w:tc>
        <w:tc>
          <w:tcPr>
            <w:tcW w:w="1926" w:type="dxa"/>
            <w:tcBorders>
              <w:top w:val="single" w:sz="4" w:space="0" w:color="000000"/>
              <w:left w:val="single" w:sz="4" w:space="0" w:color="000000"/>
              <w:bottom w:val="single" w:sz="4" w:space="0" w:color="000000"/>
              <w:right w:val="single" w:sz="4" w:space="0" w:color="000000"/>
            </w:tcBorders>
            <w:shd w:val="clear" w:color="auto" w:fill="4F81BD"/>
            <w:vAlign w:val="bottom"/>
          </w:tcPr>
          <w:p w:rsidR="005D2473" w:rsidRDefault="00FA0184">
            <w:pPr>
              <w:pStyle w:val="normal"/>
              <w:rPr>
                <w:color w:val="000000"/>
                <w:sz w:val="24"/>
                <w:szCs w:val="24"/>
              </w:rPr>
            </w:pPr>
            <w:r>
              <w:rPr>
                <w:color w:val="000000"/>
                <w:sz w:val="24"/>
                <w:szCs w:val="24"/>
              </w:rPr>
              <w:t>Ағылшын</w:t>
            </w:r>
          </w:p>
        </w:tc>
        <w:tc>
          <w:tcPr>
            <w:tcW w:w="1086" w:type="dxa"/>
            <w:tcBorders>
              <w:top w:val="single" w:sz="4" w:space="0" w:color="000000"/>
              <w:left w:val="single" w:sz="4" w:space="0" w:color="000000"/>
              <w:bottom w:val="single" w:sz="4" w:space="0" w:color="000000"/>
              <w:right w:val="single" w:sz="4" w:space="0" w:color="000000"/>
            </w:tcBorders>
            <w:shd w:val="clear" w:color="auto" w:fill="4F81BD"/>
            <w:vAlign w:val="center"/>
          </w:tcPr>
          <w:p w:rsidR="005D2473" w:rsidRDefault="00FA0184">
            <w:pPr>
              <w:pStyle w:val="normal"/>
              <w:rPr>
                <w:sz w:val="24"/>
                <w:szCs w:val="24"/>
              </w:rPr>
            </w:pPr>
            <w:r>
              <w:rPr>
                <w:sz w:val="24"/>
                <w:szCs w:val="24"/>
              </w:rPr>
              <w:t>Қазақша</w:t>
            </w:r>
          </w:p>
        </w:tc>
        <w:tc>
          <w:tcPr>
            <w:tcW w:w="2173" w:type="dxa"/>
            <w:tcBorders>
              <w:top w:val="single" w:sz="4" w:space="0" w:color="000000"/>
              <w:left w:val="single" w:sz="4" w:space="0" w:color="000000"/>
              <w:bottom w:val="single" w:sz="4" w:space="0" w:color="000000"/>
              <w:right w:val="single" w:sz="4" w:space="0" w:color="000000"/>
            </w:tcBorders>
            <w:shd w:val="clear" w:color="auto" w:fill="4F81BD"/>
            <w:vAlign w:val="center"/>
          </w:tcPr>
          <w:p w:rsidR="005D2473" w:rsidRDefault="00FA0184">
            <w:pPr>
              <w:pStyle w:val="normal"/>
              <w:rPr>
                <w:color w:val="000000"/>
                <w:sz w:val="24"/>
                <w:szCs w:val="24"/>
              </w:rPr>
            </w:pPr>
            <w:r>
              <w:rPr>
                <w:sz w:val="24"/>
                <w:szCs w:val="24"/>
              </w:rPr>
              <w:t>Билялова Б.К</w:t>
            </w:r>
          </w:p>
        </w:tc>
        <w:tc>
          <w:tcPr>
            <w:tcW w:w="1765" w:type="dxa"/>
            <w:tcBorders>
              <w:top w:val="single" w:sz="4" w:space="0" w:color="000000"/>
              <w:left w:val="single" w:sz="4" w:space="0" w:color="000000"/>
              <w:bottom w:val="single" w:sz="4" w:space="0" w:color="000000"/>
              <w:right w:val="single" w:sz="4" w:space="0" w:color="000000"/>
            </w:tcBorders>
            <w:shd w:val="clear" w:color="auto" w:fill="F79646"/>
          </w:tcPr>
          <w:p w:rsidR="005D2473" w:rsidRDefault="00FA0184">
            <w:pPr>
              <w:pStyle w:val="normal"/>
              <w:rPr>
                <w:sz w:val="24"/>
                <w:szCs w:val="24"/>
              </w:rPr>
            </w:pPr>
            <w:r>
              <w:rPr>
                <w:sz w:val="24"/>
                <w:szCs w:val="24"/>
              </w:rPr>
              <w:t>3 орын</w:t>
            </w:r>
          </w:p>
        </w:tc>
      </w:tr>
      <w:tr w:rsidR="005D2473">
        <w:trPr>
          <w:trHeight w:val="270"/>
        </w:trPr>
        <w:tc>
          <w:tcPr>
            <w:tcW w:w="407" w:type="dxa"/>
            <w:tcBorders>
              <w:top w:val="single" w:sz="4" w:space="0" w:color="000000"/>
              <w:left w:val="single" w:sz="4" w:space="0" w:color="000000"/>
              <w:bottom w:val="single" w:sz="4" w:space="0" w:color="000000"/>
              <w:right w:val="single" w:sz="4" w:space="0" w:color="000000"/>
            </w:tcBorders>
            <w:shd w:val="clear" w:color="auto" w:fill="4F81BD"/>
          </w:tcPr>
          <w:p w:rsidR="005D2473" w:rsidRDefault="00FA0184">
            <w:pPr>
              <w:pStyle w:val="normal"/>
              <w:ind w:right="-199"/>
              <w:rPr>
                <w:sz w:val="24"/>
                <w:szCs w:val="24"/>
              </w:rPr>
            </w:pPr>
            <w:r>
              <w:rPr>
                <w:sz w:val="24"/>
                <w:szCs w:val="24"/>
              </w:rPr>
              <w:t>6</w:t>
            </w:r>
          </w:p>
        </w:tc>
        <w:tc>
          <w:tcPr>
            <w:tcW w:w="2308" w:type="dxa"/>
            <w:tcBorders>
              <w:top w:val="single" w:sz="4" w:space="0" w:color="000000"/>
              <w:left w:val="single" w:sz="4" w:space="0" w:color="000000"/>
              <w:bottom w:val="single" w:sz="4" w:space="0" w:color="000000"/>
              <w:right w:val="single" w:sz="4" w:space="0" w:color="000000"/>
            </w:tcBorders>
            <w:shd w:val="clear" w:color="auto" w:fill="4F81BD"/>
            <w:vAlign w:val="bottom"/>
          </w:tcPr>
          <w:p w:rsidR="005D2473" w:rsidRDefault="00FA0184">
            <w:pPr>
              <w:pStyle w:val="normal"/>
              <w:rPr>
                <w:sz w:val="24"/>
                <w:szCs w:val="24"/>
              </w:rPr>
            </w:pPr>
            <w:r>
              <w:rPr>
                <w:color w:val="000000"/>
                <w:sz w:val="24"/>
                <w:szCs w:val="24"/>
              </w:rPr>
              <w:t>Билялов Асхат</w:t>
            </w:r>
          </w:p>
        </w:tc>
        <w:tc>
          <w:tcPr>
            <w:tcW w:w="517" w:type="dxa"/>
            <w:tcBorders>
              <w:top w:val="single" w:sz="4" w:space="0" w:color="000000"/>
              <w:left w:val="single" w:sz="4" w:space="0" w:color="000000"/>
              <w:bottom w:val="single" w:sz="4" w:space="0" w:color="000000"/>
              <w:right w:val="single" w:sz="4" w:space="0" w:color="000000"/>
            </w:tcBorders>
            <w:shd w:val="clear" w:color="auto" w:fill="4F81BD"/>
            <w:vAlign w:val="center"/>
          </w:tcPr>
          <w:p w:rsidR="005D2473" w:rsidRDefault="00FA0184">
            <w:pPr>
              <w:pStyle w:val="normal"/>
              <w:ind w:right="-147"/>
              <w:rPr>
                <w:sz w:val="24"/>
                <w:szCs w:val="24"/>
              </w:rPr>
            </w:pPr>
            <w:r>
              <w:rPr>
                <w:color w:val="000000"/>
                <w:sz w:val="24"/>
                <w:szCs w:val="24"/>
              </w:rPr>
              <w:t>6б</w:t>
            </w:r>
          </w:p>
        </w:tc>
        <w:tc>
          <w:tcPr>
            <w:tcW w:w="1926" w:type="dxa"/>
            <w:tcBorders>
              <w:top w:val="single" w:sz="4" w:space="0" w:color="000000"/>
              <w:left w:val="single" w:sz="4" w:space="0" w:color="000000"/>
              <w:bottom w:val="single" w:sz="4" w:space="0" w:color="000000"/>
              <w:right w:val="single" w:sz="4" w:space="0" w:color="000000"/>
            </w:tcBorders>
            <w:shd w:val="clear" w:color="auto" w:fill="4F81BD"/>
            <w:vAlign w:val="bottom"/>
          </w:tcPr>
          <w:p w:rsidR="005D2473" w:rsidRDefault="00FA0184">
            <w:pPr>
              <w:pStyle w:val="normal"/>
              <w:rPr>
                <w:sz w:val="24"/>
                <w:szCs w:val="24"/>
              </w:rPr>
            </w:pPr>
            <w:r>
              <w:rPr>
                <w:color w:val="000000"/>
                <w:sz w:val="24"/>
                <w:szCs w:val="24"/>
              </w:rPr>
              <w:t xml:space="preserve">Английский </w:t>
            </w:r>
          </w:p>
        </w:tc>
        <w:tc>
          <w:tcPr>
            <w:tcW w:w="1086" w:type="dxa"/>
            <w:tcBorders>
              <w:top w:val="single" w:sz="4" w:space="0" w:color="000000"/>
              <w:left w:val="single" w:sz="4" w:space="0" w:color="000000"/>
              <w:bottom w:val="single" w:sz="4" w:space="0" w:color="000000"/>
              <w:right w:val="single" w:sz="4" w:space="0" w:color="000000"/>
            </w:tcBorders>
            <w:shd w:val="clear" w:color="auto" w:fill="4F81BD"/>
            <w:vAlign w:val="center"/>
          </w:tcPr>
          <w:p w:rsidR="005D2473" w:rsidRDefault="00FA0184">
            <w:pPr>
              <w:pStyle w:val="normal"/>
              <w:rPr>
                <w:sz w:val="24"/>
                <w:szCs w:val="24"/>
              </w:rPr>
            </w:pPr>
            <w:r>
              <w:rPr>
                <w:sz w:val="24"/>
                <w:szCs w:val="24"/>
              </w:rPr>
              <w:t>Орысша</w:t>
            </w:r>
          </w:p>
        </w:tc>
        <w:tc>
          <w:tcPr>
            <w:tcW w:w="2173" w:type="dxa"/>
            <w:tcBorders>
              <w:top w:val="single" w:sz="4" w:space="0" w:color="000000"/>
              <w:left w:val="single" w:sz="4" w:space="0" w:color="000000"/>
              <w:bottom w:val="single" w:sz="4" w:space="0" w:color="000000"/>
              <w:right w:val="single" w:sz="4" w:space="0" w:color="000000"/>
            </w:tcBorders>
            <w:shd w:val="clear" w:color="auto" w:fill="4F81BD"/>
            <w:vAlign w:val="center"/>
          </w:tcPr>
          <w:p w:rsidR="005D2473" w:rsidRDefault="00FA0184">
            <w:pPr>
              <w:pStyle w:val="normal"/>
              <w:rPr>
                <w:sz w:val="24"/>
                <w:szCs w:val="24"/>
              </w:rPr>
            </w:pPr>
            <w:r>
              <w:rPr>
                <w:sz w:val="24"/>
                <w:szCs w:val="24"/>
              </w:rPr>
              <w:t>Билялова Б.К</w:t>
            </w:r>
          </w:p>
        </w:tc>
        <w:tc>
          <w:tcPr>
            <w:tcW w:w="1765" w:type="dxa"/>
            <w:tcBorders>
              <w:top w:val="single" w:sz="4" w:space="0" w:color="000000"/>
              <w:left w:val="single" w:sz="4" w:space="0" w:color="000000"/>
              <w:bottom w:val="single" w:sz="4" w:space="0" w:color="000000"/>
              <w:right w:val="single" w:sz="4" w:space="0" w:color="000000"/>
            </w:tcBorders>
            <w:shd w:val="clear" w:color="auto" w:fill="4F81BD"/>
          </w:tcPr>
          <w:p w:rsidR="005D2473" w:rsidRDefault="00FA0184">
            <w:pPr>
              <w:pStyle w:val="normal"/>
              <w:rPr>
                <w:sz w:val="24"/>
                <w:szCs w:val="24"/>
              </w:rPr>
            </w:pPr>
            <w:r>
              <w:rPr>
                <w:sz w:val="24"/>
                <w:szCs w:val="24"/>
              </w:rPr>
              <w:t>-</w:t>
            </w:r>
          </w:p>
        </w:tc>
      </w:tr>
      <w:tr w:rsidR="005D2473">
        <w:trPr>
          <w:trHeight w:val="541"/>
        </w:trPr>
        <w:tc>
          <w:tcPr>
            <w:tcW w:w="407" w:type="dxa"/>
            <w:tcBorders>
              <w:top w:val="single" w:sz="4" w:space="0" w:color="000000"/>
              <w:left w:val="single" w:sz="4" w:space="0" w:color="000000"/>
              <w:bottom w:val="single" w:sz="4" w:space="0" w:color="000000"/>
              <w:right w:val="single" w:sz="4" w:space="0" w:color="000000"/>
            </w:tcBorders>
            <w:shd w:val="clear" w:color="auto" w:fill="4F81BD"/>
          </w:tcPr>
          <w:p w:rsidR="005D2473" w:rsidRDefault="00FA0184">
            <w:pPr>
              <w:pStyle w:val="normal"/>
              <w:ind w:right="-199"/>
              <w:rPr>
                <w:sz w:val="24"/>
                <w:szCs w:val="24"/>
              </w:rPr>
            </w:pPr>
            <w:r>
              <w:rPr>
                <w:sz w:val="24"/>
                <w:szCs w:val="24"/>
              </w:rPr>
              <w:t>7</w:t>
            </w:r>
          </w:p>
        </w:tc>
        <w:tc>
          <w:tcPr>
            <w:tcW w:w="2308" w:type="dxa"/>
            <w:tcBorders>
              <w:top w:val="nil"/>
              <w:left w:val="single" w:sz="4" w:space="0" w:color="000000"/>
              <w:bottom w:val="single" w:sz="4" w:space="0" w:color="000000"/>
              <w:right w:val="single" w:sz="4" w:space="0" w:color="000000"/>
            </w:tcBorders>
            <w:shd w:val="clear" w:color="auto" w:fill="4F81BD"/>
            <w:vAlign w:val="bottom"/>
          </w:tcPr>
          <w:p w:rsidR="005D2473" w:rsidRDefault="00FA0184">
            <w:pPr>
              <w:pStyle w:val="normal"/>
              <w:rPr>
                <w:sz w:val="24"/>
                <w:szCs w:val="24"/>
              </w:rPr>
            </w:pPr>
            <w:r>
              <w:rPr>
                <w:color w:val="000000"/>
                <w:sz w:val="24"/>
                <w:szCs w:val="24"/>
              </w:rPr>
              <w:t>Давлетжанова Милана</w:t>
            </w:r>
          </w:p>
        </w:tc>
        <w:tc>
          <w:tcPr>
            <w:tcW w:w="517" w:type="dxa"/>
            <w:tcBorders>
              <w:top w:val="nil"/>
              <w:left w:val="single" w:sz="4" w:space="0" w:color="000000"/>
              <w:bottom w:val="single" w:sz="4" w:space="0" w:color="000000"/>
              <w:right w:val="single" w:sz="4" w:space="0" w:color="000000"/>
            </w:tcBorders>
            <w:shd w:val="clear" w:color="auto" w:fill="4F81BD"/>
            <w:vAlign w:val="center"/>
          </w:tcPr>
          <w:p w:rsidR="005D2473" w:rsidRDefault="00FA0184">
            <w:pPr>
              <w:pStyle w:val="normal"/>
              <w:ind w:right="-147"/>
              <w:rPr>
                <w:sz w:val="24"/>
                <w:szCs w:val="24"/>
              </w:rPr>
            </w:pPr>
            <w:r>
              <w:rPr>
                <w:color w:val="000000"/>
                <w:sz w:val="24"/>
                <w:szCs w:val="24"/>
              </w:rPr>
              <w:t>6б</w:t>
            </w:r>
          </w:p>
        </w:tc>
        <w:tc>
          <w:tcPr>
            <w:tcW w:w="1926" w:type="dxa"/>
            <w:tcBorders>
              <w:top w:val="nil"/>
              <w:left w:val="single" w:sz="4" w:space="0" w:color="000000"/>
              <w:bottom w:val="single" w:sz="4" w:space="0" w:color="000000"/>
              <w:right w:val="single" w:sz="4" w:space="0" w:color="000000"/>
            </w:tcBorders>
            <w:shd w:val="clear" w:color="auto" w:fill="4F81BD"/>
            <w:vAlign w:val="bottom"/>
          </w:tcPr>
          <w:p w:rsidR="005D2473" w:rsidRDefault="00FA0184">
            <w:pPr>
              <w:pStyle w:val="normal"/>
              <w:rPr>
                <w:sz w:val="24"/>
                <w:szCs w:val="24"/>
              </w:rPr>
            </w:pPr>
            <w:r>
              <w:rPr>
                <w:color w:val="000000"/>
                <w:sz w:val="24"/>
                <w:szCs w:val="24"/>
              </w:rPr>
              <w:t>Математика</w:t>
            </w:r>
          </w:p>
        </w:tc>
        <w:tc>
          <w:tcPr>
            <w:tcW w:w="1086" w:type="dxa"/>
            <w:tcBorders>
              <w:top w:val="nil"/>
              <w:left w:val="single" w:sz="4" w:space="0" w:color="000000"/>
              <w:bottom w:val="single" w:sz="4" w:space="0" w:color="000000"/>
              <w:right w:val="single" w:sz="4" w:space="0" w:color="000000"/>
            </w:tcBorders>
            <w:shd w:val="clear" w:color="auto" w:fill="4F81BD"/>
            <w:vAlign w:val="center"/>
          </w:tcPr>
          <w:p w:rsidR="005D2473" w:rsidRDefault="00FA0184">
            <w:pPr>
              <w:pStyle w:val="normal"/>
              <w:rPr>
                <w:sz w:val="24"/>
                <w:szCs w:val="24"/>
              </w:rPr>
            </w:pPr>
            <w:r>
              <w:rPr>
                <w:sz w:val="24"/>
                <w:szCs w:val="24"/>
              </w:rPr>
              <w:t>Орысша</w:t>
            </w:r>
          </w:p>
        </w:tc>
        <w:tc>
          <w:tcPr>
            <w:tcW w:w="2173" w:type="dxa"/>
            <w:tcBorders>
              <w:top w:val="nil"/>
              <w:left w:val="single" w:sz="4" w:space="0" w:color="000000"/>
              <w:bottom w:val="single" w:sz="4" w:space="0" w:color="000000"/>
              <w:right w:val="single" w:sz="4" w:space="0" w:color="000000"/>
            </w:tcBorders>
            <w:shd w:val="clear" w:color="auto" w:fill="4F81BD"/>
            <w:vAlign w:val="center"/>
          </w:tcPr>
          <w:p w:rsidR="005D2473" w:rsidRDefault="00FA0184">
            <w:pPr>
              <w:pStyle w:val="normal"/>
              <w:rPr>
                <w:sz w:val="24"/>
                <w:szCs w:val="24"/>
              </w:rPr>
            </w:pPr>
            <w:r>
              <w:rPr>
                <w:color w:val="000000"/>
                <w:sz w:val="24"/>
                <w:szCs w:val="24"/>
              </w:rPr>
              <w:t>Байдалина Г.Б.</w:t>
            </w:r>
          </w:p>
        </w:tc>
        <w:tc>
          <w:tcPr>
            <w:tcW w:w="1765" w:type="dxa"/>
            <w:tcBorders>
              <w:top w:val="single" w:sz="4" w:space="0" w:color="000000"/>
              <w:left w:val="single" w:sz="4" w:space="0" w:color="000000"/>
              <w:bottom w:val="single" w:sz="4" w:space="0" w:color="000000"/>
              <w:right w:val="single" w:sz="4" w:space="0" w:color="000000"/>
            </w:tcBorders>
            <w:shd w:val="clear" w:color="auto" w:fill="92D050"/>
          </w:tcPr>
          <w:p w:rsidR="005D2473" w:rsidRDefault="00FA0184">
            <w:pPr>
              <w:pStyle w:val="normal"/>
              <w:rPr>
                <w:sz w:val="24"/>
                <w:szCs w:val="24"/>
              </w:rPr>
            </w:pPr>
            <w:r>
              <w:rPr>
                <w:sz w:val="24"/>
                <w:szCs w:val="24"/>
              </w:rPr>
              <w:t>3 орын</w:t>
            </w:r>
          </w:p>
        </w:tc>
      </w:tr>
      <w:tr w:rsidR="005D2473">
        <w:trPr>
          <w:trHeight w:val="270"/>
        </w:trPr>
        <w:tc>
          <w:tcPr>
            <w:tcW w:w="407" w:type="dxa"/>
            <w:tcBorders>
              <w:top w:val="single" w:sz="4" w:space="0" w:color="000000"/>
              <w:left w:val="single" w:sz="4" w:space="0" w:color="000000"/>
              <w:bottom w:val="single" w:sz="4" w:space="0" w:color="000000"/>
              <w:right w:val="single" w:sz="4" w:space="0" w:color="000000"/>
            </w:tcBorders>
            <w:shd w:val="clear" w:color="auto" w:fill="4F81BD"/>
          </w:tcPr>
          <w:p w:rsidR="005D2473" w:rsidRDefault="00FA0184">
            <w:pPr>
              <w:pStyle w:val="normal"/>
              <w:ind w:right="-199"/>
              <w:rPr>
                <w:sz w:val="24"/>
                <w:szCs w:val="24"/>
              </w:rPr>
            </w:pPr>
            <w:r>
              <w:rPr>
                <w:sz w:val="24"/>
                <w:szCs w:val="24"/>
              </w:rPr>
              <w:t>8</w:t>
            </w:r>
          </w:p>
        </w:tc>
        <w:tc>
          <w:tcPr>
            <w:tcW w:w="2308" w:type="dxa"/>
            <w:tcBorders>
              <w:top w:val="nil"/>
              <w:left w:val="single" w:sz="4" w:space="0" w:color="000000"/>
              <w:bottom w:val="single" w:sz="4" w:space="0" w:color="000000"/>
              <w:right w:val="single" w:sz="4" w:space="0" w:color="000000"/>
            </w:tcBorders>
            <w:shd w:val="clear" w:color="auto" w:fill="4F81BD"/>
            <w:vAlign w:val="bottom"/>
          </w:tcPr>
          <w:p w:rsidR="005D2473" w:rsidRDefault="00FA0184">
            <w:pPr>
              <w:pStyle w:val="normal"/>
              <w:rPr>
                <w:sz w:val="24"/>
                <w:szCs w:val="24"/>
              </w:rPr>
            </w:pPr>
            <w:r>
              <w:rPr>
                <w:color w:val="000000"/>
                <w:sz w:val="24"/>
                <w:szCs w:val="24"/>
              </w:rPr>
              <w:t>Андрей Әли</w:t>
            </w:r>
          </w:p>
        </w:tc>
        <w:tc>
          <w:tcPr>
            <w:tcW w:w="517" w:type="dxa"/>
            <w:tcBorders>
              <w:top w:val="nil"/>
              <w:left w:val="single" w:sz="4" w:space="0" w:color="000000"/>
              <w:bottom w:val="single" w:sz="4" w:space="0" w:color="000000"/>
              <w:right w:val="single" w:sz="4" w:space="0" w:color="000000"/>
            </w:tcBorders>
            <w:shd w:val="clear" w:color="auto" w:fill="4F81BD"/>
            <w:vAlign w:val="center"/>
          </w:tcPr>
          <w:p w:rsidR="005D2473" w:rsidRDefault="00FA0184">
            <w:pPr>
              <w:pStyle w:val="normal"/>
              <w:ind w:right="-147"/>
              <w:rPr>
                <w:sz w:val="24"/>
                <w:szCs w:val="24"/>
              </w:rPr>
            </w:pPr>
            <w:r>
              <w:rPr>
                <w:color w:val="000000"/>
                <w:sz w:val="24"/>
                <w:szCs w:val="24"/>
              </w:rPr>
              <w:t>6а</w:t>
            </w:r>
          </w:p>
        </w:tc>
        <w:tc>
          <w:tcPr>
            <w:tcW w:w="1926" w:type="dxa"/>
            <w:tcBorders>
              <w:top w:val="nil"/>
              <w:left w:val="single" w:sz="4" w:space="0" w:color="000000"/>
              <w:bottom w:val="single" w:sz="4" w:space="0" w:color="000000"/>
              <w:right w:val="single" w:sz="4" w:space="0" w:color="000000"/>
            </w:tcBorders>
            <w:shd w:val="clear" w:color="auto" w:fill="4F81BD"/>
            <w:vAlign w:val="center"/>
          </w:tcPr>
          <w:p w:rsidR="005D2473" w:rsidRDefault="00FA0184">
            <w:pPr>
              <w:pStyle w:val="normal"/>
              <w:rPr>
                <w:sz w:val="24"/>
                <w:szCs w:val="24"/>
              </w:rPr>
            </w:pPr>
            <w:r>
              <w:rPr>
                <w:color w:val="000000"/>
                <w:sz w:val="24"/>
                <w:szCs w:val="24"/>
              </w:rPr>
              <w:t>тарих</w:t>
            </w:r>
          </w:p>
        </w:tc>
        <w:tc>
          <w:tcPr>
            <w:tcW w:w="1086" w:type="dxa"/>
            <w:tcBorders>
              <w:top w:val="nil"/>
              <w:left w:val="single" w:sz="4" w:space="0" w:color="000000"/>
              <w:bottom w:val="single" w:sz="4" w:space="0" w:color="000000"/>
              <w:right w:val="single" w:sz="4" w:space="0" w:color="000000"/>
            </w:tcBorders>
            <w:shd w:val="clear" w:color="auto" w:fill="4F81BD"/>
            <w:vAlign w:val="center"/>
          </w:tcPr>
          <w:p w:rsidR="005D2473" w:rsidRDefault="00FA0184">
            <w:pPr>
              <w:pStyle w:val="normal"/>
              <w:rPr>
                <w:sz w:val="24"/>
                <w:szCs w:val="24"/>
              </w:rPr>
            </w:pPr>
            <w:r>
              <w:rPr>
                <w:sz w:val="24"/>
                <w:szCs w:val="24"/>
              </w:rPr>
              <w:t>Қазақша</w:t>
            </w:r>
          </w:p>
        </w:tc>
        <w:tc>
          <w:tcPr>
            <w:tcW w:w="2173" w:type="dxa"/>
            <w:tcBorders>
              <w:top w:val="nil"/>
              <w:left w:val="single" w:sz="4" w:space="0" w:color="000000"/>
              <w:bottom w:val="single" w:sz="4" w:space="0" w:color="000000"/>
              <w:right w:val="single" w:sz="4" w:space="0" w:color="000000"/>
            </w:tcBorders>
            <w:shd w:val="clear" w:color="auto" w:fill="4F81BD"/>
            <w:vAlign w:val="center"/>
          </w:tcPr>
          <w:p w:rsidR="005D2473" w:rsidRDefault="00FA0184">
            <w:pPr>
              <w:pStyle w:val="normal"/>
              <w:rPr>
                <w:sz w:val="24"/>
                <w:szCs w:val="24"/>
              </w:rPr>
            </w:pPr>
            <w:r>
              <w:rPr>
                <w:color w:val="000000"/>
                <w:sz w:val="24"/>
                <w:szCs w:val="24"/>
              </w:rPr>
              <w:t>Шалабаев Д.Е.</w:t>
            </w:r>
          </w:p>
        </w:tc>
        <w:tc>
          <w:tcPr>
            <w:tcW w:w="1765" w:type="dxa"/>
            <w:tcBorders>
              <w:top w:val="single" w:sz="4" w:space="0" w:color="000000"/>
              <w:left w:val="single" w:sz="4" w:space="0" w:color="000000"/>
              <w:bottom w:val="single" w:sz="4" w:space="0" w:color="000000"/>
              <w:right w:val="single" w:sz="4" w:space="0" w:color="000000"/>
            </w:tcBorders>
            <w:shd w:val="clear" w:color="auto" w:fill="4F81BD"/>
          </w:tcPr>
          <w:p w:rsidR="005D2473" w:rsidRDefault="00FA0184">
            <w:pPr>
              <w:pStyle w:val="normal"/>
              <w:rPr>
                <w:sz w:val="24"/>
                <w:szCs w:val="24"/>
              </w:rPr>
            </w:pPr>
            <w:r>
              <w:rPr>
                <w:sz w:val="24"/>
                <w:szCs w:val="24"/>
              </w:rPr>
              <w:t>-</w:t>
            </w:r>
          </w:p>
        </w:tc>
      </w:tr>
      <w:tr w:rsidR="005D2473">
        <w:trPr>
          <w:trHeight w:val="285"/>
        </w:trPr>
        <w:tc>
          <w:tcPr>
            <w:tcW w:w="407" w:type="dxa"/>
            <w:tcBorders>
              <w:top w:val="single" w:sz="4" w:space="0" w:color="000000"/>
              <w:left w:val="single" w:sz="4" w:space="0" w:color="000000"/>
              <w:bottom w:val="single" w:sz="4" w:space="0" w:color="000000"/>
              <w:right w:val="single" w:sz="4" w:space="0" w:color="000000"/>
            </w:tcBorders>
            <w:shd w:val="clear" w:color="auto" w:fill="4F81BD"/>
          </w:tcPr>
          <w:p w:rsidR="005D2473" w:rsidRDefault="00FA0184">
            <w:pPr>
              <w:pStyle w:val="normal"/>
              <w:ind w:right="-199"/>
              <w:rPr>
                <w:sz w:val="24"/>
                <w:szCs w:val="24"/>
              </w:rPr>
            </w:pPr>
            <w:r>
              <w:rPr>
                <w:sz w:val="24"/>
                <w:szCs w:val="24"/>
              </w:rPr>
              <w:t>9</w:t>
            </w:r>
          </w:p>
        </w:tc>
        <w:tc>
          <w:tcPr>
            <w:tcW w:w="2308" w:type="dxa"/>
            <w:tcBorders>
              <w:top w:val="nil"/>
              <w:left w:val="single" w:sz="4" w:space="0" w:color="000000"/>
              <w:bottom w:val="single" w:sz="4" w:space="0" w:color="000000"/>
              <w:right w:val="single" w:sz="4" w:space="0" w:color="000000"/>
            </w:tcBorders>
            <w:shd w:val="clear" w:color="auto" w:fill="4F81BD"/>
            <w:vAlign w:val="bottom"/>
          </w:tcPr>
          <w:p w:rsidR="005D2473" w:rsidRDefault="00FA0184">
            <w:pPr>
              <w:pStyle w:val="normal"/>
              <w:rPr>
                <w:sz w:val="24"/>
                <w:szCs w:val="24"/>
              </w:rPr>
            </w:pPr>
            <w:r>
              <w:rPr>
                <w:color w:val="000000"/>
                <w:sz w:val="24"/>
                <w:szCs w:val="24"/>
              </w:rPr>
              <w:t>Садбек Дархан</w:t>
            </w:r>
          </w:p>
        </w:tc>
        <w:tc>
          <w:tcPr>
            <w:tcW w:w="517" w:type="dxa"/>
            <w:tcBorders>
              <w:top w:val="nil"/>
              <w:left w:val="single" w:sz="4" w:space="0" w:color="000000"/>
              <w:bottom w:val="single" w:sz="4" w:space="0" w:color="000000"/>
              <w:right w:val="single" w:sz="4" w:space="0" w:color="000000"/>
            </w:tcBorders>
            <w:shd w:val="clear" w:color="auto" w:fill="4F81BD"/>
            <w:vAlign w:val="center"/>
          </w:tcPr>
          <w:p w:rsidR="005D2473" w:rsidRDefault="00FA0184">
            <w:pPr>
              <w:pStyle w:val="normal"/>
              <w:ind w:right="-147"/>
              <w:rPr>
                <w:sz w:val="24"/>
                <w:szCs w:val="24"/>
              </w:rPr>
            </w:pPr>
            <w:r>
              <w:rPr>
                <w:color w:val="000000"/>
                <w:sz w:val="24"/>
                <w:szCs w:val="24"/>
              </w:rPr>
              <w:t>6а</w:t>
            </w:r>
          </w:p>
        </w:tc>
        <w:tc>
          <w:tcPr>
            <w:tcW w:w="1926" w:type="dxa"/>
            <w:tcBorders>
              <w:top w:val="nil"/>
              <w:left w:val="single" w:sz="4" w:space="0" w:color="000000"/>
              <w:bottom w:val="single" w:sz="4" w:space="0" w:color="000000"/>
              <w:right w:val="single" w:sz="4" w:space="0" w:color="000000"/>
            </w:tcBorders>
            <w:shd w:val="clear" w:color="auto" w:fill="4F81BD"/>
            <w:vAlign w:val="center"/>
          </w:tcPr>
          <w:p w:rsidR="005D2473" w:rsidRDefault="00FA0184">
            <w:pPr>
              <w:pStyle w:val="normal"/>
              <w:rPr>
                <w:sz w:val="24"/>
                <w:szCs w:val="24"/>
              </w:rPr>
            </w:pPr>
            <w:r>
              <w:rPr>
                <w:color w:val="000000"/>
                <w:sz w:val="24"/>
                <w:szCs w:val="24"/>
              </w:rPr>
              <w:t>Тарих</w:t>
            </w:r>
          </w:p>
        </w:tc>
        <w:tc>
          <w:tcPr>
            <w:tcW w:w="1086" w:type="dxa"/>
            <w:tcBorders>
              <w:top w:val="nil"/>
              <w:left w:val="single" w:sz="4" w:space="0" w:color="000000"/>
              <w:bottom w:val="single" w:sz="4" w:space="0" w:color="000000"/>
              <w:right w:val="single" w:sz="4" w:space="0" w:color="000000"/>
            </w:tcBorders>
            <w:shd w:val="clear" w:color="auto" w:fill="4F81BD"/>
            <w:vAlign w:val="center"/>
          </w:tcPr>
          <w:p w:rsidR="005D2473" w:rsidRDefault="00FA0184">
            <w:pPr>
              <w:pStyle w:val="normal"/>
              <w:rPr>
                <w:sz w:val="24"/>
                <w:szCs w:val="24"/>
              </w:rPr>
            </w:pPr>
            <w:r>
              <w:rPr>
                <w:sz w:val="24"/>
                <w:szCs w:val="24"/>
              </w:rPr>
              <w:t>Орысша</w:t>
            </w:r>
          </w:p>
        </w:tc>
        <w:tc>
          <w:tcPr>
            <w:tcW w:w="2173" w:type="dxa"/>
            <w:tcBorders>
              <w:top w:val="nil"/>
              <w:left w:val="single" w:sz="4" w:space="0" w:color="000000"/>
              <w:bottom w:val="single" w:sz="4" w:space="0" w:color="000000"/>
              <w:right w:val="single" w:sz="4" w:space="0" w:color="000000"/>
            </w:tcBorders>
            <w:shd w:val="clear" w:color="auto" w:fill="4F81BD"/>
            <w:vAlign w:val="center"/>
          </w:tcPr>
          <w:p w:rsidR="005D2473" w:rsidRDefault="00FA0184">
            <w:pPr>
              <w:pStyle w:val="normal"/>
              <w:rPr>
                <w:sz w:val="24"/>
                <w:szCs w:val="24"/>
              </w:rPr>
            </w:pPr>
            <w:r>
              <w:rPr>
                <w:color w:val="000000"/>
                <w:sz w:val="24"/>
                <w:szCs w:val="24"/>
              </w:rPr>
              <w:t>Шалабаев Д.Е.</w:t>
            </w:r>
          </w:p>
        </w:tc>
        <w:tc>
          <w:tcPr>
            <w:tcW w:w="1765" w:type="dxa"/>
            <w:tcBorders>
              <w:top w:val="single" w:sz="4" w:space="0" w:color="000000"/>
              <w:left w:val="single" w:sz="4" w:space="0" w:color="000000"/>
              <w:bottom w:val="single" w:sz="4" w:space="0" w:color="000000"/>
              <w:right w:val="single" w:sz="4" w:space="0" w:color="000000"/>
            </w:tcBorders>
            <w:shd w:val="clear" w:color="auto" w:fill="4F81BD"/>
          </w:tcPr>
          <w:p w:rsidR="005D2473" w:rsidRDefault="00FA0184">
            <w:pPr>
              <w:pStyle w:val="normal"/>
              <w:rPr>
                <w:sz w:val="24"/>
                <w:szCs w:val="24"/>
              </w:rPr>
            </w:pPr>
            <w:r>
              <w:rPr>
                <w:sz w:val="24"/>
                <w:szCs w:val="24"/>
              </w:rPr>
              <w:t>-</w:t>
            </w:r>
          </w:p>
        </w:tc>
      </w:tr>
      <w:tr w:rsidR="005D2473">
        <w:trPr>
          <w:trHeight w:val="541"/>
        </w:trPr>
        <w:tc>
          <w:tcPr>
            <w:tcW w:w="407" w:type="dxa"/>
            <w:tcBorders>
              <w:top w:val="single" w:sz="4" w:space="0" w:color="000000"/>
              <w:left w:val="single" w:sz="4" w:space="0" w:color="000000"/>
              <w:bottom w:val="single" w:sz="4" w:space="0" w:color="000000"/>
              <w:right w:val="single" w:sz="4" w:space="0" w:color="000000"/>
            </w:tcBorders>
            <w:shd w:val="clear" w:color="auto" w:fill="4F81BD"/>
          </w:tcPr>
          <w:p w:rsidR="005D2473" w:rsidRDefault="00FA0184">
            <w:pPr>
              <w:pStyle w:val="normal"/>
              <w:ind w:right="-199"/>
              <w:rPr>
                <w:sz w:val="24"/>
                <w:szCs w:val="24"/>
              </w:rPr>
            </w:pPr>
            <w:r>
              <w:rPr>
                <w:sz w:val="24"/>
                <w:szCs w:val="24"/>
              </w:rPr>
              <w:t>10</w:t>
            </w:r>
          </w:p>
        </w:tc>
        <w:tc>
          <w:tcPr>
            <w:tcW w:w="2308" w:type="dxa"/>
            <w:tcBorders>
              <w:top w:val="nil"/>
              <w:left w:val="single" w:sz="4" w:space="0" w:color="000000"/>
              <w:bottom w:val="single" w:sz="4" w:space="0" w:color="000000"/>
              <w:right w:val="single" w:sz="4" w:space="0" w:color="000000"/>
            </w:tcBorders>
            <w:shd w:val="clear" w:color="auto" w:fill="4F81BD"/>
            <w:vAlign w:val="center"/>
          </w:tcPr>
          <w:p w:rsidR="005D2473" w:rsidRDefault="00FA0184">
            <w:pPr>
              <w:pStyle w:val="normal"/>
              <w:rPr>
                <w:sz w:val="24"/>
                <w:szCs w:val="24"/>
              </w:rPr>
            </w:pPr>
            <w:r>
              <w:rPr>
                <w:color w:val="000000"/>
                <w:sz w:val="24"/>
                <w:szCs w:val="24"/>
              </w:rPr>
              <w:t>Зейнулқабиден Риана</w:t>
            </w:r>
          </w:p>
        </w:tc>
        <w:tc>
          <w:tcPr>
            <w:tcW w:w="517" w:type="dxa"/>
            <w:tcBorders>
              <w:top w:val="nil"/>
              <w:left w:val="single" w:sz="4" w:space="0" w:color="000000"/>
              <w:bottom w:val="single" w:sz="4" w:space="0" w:color="000000"/>
              <w:right w:val="single" w:sz="4" w:space="0" w:color="000000"/>
            </w:tcBorders>
            <w:shd w:val="clear" w:color="auto" w:fill="4F81BD"/>
            <w:vAlign w:val="center"/>
          </w:tcPr>
          <w:p w:rsidR="005D2473" w:rsidRDefault="00FA0184">
            <w:pPr>
              <w:pStyle w:val="normal"/>
              <w:ind w:right="-147"/>
              <w:rPr>
                <w:sz w:val="24"/>
                <w:szCs w:val="24"/>
              </w:rPr>
            </w:pPr>
            <w:r>
              <w:rPr>
                <w:color w:val="000000"/>
                <w:sz w:val="24"/>
                <w:szCs w:val="24"/>
              </w:rPr>
              <w:t>6б</w:t>
            </w:r>
          </w:p>
        </w:tc>
        <w:tc>
          <w:tcPr>
            <w:tcW w:w="1926" w:type="dxa"/>
            <w:tcBorders>
              <w:top w:val="nil"/>
              <w:left w:val="single" w:sz="4" w:space="0" w:color="000000"/>
              <w:bottom w:val="single" w:sz="4" w:space="0" w:color="000000"/>
              <w:right w:val="single" w:sz="4" w:space="0" w:color="000000"/>
            </w:tcBorders>
            <w:shd w:val="clear" w:color="auto" w:fill="4F81BD"/>
            <w:vAlign w:val="center"/>
          </w:tcPr>
          <w:p w:rsidR="005D2473" w:rsidRDefault="00FA0184">
            <w:pPr>
              <w:pStyle w:val="normal"/>
              <w:rPr>
                <w:sz w:val="24"/>
                <w:szCs w:val="24"/>
              </w:rPr>
            </w:pPr>
            <w:r>
              <w:rPr>
                <w:color w:val="000000"/>
                <w:sz w:val="24"/>
                <w:szCs w:val="24"/>
              </w:rPr>
              <w:t>математика</w:t>
            </w:r>
          </w:p>
        </w:tc>
        <w:tc>
          <w:tcPr>
            <w:tcW w:w="1086" w:type="dxa"/>
            <w:tcBorders>
              <w:top w:val="nil"/>
              <w:left w:val="single" w:sz="4" w:space="0" w:color="000000"/>
              <w:bottom w:val="single" w:sz="4" w:space="0" w:color="000000"/>
              <w:right w:val="single" w:sz="4" w:space="0" w:color="000000"/>
            </w:tcBorders>
            <w:shd w:val="clear" w:color="auto" w:fill="4F81BD"/>
            <w:vAlign w:val="center"/>
          </w:tcPr>
          <w:p w:rsidR="005D2473" w:rsidRDefault="00FA0184">
            <w:pPr>
              <w:pStyle w:val="normal"/>
              <w:rPr>
                <w:sz w:val="24"/>
                <w:szCs w:val="24"/>
              </w:rPr>
            </w:pPr>
            <w:r>
              <w:rPr>
                <w:sz w:val="24"/>
                <w:szCs w:val="24"/>
              </w:rPr>
              <w:t>Қазақша</w:t>
            </w:r>
          </w:p>
        </w:tc>
        <w:tc>
          <w:tcPr>
            <w:tcW w:w="2173" w:type="dxa"/>
            <w:tcBorders>
              <w:top w:val="nil"/>
              <w:left w:val="single" w:sz="4" w:space="0" w:color="000000"/>
              <w:bottom w:val="single" w:sz="4" w:space="0" w:color="000000"/>
              <w:right w:val="single" w:sz="4" w:space="0" w:color="000000"/>
            </w:tcBorders>
            <w:shd w:val="clear" w:color="auto" w:fill="4F81BD"/>
            <w:vAlign w:val="center"/>
          </w:tcPr>
          <w:p w:rsidR="005D2473" w:rsidRDefault="00FA0184">
            <w:pPr>
              <w:pStyle w:val="normal"/>
              <w:rPr>
                <w:sz w:val="24"/>
                <w:szCs w:val="24"/>
              </w:rPr>
            </w:pPr>
            <w:r>
              <w:rPr>
                <w:color w:val="000000"/>
                <w:sz w:val="24"/>
                <w:szCs w:val="24"/>
              </w:rPr>
              <w:t>Байдалина Г.Б.</w:t>
            </w:r>
          </w:p>
        </w:tc>
        <w:tc>
          <w:tcPr>
            <w:tcW w:w="1765" w:type="dxa"/>
            <w:tcBorders>
              <w:top w:val="single" w:sz="4" w:space="0" w:color="000000"/>
              <w:left w:val="single" w:sz="4" w:space="0" w:color="000000"/>
              <w:bottom w:val="single" w:sz="4" w:space="0" w:color="000000"/>
              <w:right w:val="single" w:sz="4" w:space="0" w:color="000000"/>
            </w:tcBorders>
            <w:shd w:val="clear" w:color="auto" w:fill="92D050"/>
          </w:tcPr>
          <w:p w:rsidR="005D2473" w:rsidRDefault="00FA0184">
            <w:pPr>
              <w:pStyle w:val="normal"/>
              <w:rPr>
                <w:sz w:val="24"/>
                <w:szCs w:val="24"/>
              </w:rPr>
            </w:pPr>
            <w:r>
              <w:rPr>
                <w:sz w:val="24"/>
                <w:szCs w:val="24"/>
              </w:rPr>
              <w:t>3 орын</w:t>
            </w:r>
          </w:p>
        </w:tc>
      </w:tr>
      <w:tr w:rsidR="005D2473">
        <w:trPr>
          <w:trHeight w:val="541"/>
        </w:trPr>
        <w:tc>
          <w:tcPr>
            <w:tcW w:w="407" w:type="dxa"/>
            <w:tcBorders>
              <w:top w:val="single" w:sz="4" w:space="0" w:color="000000"/>
              <w:left w:val="single" w:sz="4" w:space="0" w:color="000000"/>
              <w:bottom w:val="single" w:sz="4" w:space="0" w:color="000000"/>
              <w:right w:val="single" w:sz="4" w:space="0" w:color="000000"/>
            </w:tcBorders>
            <w:shd w:val="clear" w:color="auto" w:fill="4F81BD"/>
          </w:tcPr>
          <w:p w:rsidR="005D2473" w:rsidRDefault="00FA0184">
            <w:pPr>
              <w:pStyle w:val="normal"/>
              <w:ind w:right="-199"/>
              <w:rPr>
                <w:sz w:val="24"/>
                <w:szCs w:val="24"/>
              </w:rPr>
            </w:pPr>
            <w:r>
              <w:rPr>
                <w:sz w:val="24"/>
                <w:szCs w:val="24"/>
              </w:rPr>
              <w:t>11</w:t>
            </w:r>
          </w:p>
        </w:tc>
        <w:tc>
          <w:tcPr>
            <w:tcW w:w="2308" w:type="dxa"/>
            <w:tcBorders>
              <w:top w:val="nil"/>
              <w:left w:val="single" w:sz="4" w:space="0" w:color="000000"/>
              <w:bottom w:val="single" w:sz="4" w:space="0" w:color="000000"/>
              <w:right w:val="single" w:sz="4" w:space="0" w:color="000000"/>
            </w:tcBorders>
            <w:shd w:val="clear" w:color="auto" w:fill="4F81BD"/>
            <w:vAlign w:val="center"/>
          </w:tcPr>
          <w:p w:rsidR="005D2473" w:rsidRDefault="00FA0184">
            <w:pPr>
              <w:pStyle w:val="normal"/>
              <w:rPr>
                <w:color w:val="000000"/>
                <w:sz w:val="24"/>
                <w:szCs w:val="24"/>
              </w:rPr>
            </w:pPr>
            <w:r>
              <w:rPr>
                <w:color w:val="000000"/>
                <w:sz w:val="24"/>
                <w:szCs w:val="24"/>
              </w:rPr>
              <w:t>Амангельдинов Алидар</w:t>
            </w:r>
          </w:p>
        </w:tc>
        <w:tc>
          <w:tcPr>
            <w:tcW w:w="517" w:type="dxa"/>
            <w:tcBorders>
              <w:top w:val="nil"/>
              <w:left w:val="single" w:sz="4" w:space="0" w:color="000000"/>
              <w:bottom w:val="single" w:sz="4" w:space="0" w:color="000000"/>
              <w:right w:val="single" w:sz="4" w:space="0" w:color="000000"/>
            </w:tcBorders>
            <w:shd w:val="clear" w:color="auto" w:fill="4F81BD"/>
            <w:vAlign w:val="center"/>
          </w:tcPr>
          <w:p w:rsidR="005D2473" w:rsidRDefault="00FA0184">
            <w:pPr>
              <w:pStyle w:val="normal"/>
              <w:ind w:right="-147"/>
              <w:rPr>
                <w:color w:val="000000"/>
                <w:sz w:val="24"/>
                <w:szCs w:val="24"/>
              </w:rPr>
            </w:pPr>
            <w:r>
              <w:rPr>
                <w:color w:val="000000"/>
                <w:sz w:val="24"/>
                <w:szCs w:val="24"/>
              </w:rPr>
              <w:t>6б</w:t>
            </w:r>
          </w:p>
        </w:tc>
        <w:tc>
          <w:tcPr>
            <w:tcW w:w="1926" w:type="dxa"/>
            <w:tcBorders>
              <w:top w:val="nil"/>
              <w:left w:val="single" w:sz="4" w:space="0" w:color="000000"/>
              <w:bottom w:val="single" w:sz="4" w:space="0" w:color="000000"/>
              <w:right w:val="single" w:sz="4" w:space="0" w:color="000000"/>
            </w:tcBorders>
            <w:shd w:val="clear" w:color="auto" w:fill="4F81BD"/>
            <w:vAlign w:val="center"/>
          </w:tcPr>
          <w:p w:rsidR="005D2473" w:rsidRDefault="00FA0184">
            <w:pPr>
              <w:pStyle w:val="normal"/>
              <w:rPr>
                <w:color w:val="000000"/>
                <w:sz w:val="24"/>
                <w:szCs w:val="24"/>
              </w:rPr>
            </w:pPr>
            <w:r>
              <w:rPr>
                <w:color w:val="000000"/>
                <w:sz w:val="24"/>
                <w:szCs w:val="24"/>
              </w:rPr>
              <w:t>Тарих</w:t>
            </w:r>
          </w:p>
        </w:tc>
        <w:tc>
          <w:tcPr>
            <w:tcW w:w="1086" w:type="dxa"/>
            <w:tcBorders>
              <w:top w:val="nil"/>
              <w:left w:val="single" w:sz="4" w:space="0" w:color="000000"/>
              <w:bottom w:val="single" w:sz="4" w:space="0" w:color="000000"/>
              <w:right w:val="single" w:sz="4" w:space="0" w:color="000000"/>
            </w:tcBorders>
            <w:shd w:val="clear" w:color="auto" w:fill="4F81BD"/>
            <w:vAlign w:val="center"/>
          </w:tcPr>
          <w:p w:rsidR="005D2473" w:rsidRDefault="00FA0184">
            <w:pPr>
              <w:pStyle w:val="normal"/>
              <w:rPr>
                <w:sz w:val="24"/>
                <w:szCs w:val="24"/>
              </w:rPr>
            </w:pPr>
            <w:r>
              <w:rPr>
                <w:sz w:val="24"/>
                <w:szCs w:val="24"/>
              </w:rPr>
              <w:t>Орысша</w:t>
            </w:r>
          </w:p>
        </w:tc>
        <w:tc>
          <w:tcPr>
            <w:tcW w:w="2173" w:type="dxa"/>
            <w:tcBorders>
              <w:top w:val="nil"/>
              <w:left w:val="single" w:sz="4" w:space="0" w:color="000000"/>
              <w:bottom w:val="single" w:sz="4" w:space="0" w:color="000000"/>
              <w:right w:val="single" w:sz="4" w:space="0" w:color="000000"/>
            </w:tcBorders>
            <w:shd w:val="clear" w:color="auto" w:fill="4F81BD"/>
            <w:vAlign w:val="center"/>
          </w:tcPr>
          <w:p w:rsidR="005D2473" w:rsidRDefault="00FA0184">
            <w:pPr>
              <w:pStyle w:val="normal"/>
              <w:rPr>
                <w:color w:val="000000"/>
                <w:sz w:val="24"/>
                <w:szCs w:val="24"/>
              </w:rPr>
            </w:pPr>
            <w:r>
              <w:rPr>
                <w:color w:val="000000"/>
                <w:sz w:val="24"/>
                <w:szCs w:val="24"/>
              </w:rPr>
              <w:t>Шалабаев Д.Е.</w:t>
            </w:r>
          </w:p>
        </w:tc>
        <w:tc>
          <w:tcPr>
            <w:tcW w:w="1765" w:type="dxa"/>
            <w:tcBorders>
              <w:top w:val="single" w:sz="4" w:space="0" w:color="000000"/>
              <w:left w:val="single" w:sz="4" w:space="0" w:color="000000"/>
              <w:bottom w:val="single" w:sz="4" w:space="0" w:color="000000"/>
              <w:right w:val="single" w:sz="4" w:space="0" w:color="000000"/>
            </w:tcBorders>
            <w:shd w:val="clear" w:color="auto" w:fill="92D050"/>
          </w:tcPr>
          <w:p w:rsidR="005D2473" w:rsidRDefault="00FA0184">
            <w:pPr>
              <w:pStyle w:val="normal"/>
              <w:rPr>
                <w:sz w:val="24"/>
                <w:szCs w:val="24"/>
              </w:rPr>
            </w:pPr>
            <w:r>
              <w:rPr>
                <w:sz w:val="24"/>
                <w:szCs w:val="24"/>
              </w:rPr>
              <w:t>3 орын</w:t>
            </w:r>
          </w:p>
        </w:tc>
      </w:tr>
      <w:tr w:rsidR="005D2473">
        <w:trPr>
          <w:trHeight w:val="541"/>
        </w:trPr>
        <w:tc>
          <w:tcPr>
            <w:tcW w:w="407" w:type="dxa"/>
            <w:tcBorders>
              <w:top w:val="single" w:sz="4" w:space="0" w:color="000000"/>
              <w:left w:val="single" w:sz="4" w:space="0" w:color="000000"/>
              <w:bottom w:val="single" w:sz="4" w:space="0" w:color="000000"/>
              <w:right w:val="single" w:sz="4" w:space="0" w:color="000000"/>
            </w:tcBorders>
            <w:shd w:val="clear" w:color="auto" w:fill="4F81BD"/>
          </w:tcPr>
          <w:p w:rsidR="005D2473" w:rsidRDefault="00FA0184">
            <w:pPr>
              <w:pStyle w:val="normal"/>
              <w:ind w:right="-199"/>
              <w:rPr>
                <w:sz w:val="24"/>
                <w:szCs w:val="24"/>
              </w:rPr>
            </w:pPr>
            <w:r>
              <w:rPr>
                <w:sz w:val="24"/>
                <w:szCs w:val="24"/>
              </w:rPr>
              <w:t>12</w:t>
            </w:r>
          </w:p>
        </w:tc>
        <w:tc>
          <w:tcPr>
            <w:tcW w:w="2308" w:type="dxa"/>
            <w:tcBorders>
              <w:top w:val="nil"/>
              <w:left w:val="single" w:sz="4" w:space="0" w:color="000000"/>
              <w:bottom w:val="single" w:sz="4" w:space="0" w:color="000000"/>
              <w:right w:val="single" w:sz="4" w:space="0" w:color="000000"/>
            </w:tcBorders>
            <w:shd w:val="clear" w:color="auto" w:fill="4F81BD"/>
            <w:vAlign w:val="center"/>
          </w:tcPr>
          <w:p w:rsidR="005D2473" w:rsidRDefault="00FA0184">
            <w:pPr>
              <w:pStyle w:val="normal"/>
              <w:rPr>
                <w:color w:val="000000"/>
                <w:sz w:val="24"/>
                <w:szCs w:val="24"/>
              </w:rPr>
            </w:pPr>
            <w:r>
              <w:rPr>
                <w:color w:val="000000"/>
                <w:sz w:val="24"/>
                <w:szCs w:val="24"/>
              </w:rPr>
              <w:t>Мереке Арсен</w:t>
            </w:r>
          </w:p>
        </w:tc>
        <w:tc>
          <w:tcPr>
            <w:tcW w:w="517" w:type="dxa"/>
            <w:tcBorders>
              <w:top w:val="nil"/>
              <w:left w:val="single" w:sz="4" w:space="0" w:color="000000"/>
              <w:bottom w:val="single" w:sz="4" w:space="0" w:color="000000"/>
              <w:right w:val="single" w:sz="4" w:space="0" w:color="000000"/>
            </w:tcBorders>
            <w:shd w:val="clear" w:color="auto" w:fill="4F81BD"/>
            <w:vAlign w:val="center"/>
          </w:tcPr>
          <w:p w:rsidR="005D2473" w:rsidRDefault="00FA0184">
            <w:pPr>
              <w:pStyle w:val="normal"/>
              <w:ind w:right="-147"/>
              <w:rPr>
                <w:color w:val="000000"/>
                <w:sz w:val="24"/>
                <w:szCs w:val="24"/>
              </w:rPr>
            </w:pPr>
            <w:r>
              <w:rPr>
                <w:color w:val="000000"/>
                <w:sz w:val="24"/>
                <w:szCs w:val="24"/>
              </w:rPr>
              <w:t>6а</w:t>
            </w:r>
          </w:p>
        </w:tc>
        <w:tc>
          <w:tcPr>
            <w:tcW w:w="1926" w:type="dxa"/>
            <w:tcBorders>
              <w:top w:val="nil"/>
              <w:left w:val="single" w:sz="4" w:space="0" w:color="000000"/>
              <w:bottom w:val="single" w:sz="4" w:space="0" w:color="000000"/>
              <w:right w:val="single" w:sz="4" w:space="0" w:color="000000"/>
            </w:tcBorders>
            <w:shd w:val="clear" w:color="auto" w:fill="4F81BD"/>
            <w:vAlign w:val="center"/>
          </w:tcPr>
          <w:p w:rsidR="005D2473" w:rsidRDefault="00FA0184">
            <w:pPr>
              <w:pStyle w:val="normal"/>
              <w:rPr>
                <w:color w:val="000000"/>
                <w:sz w:val="24"/>
                <w:szCs w:val="24"/>
              </w:rPr>
            </w:pPr>
            <w:r>
              <w:rPr>
                <w:color w:val="000000"/>
                <w:sz w:val="24"/>
                <w:szCs w:val="24"/>
              </w:rPr>
              <w:t>Қазақ тілі</w:t>
            </w:r>
          </w:p>
        </w:tc>
        <w:tc>
          <w:tcPr>
            <w:tcW w:w="1086" w:type="dxa"/>
            <w:tcBorders>
              <w:top w:val="nil"/>
              <w:left w:val="single" w:sz="4" w:space="0" w:color="000000"/>
              <w:bottom w:val="single" w:sz="4" w:space="0" w:color="000000"/>
              <w:right w:val="single" w:sz="4" w:space="0" w:color="000000"/>
            </w:tcBorders>
            <w:shd w:val="clear" w:color="auto" w:fill="4F81BD"/>
            <w:vAlign w:val="center"/>
          </w:tcPr>
          <w:p w:rsidR="005D2473" w:rsidRDefault="00FA0184">
            <w:pPr>
              <w:pStyle w:val="normal"/>
              <w:rPr>
                <w:sz w:val="24"/>
                <w:szCs w:val="24"/>
              </w:rPr>
            </w:pPr>
            <w:r>
              <w:rPr>
                <w:sz w:val="24"/>
                <w:szCs w:val="24"/>
              </w:rPr>
              <w:t>Қазақша</w:t>
            </w:r>
          </w:p>
        </w:tc>
        <w:tc>
          <w:tcPr>
            <w:tcW w:w="2173" w:type="dxa"/>
            <w:tcBorders>
              <w:top w:val="nil"/>
              <w:left w:val="single" w:sz="4" w:space="0" w:color="000000"/>
              <w:bottom w:val="single" w:sz="4" w:space="0" w:color="000000"/>
              <w:right w:val="single" w:sz="4" w:space="0" w:color="000000"/>
            </w:tcBorders>
            <w:shd w:val="clear" w:color="auto" w:fill="4F81BD"/>
            <w:vAlign w:val="center"/>
          </w:tcPr>
          <w:p w:rsidR="005D2473" w:rsidRDefault="00FA0184">
            <w:pPr>
              <w:pStyle w:val="normal"/>
              <w:rPr>
                <w:color w:val="000000"/>
                <w:sz w:val="24"/>
                <w:szCs w:val="24"/>
              </w:rPr>
            </w:pPr>
            <w:r>
              <w:rPr>
                <w:color w:val="000000"/>
                <w:sz w:val="24"/>
                <w:szCs w:val="24"/>
              </w:rPr>
              <w:t>Хуан Б.Б</w:t>
            </w:r>
          </w:p>
        </w:tc>
        <w:tc>
          <w:tcPr>
            <w:tcW w:w="1765" w:type="dxa"/>
            <w:tcBorders>
              <w:top w:val="single" w:sz="4" w:space="0" w:color="000000"/>
              <w:left w:val="single" w:sz="4" w:space="0" w:color="000000"/>
              <w:bottom w:val="single" w:sz="4" w:space="0" w:color="000000"/>
              <w:right w:val="single" w:sz="4" w:space="0" w:color="000000"/>
            </w:tcBorders>
            <w:shd w:val="clear" w:color="auto" w:fill="92D050"/>
          </w:tcPr>
          <w:p w:rsidR="005D2473" w:rsidRDefault="00FA0184">
            <w:pPr>
              <w:pStyle w:val="normal"/>
              <w:rPr>
                <w:sz w:val="24"/>
                <w:szCs w:val="24"/>
              </w:rPr>
            </w:pPr>
            <w:r>
              <w:rPr>
                <w:sz w:val="24"/>
                <w:szCs w:val="24"/>
              </w:rPr>
              <w:t>3 орын</w:t>
            </w:r>
          </w:p>
        </w:tc>
      </w:tr>
      <w:tr w:rsidR="005D2473">
        <w:trPr>
          <w:trHeight w:val="270"/>
        </w:trPr>
        <w:tc>
          <w:tcPr>
            <w:tcW w:w="407" w:type="dxa"/>
            <w:tcBorders>
              <w:top w:val="single" w:sz="4" w:space="0" w:color="000000"/>
              <w:left w:val="single" w:sz="4" w:space="0" w:color="000000"/>
              <w:bottom w:val="single" w:sz="4" w:space="0" w:color="000000"/>
              <w:right w:val="single" w:sz="4" w:space="0" w:color="000000"/>
            </w:tcBorders>
            <w:shd w:val="clear" w:color="auto" w:fill="C0504D"/>
          </w:tcPr>
          <w:p w:rsidR="005D2473" w:rsidRDefault="00FA0184">
            <w:pPr>
              <w:pStyle w:val="normal"/>
              <w:ind w:right="-199"/>
              <w:rPr>
                <w:sz w:val="24"/>
                <w:szCs w:val="24"/>
              </w:rPr>
            </w:pPr>
            <w:bookmarkStart w:id="1" w:name="_pul693vn0vrx" w:colFirst="0" w:colLast="0"/>
            <w:bookmarkEnd w:id="1"/>
            <w:r>
              <w:rPr>
                <w:sz w:val="24"/>
                <w:szCs w:val="24"/>
              </w:rPr>
              <w:t>13</w:t>
            </w:r>
          </w:p>
        </w:tc>
        <w:tc>
          <w:tcPr>
            <w:tcW w:w="2308" w:type="dxa"/>
            <w:tcBorders>
              <w:top w:val="nil"/>
              <w:left w:val="single" w:sz="4" w:space="0" w:color="000000"/>
              <w:bottom w:val="single" w:sz="4" w:space="0" w:color="000000"/>
              <w:right w:val="single" w:sz="4" w:space="0" w:color="000000"/>
            </w:tcBorders>
            <w:shd w:val="clear" w:color="auto" w:fill="C0504D"/>
            <w:vAlign w:val="bottom"/>
          </w:tcPr>
          <w:p w:rsidR="005D2473" w:rsidRDefault="00FA0184">
            <w:pPr>
              <w:pStyle w:val="normal"/>
              <w:rPr>
                <w:sz w:val="24"/>
                <w:szCs w:val="24"/>
              </w:rPr>
            </w:pPr>
            <w:r>
              <w:rPr>
                <w:color w:val="000000"/>
                <w:sz w:val="24"/>
                <w:szCs w:val="24"/>
              </w:rPr>
              <w:t>Нұрболатұлы Дастан</w:t>
            </w:r>
          </w:p>
        </w:tc>
        <w:tc>
          <w:tcPr>
            <w:tcW w:w="517" w:type="dxa"/>
            <w:tcBorders>
              <w:top w:val="nil"/>
              <w:left w:val="single" w:sz="4" w:space="0" w:color="000000"/>
              <w:bottom w:val="single" w:sz="4" w:space="0" w:color="000000"/>
              <w:right w:val="single" w:sz="4" w:space="0" w:color="000000"/>
            </w:tcBorders>
            <w:shd w:val="clear" w:color="auto" w:fill="C0504D"/>
            <w:vAlign w:val="center"/>
          </w:tcPr>
          <w:p w:rsidR="005D2473" w:rsidRDefault="00FA0184">
            <w:pPr>
              <w:pStyle w:val="normal"/>
              <w:ind w:right="-147"/>
              <w:rPr>
                <w:sz w:val="24"/>
                <w:szCs w:val="24"/>
              </w:rPr>
            </w:pPr>
            <w:r>
              <w:rPr>
                <w:color w:val="000000"/>
                <w:sz w:val="24"/>
                <w:szCs w:val="24"/>
              </w:rPr>
              <w:t>7а</w:t>
            </w:r>
          </w:p>
        </w:tc>
        <w:tc>
          <w:tcPr>
            <w:tcW w:w="1926" w:type="dxa"/>
            <w:tcBorders>
              <w:top w:val="nil"/>
              <w:left w:val="single" w:sz="4" w:space="0" w:color="000000"/>
              <w:bottom w:val="single" w:sz="4" w:space="0" w:color="000000"/>
              <w:right w:val="single" w:sz="4" w:space="0" w:color="000000"/>
            </w:tcBorders>
            <w:shd w:val="clear" w:color="auto" w:fill="C0504D"/>
            <w:vAlign w:val="center"/>
          </w:tcPr>
          <w:p w:rsidR="005D2473" w:rsidRDefault="00FA0184">
            <w:pPr>
              <w:pStyle w:val="normal"/>
              <w:rPr>
                <w:sz w:val="24"/>
                <w:szCs w:val="24"/>
              </w:rPr>
            </w:pPr>
            <w:r>
              <w:rPr>
                <w:color w:val="000000"/>
                <w:sz w:val="24"/>
                <w:szCs w:val="24"/>
              </w:rPr>
              <w:t>математика</w:t>
            </w:r>
          </w:p>
        </w:tc>
        <w:tc>
          <w:tcPr>
            <w:tcW w:w="1086" w:type="dxa"/>
            <w:tcBorders>
              <w:top w:val="nil"/>
              <w:left w:val="single" w:sz="4" w:space="0" w:color="000000"/>
              <w:bottom w:val="single" w:sz="4" w:space="0" w:color="000000"/>
              <w:right w:val="single" w:sz="4" w:space="0" w:color="000000"/>
            </w:tcBorders>
            <w:shd w:val="clear" w:color="auto" w:fill="C0504D"/>
            <w:vAlign w:val="center"/>
          </w:tcPr>
          <w:p w:rsidR="005D2473" w:rsidRDefault="00FA0184">
            <w:pPr>
              <w:pStyle w:val="normal"/>
              <w:rPr>
                <w:sz w:val="24"/>
                <w:szCs w:val="24"/>
              </w:rPr>
            </w:pPr>
            <w:r>
              <w:rPr>
                <w:sz w:val="24"/>
                <w:szCs w:val="24"/>
              </w:rPr>
              <w:t>Қазақша</w:t>
            </w:r>
          </w:p>
        </w:tc>
        <w:tc>
          <w:tcPr>
            <w:tcW w:w="2173" w:type="dxa"/>
            <w:tcBorders>
              <w:top w:val="nil"/>
              <w:left w:val="single" w:sz="4" w:space="0" w:color="000000"/>
              <w:bottom w:val="single" w:sz="4" w:space="0" w:color="000000"/>
              <w:right w:val="single" w:sz="4" w:space="0" w:color="000000"/>
            </w:tcBorders>
            <w:shd w:val="clear" w:color="auto" w:fill="C0504D"/>
            <w:vAlign w:val="center"/>
          </w:tcPr>
          <w:p w:rsidR="005D2473" w:rsidRDefault="00FA0184">
            <w:pPr>
              <w:pStyle w:val="normal"/>
              <w:rPr>
                <w:sz w:val="24"/>
                <w:szCs w:val="24"/>
              </w:rPr>
            </w:pPr>
            <w:r>
              <w:rPr>
                <w:color w:val="000000"/>
                <w:sz w:val="24"/>
                <w:szCs w:val="24"/>
              </w:rPr>
              <w:t>Абуова М.К.</w:t>
            </w:r>
          </w:p>
        </w:tc>
        <w:tc>
          <w:tcPr>
            <w:tcW w:w="1765" w:type="dxa"/>
            <w:tcBorders>
              <w:top w:val="single" w:sz="4" w:space="0" w:color="000000"/>
              <w:left w:val="single" w:sz="4" w:space="0" w:color="000000"/>
              <w:bottom w:val="single" w:sz="4" w:space="0" w:color="000000"/>
              <w:right w:val="single" w:sz="4" w:space="0" w:color="000000"/>
            </w:tcBorders>
            <w:shd w:val="clear" w:color="auto" w:fill="C0504D"/>
          </w:tcPr>
          <w:p w:rsidR="005D2473" w:rsidRDefault="00FA0184">
            <w:pPr>
              <w:pStyle w:val="normal"/>
              <w:rPr>
                <w:sz w:val="24"/>
                <w:szCs w:val="24"/>
              </w:rPr>
            </w:pPr>
            <w:r>
              <w:rPr>
                <w:sz w:val="24"/>
                <w:szCs w:val="24"/>
              </w:rPr>
              <w:t>-</w:t>
            </w:r>
          </w:p>
        </w:tc>
      </w:tr>
      <w:tr w:rsidR="005D2473">
        <w:trPr>
          <w:trHeight w:val="270"/>
        </w:trPr>
        <w:tc>
          <w:tcPr>
            <w:tcW w:w="407" w:type="dxa"/>
            <w:tcBorders>
              <w:top w:val="single" w:sz="4" w:space="0" w:color="000000"/>
              <w:left w:val="single" w:sz="4" w:space="0" w:color="000000"/>
              <w:bottom w:val="single" w:sz="4" w:space="0" w:color="000000"/>
              <w:right w:val="single" w:sz="4" w:space="0" w:color="000000"/>
            </w:tcBorders>
            <w:shd w:val="clear" w:color="auto" w:fill="C0504D"/>
          </w:tcPr>
          <w:p w:rsidR="005D2473" w:rsidRDefault="00FA0184">
            <w:pPr>
              <w:pStyle w:val="normal"/>
              <w:ind w:right="-199"/>
              <w:rPr>
                <w:sz w:val="24"/>
                <w:szCs w:val="24"/>
              </w:rPr>
            </w:pPr>
            <w:r>
              <w:rPr>
                <w:sz w:val="24"/>
                <w:szCs w:val="24"/>
              </w:rPr>
              <w:t>14</w:t>
            </w:r>
          </w:p>
        </w:tc>
        <w:tc>
          <w:tcPr>
            <w:tcW w:w="2308" w:type="dxa"/>
            <w:tcBorders>
              <w:top w:val="nil"/>
              <w:left w:val="single" w:sz="4" w:space="0" w:color="000000"/>
              <w:bottom w:val="single" w:sz="4" w:space="0" w:color="000000"/>
              <w:right w:val="single" w:sz="4" w:space="0" w:color="000000"/>
            </w:tcBorders>
            <w:shd w:val="clear" w:color="auto" w:fill="C0504D"/>
            <w:vAlign w:val="bottom"/>
          </w:tcPr>
          <w:p w:rsidR="005D2473" w:rsidRDefault="00FA0184">
            <w:pPr>
              <w:pStyle w:val="normal"/>
              <w:rPr>
                <w:sz w:val="24"/>
                <w:szCs w:val="24"/>
              </w:rPr>
            </w:pPr>
            <w:r>
              <w:rPr>
                <w:color w:val="000000"/>
                <w:sz w:val="24"/>
                <w:szCs w:val="24"/>
              </w:rPr>
              <w:t xml:space="preserve">Амангелді Асанәлі </w:t>
            </w:r>
          </w:p>
        </w:tc>
        <w:tc>
          <w:tcPr>
            <w:tcW w:w="517" w:type="dxa"/>
            <w:tcBorders>
              <w:top w:val="nil"/>
              <w:left w:val="single" w:sz="4" w:space="0" w:color="000000"/>
              <w:bottom w:val="single" w:sz="4" w:space="0" w:color="000000"/>
              <w:right w:val="single" w:sz="4" w:space="0" w:color="000000"/>
            </w:tcBorders>
            <w:shd w:val="clear" w:color="auto" w:fill="C0504D"/>
            <w:vAlign w:val="center"/>
          </w:tcPr>
          <w:p w:rsidR="005D2473" w:rsidRDefault="00FA0184">
            <w:pPr>
              <w:pStyle w:val="normal"/>
              <w:ind w:right="-147"/>
              <w:rPr>
                <w:sz w:val="24"/>
                <w:szCs w:val="24"/>
              </w:rPr>
            </w:pPr>
            <w:r>
              <w:rPr>
                <w:color w:val="000000"/>
                <w:sz w:val="24"/>
                <w:szCs w:val="24"/>
              </w:rPr>
              <w:t>7а</w:t>
            </w:r>
          </w:p>
        </w:tc>
        <w:tc>
          <w:tcPr>
            <w:tcW w:w="1926" w:type="dxa"/>
            <w:tcBorders>
              <w:top w:val="nil"/>
              <w:left w:val="single" w:sz="4" w:space="0" w:color="000000"/>
              <w:bottom w:val="single" w:sz="4" w:space="0" w:color="000000"/>
              <w:right w:val="single" w:sz="4" w:space="0" w:color="000000"/>
            </w:tcBorders>
            <w:shd w:val="clear" w:color="auto" w:fill="C0504D"/>
            <w:vAlign w:val="center"/>
          </w:tcPr>
          <w:p w:rsidR="005D2473" w:rsidRDefault="00FA0184">
            <w:pPr>
              <w:pStyle w:val="normal"/>
              <w:rPr>
                <w:sz w:val="24"/>
                <w:szCs w:val="24"/>
              </w:rPr>
            </w:pPr>
            <w:r>
              <w:rPr>
                <w:color w:val="000000"/>
                <w:sz w:val="24"/>
                <w:szCs w:val="24"/>
              </w:rPr>
              <w:t>тарих</w:t>
            </w:r>
          </w:p>
        </w:tc>
        <w:tc>
          <w:tcPr>
            <w:tcW w:w="1086" w:type="dxa"/>
            <w:tcBorders>
              <w:top w:val="nil"/>
              <w:left w:val="single" w:sz="4" w:space="0" w:color="000000"/>
              <w:bottom w:val="single" w:sz="4" w:space="0" w:color="000000"/>
              <w:right w:val="single" w:sz="4" w:space="0" w:color="000000"/>
            </w:tcBorders>
            <w:shd w:val="clear" w:color="auto" w:fill="C0504D"/>
            <w:vAlign w:val="center"/>
          </w:tcPr>
          <w:p w:rsidR="005D2473" w:rsidRDefault="00FA0184">
            <w:pPr>
              <w:pStyle w:val="normal"/>
              <w:rPr>
                <w:sz w:val="24"/>
                <w:szCs w:val="24"/>
              </w:rPr>
            </w:pPr>
            <w:r>
              <w:rPr>
                <w:sz w:val="24"/>
                <w:szCs w:val="24"/>
              </w:rPr>
              <w:t>Қазақша</w:t>
            </w:r>
          </w:p>
        </w:tc>
        <w:tc>
          <w:tcPr>
            <w:tcW w:w="2173" w:type="dxa"/>
            <w:tcBorders>
              <w:top w:val="nil"/>
              <w:left w:val="single" w:sz="4" w:space="0" w:color="000000"/>
              <w:bottom w:val="single" w:sz="4" w:space="0" w:color="000000"/>
              <w:right w:val="single" w:sz="4" w:space="0" w:color="000000"/>
            </w:tcBorders>
            <w:shd w:val="clear" w:color="auto" w:fill="C0504D"/>
            <w:vAlign w:val="center"/>
          </w:tcPr>
          <w:p w:rsidR="005D2473" w:rsidRDefault="00FA0184">
            <w:pPr>
              <w:pStyle w:val="normal"/>
              <w:rPr>
                <w:sz w:val="24"/>
                <w:szCs w:val="24"/>
              </w:rPr>
            </w:pPr>
            <w:r>
              <w:rPr>
                <w:color w:val="000000"/>
                <w:sz w:val="24"/>
                <w:szCs w:val="24"/>
              </w:rPr>
              <w:t>Шалабаев Д.Е.</w:t>
            </w:r>
          </w:p>
        </w:tc>
        <w:tc>
          <w:tcPr>
            <w:tcW w:w="1765" w:type="dxa"/>
            <w:tcBorders>
              <w:top w:val="single" w:sz="4" w:space="0" w:color="000000"/>
              <w:left w:val="single" w:sz="4" w:space="0" w:color="000000"/>
              <w:bottom w:val="single" w:sz="4" w:space="0" w:color="000000"/>
              <w:right w:val="single" w:sz="4" w:space="0" w:color="000000"/>
            </w:tcBorders>
            <w:shd w:val="clear" w:color="auto" w:fill="C0504D"/>
          </w:tcPr>
          <w:p w:rsidR="005D2473" w:rsidRDefault="005D2473" w:rsidP="001F7F5A">
            <w:pPr>
              <w:pStyle w:val="normal"/>
              <w:numPr>
                <w:ilvl w:val="0"/>
                <w:numId w:val="21"/>
              </w:numPr>
              <w:pBdr>
                <w:top w:val="nil"/>
                <w:left w:val="nil"/>
                <w:bottom w:val="nil"/>
                <w:right w:val="nil"/>
                <w:between w:val="nil"/>
              </w:pBdr>
              <w:ind w:left="-30" w:firstLine="30"/>
              <w:rPr>
                <w:color w:val="000000"/>
                <w:sz w:val="24"/>
                <w:szCs w:val="24"/>
              </w:rPr>
            </w:pPr>
          </w:p>
        </w:tc>
      </w:tr>
      <w:tr w:rsidR="005D2473">
        <w:trPr>
          <w:trHeight w:val="270"/>
        </w:trPr>
        <w:tc>
          <w:tcPr>
            <w:tcW w:w="407" w:type="dxa"/>
            <w:tcBorders>
              <w:top w:val="single" w:sz="4" w:space="0" w:color="000000"/>
              <w:left w:val="single" w:sz="4" w:space="0" w:color="000000"/>
              <w:bottom w:val="single" w:sz="4" w:space="0" w:color="000000"/>
              <w:right w:val="single" w:sz="4" w:space="0" w:color="000000"/>
            </w:tcBorders>
            <w:shd w:val="clear" w:color="auto" w:fill="C0504D"/>
          </w:tcPr>
          <w:p w:rsidR="005D2473" w:rsidRDefault="00FA0184">
            <w:pPr>
              <w:pStyle w:val="normal"/>
              <w:ind w:right="-199"/>
              <w:rPr>
                <w:sz w:val="24"/>
                <w:szCs w:val="24"/>
              </w:rPr>
            </w:pPr>
            <w:r>
              <w:rPr>
                <w:sz w:val="24"/>
                <w:szCs w:val="24"/>
              </w:rPr>
              <w:t>15</w:t>
            </w:r>
          </w:p>
        </w:tc>
        <w:tc>
          <w:tcPr>
            <w:tcW w:w="2308" w:type="dxa"/>
            <w:tcBorders>
              <w:top w:val="nil"/>
              <w:left w:val="single" w:sz="4" w:space="0" w:color="000000"/>
              <w:bottom w:val="single" w:sz="4" w:space="0" w:color="000000"/>
              <w:right w:val="single" w:sz="4" w:space="0" w:color="000000"/>
            </w:tcBorders>
            <w:shd w:val="clear" w:color="auto" w:fill="C0504D"/>
            <w:vAlign w:val="bottom"/>
          </w:tcPr>
          <w:p w:rsidR="005D2473" w:rsidRDefault="00FA0184">
            <w:pPr>
              <w:pStyle w:val="normal"/>
              <w:rPr>
                <w:sz w:val="24"/>
                <w:szCs w:val="24"/>
              </w:rPr>
            </w:pPr>
            <w:r>
              <w:rPr>
                <w:sz w:val="24"/>
                <w:szCs w:val="24"/>
              </w:rPr>
              <w:t>Өмірбек Аружан</w:t>
            </w:r>
          </w:p>
        </w:tc>
        <w:tc>
          <w:tcPr>
            <w:tcW w:w="517" w:type="dxa"/>
            <w:tcBorders>
              <w:top w:val="nil"/>
              <w:left w:val="single" w:sz="4" w:space="0" w:color="000000"/>
              <w:bottom w:val="single" w:sz="4" w:space="0" w:color="000000"/>
              <w:right w:val="single" w:sz="4" w:space="0" w:color="000000"/>
            </w:tcBorders>
            <w:shd w:val="clear" w:color="auto" w:fill="C0504D"/>
            <w:vAlign w:val="center"/>
          </w:tcPr>
          <w:p w:rsidR="005D2473" w:rsidRDefault="00FA0184">
            <w:pPr>
              <w:pStyle w:val="normal"/>
              <w:ind w:right="-147"/>
              <w:rPr>
                <w:sz w:val="24"/>
                <w:szCs w:val="24"/>
              </w:rPr>
            </w:pPr>
            <w:r>
              <w:rPr>
                <w:color w:val="000000"/>
                <w:sz w:val="24"/>
                <w:szCs w:val="24"/>
              </w:rPr>
              <w:t>7а</w:t>
            </w:r>
          </w:p>
        </w:tc>
        <w:tc>
          <w:tcPr>
            <w:tcW w:w="1926" w:type="dxa"/>
            <w:tcBorders>
              <w:top w:val="nil"/>
              <w:left w:val="single" w:sz="4" w:space="0" w:color="000000"/>
              <w:bottom w:val="single" w:sz="4" w:space="0" w:color="000000"/>
              <w:right w:val="single" w:sz="4" w:space="0" w:color="000000"/>
            </w:tcBorders>
            <w:shd w:val="clear" w:color="auto" w:fill="C0504D"/>
            <w:vAlign w:val="center"/>
          </w:tcPr>
          <w:p w:rsidR="005D2473" w:rsidRDefault="00FA0184">
            <w:pPr>
              <w:pStyle w:val="normal"/>
              <w:rPr>
                <w:sz w:val="24"/>
                <w:szCs w:val="24"/>
              </w:rPr>
            </w:pPr>
            <w:r>
              <w:rPr>
                <w:sz w:val="24"/>
                <w:szCs w:val="24"/>
              </w:rPr>
              <w:t>Қазақ тілі</w:t>
            </w:r>
          </w:p>
        </w:tc>
        <w:tc>
          <w:tcPr>
            <w:tcW w:w="1086" w:type="dxa"/>
            <w:tcBorders>
              <w:top w:val="nil"/>
              <w:left w:val="single" w:sz="4" w:space="0" w:color="000000"/>
              <w:bottom w:val="single" w:sz="4" w:space="0" w:color="000000"/>
              <w:right w:val="single" w:sz="4" w:space="0" w:color="000000"/>
            </w:tcBorders>
            <w:shd w:val="clear" w:color="auto" w:fill="C0504D"/>
            <w:vAlign w:val="center"/>
          </w:tcPr>
          <w:p w:rsidR="005D2473" w:rsidRDefault="00FA0184">
            <w:pPr>
              <w:pStyle w:val="normal"/>
              <w:rPr>
                <w:sz w:val="24"/>
                <w:szCs w:val="24"/>
              </w:rPr>
            </w:pPr>
            <w:r>
              <w:rPr>
                <w:sz w:val="24"/>
                <w:szCs w:val="24"/>
              </w:rPr>
              <w:t>Қазақша</w:t>
            </w:r>
          </w:p>
        </w:tc>
        <w:tc>
          <w:tcPr>
            <w:tcW w:w="2173" w:type="dxa"/>
            <w:tcBorders>
              <w:top w:val="nil"/>
              <w:left w:val="single" w:sz="4" w:space="0" w:color="000000"/>
              <w:bottom w:val="single" w:sz="4" w:space="0" w:color="000000"/>
              <w:right w:val="single" w:sz="4" w:space="0" w:color="000000"/>
            </w:tcBorders>
            <w:shd w:val="clear" w:color="auto" w:fill="C0504D"/>
            <w:vAlign w:val="center"/>
          </w:tcPr>
          <w:p w:rsidR="005D2473" w:rsidRDefault="00FA0184">
            <w:pPr>
              <w:pStyle w:val="normal"/>
              <w:rPr>
                <w:sz w:val="24"/>
                <w:szCs w:val="24"/>
              </w:rPr>
            </w:pPr>
            <w:r>
              <w:rPr>
                <w:color w:val="000000"/>
                <w:sz w:val="24"/>
                <w:szCs w:val="24"/>
              </w:rPr>
              <w:t>Каирбекова А.Т</w:t>
            </w:r>
          </w:p>
        </w:tc>
        <w:tc>
          <w:tcPr>
            <w:tcW w:w="1765" w:type="dxa"/>
            <w:tcBorders>
              <w:top w:val="single" w:sz="4" w:space="0" w:color="000000"/>
              <w:left w:val="single" w:sz="4" w:space="0" w:color="000000"/>
              <w:bottom w:val="single" w:sz="4" w:space="0" w:color="000000"/>
              <w:right w:val="single" w:sz="4" w:space="0" w:color="000000"/>
            </w:tcBorders>
            <w:shd w:val="clear" w:color="auto" w:fill="C0504D"/>
          </w:tcPr>
          <w:p w:rsidR="005D2473" w:rsidRDefault="00FA0184">
            <w:pPr>
              <w:pStyle w:val="normal"/>
              <w:rPr>
                <w:sz w:val="24"/>
                <w:szCs w:val="24"/>
              </w:rPr>
            </w:pPr>
            <w:r>
              <w:rPr>
                <w:sz w:val="24"/>
                <w:szCs w:val="24"/>
              </w:rPr>
              <w:t>-</w:t>
            </w:r>
          </w:p>
        </w:tc>
      </w:tr>
      <w:tr w:rsidR="005D2473">
        <w:trPr>
          <w:trHeight w:val="270"/>
        </w:trPr>
        <w:tc>
          <w:tcPr>
            <w:tcW w:w="407" w:type="dxa"/>
            <w:tcBorders>
              <w:top w:val="single" w:sz="4" w:space="0" w:color="000000"/>
              <w:left w:val="single" w:sz="4" w:space="0" w:color="000000"/>
              <w:bottom w:val="single" w:sz="4" w:space="0" w:color="000000"/>
              <w:right w:val="single" w:sz="4" w:space="0" w:color="000000"/>
            </w:tcBorders>
            <w:shd w:val="clear" w:color="auto" w:fill="C0504D"/>
          </w:tcPr>
          <w:p w:rsidR="005D2473" w:rsidRDefault="00FA0184">
            <w:pPr>
              <w:pStyle w:val="normal"/>
              <w:ind w:right="-199"/>
              <w:rPr>
                <w:sz w:val="24"/>
                <w:szCs w:val="24"/>
              </w:rPr>
            </w:pPr>
            <w:r>
              <w:rPr>
                <w:sz w:val="24"/>
                <w:szCs w:val="24"/>
              </w:rPr>
              <w:t>16</w:t>
            </w:r>
          </w:p>
        </w:tc>
        <w:tc>
          <w:tcPr>
            <w:tcW w:w="2308" w:type="dxa"/>
            <w:tcBorders>
              <w:top w:val="nil"/>
              <w:left w:val="single" w:sz="4" w:space="0" w:color="000000"/>
              <w:bottom w:val="single" w:sz="4" w:space="0" w:color="000000"/>
              <w:right w:val="single" w:sz="4" w:space="0" w:color="000000"/>
            </w:tcBorders>
            <w:shd w:val="clear" w:color="auto" w:fill="C0504D"/>
            <w:vAlign w:val="bottom"/>
          </w:tcPr>
          <w:p w:rsidR="005D2473" w:rsidRDefault="00FA0184">
            <w:pPr>
              <w:pStyle w:val="normal"/>
              <w:rPr>
                <w:sz w:val="24"/>
                <w:szCs w:val="24"/>
              </w:rPr>
            </w:pPr>
            <w:r>
              <w:rPr>
                <w:color w:val="000000"/>
                <w:sz w:val="24"/>
                <w:szCs w:val="24"/>
              </w:rPr>
              <w:t>Төлебек Айкүнім</w:t>
            </w:r>
          </w:p>
        </w:tc>
        <w:tc>
          <w:tcPr>
            <w:tcW w:w="517" w:type="dxa"/>
            <w:tcBorders>
              <w:top w:val="nil"/>
              <w:left w:val="single" w:sz="4" w:space="0" w:color="000000"/>
              <w:bottom w:val="single" w:sz="4" w:space="0" w:color="000000"/>
              <w:right w:val="single" w:sz="4" w:space="0" w:color="000000"/>
            </w:tcBorders>
            <w:shd w:val="clear" w:color="auto" w:fill="C0504D"/>
            <w:vAlign w:val="center"/>
          </w:tcPr>
          <w:p w:rsidR="005D2473" w:rsidRDefault="00FA0184">
            <w:pPr>
              <w:pStyle w:val="normal"/>
              <w:ind w:right="-147"/>
              <w:rPr>
                <w:sz w:val="24"/>
                <w:szCs w:val="24"/>
              </w:rPr>
            </w:pPr>
            <w:r>
              <w:rPr>
                <w:color w:val="000000"/>
                <w:sz w:val="24"/>
                <w:szCs w:val="24"/>
              </w:rPr>
              <w:t>7а</w:t>
            </w:r>
          </w:p>
        </w:tc>
        <w:tc>
          <w:tcPr>
            <w:tcW w:w="1926" w:type="dxa"/>
            <w:tcBorders>
              <w:top w:val="nil"/>
              <w:left w:val="single" w:sz="4" w:space="0" w:color="000000"/>
              <w:bottom w:val="single" w:sz="4" w:space="0" w:color="000000"/>
              <w:right w:val="single" w:sz="4" w:space="0" w:color="000000"/>
            </w:tcBorders>
            <w:shd w:val="clear" w:color="auto" w:fill="C0504D"/>
            <w:vAlign w:val="center"/>
          </w:tcPr>
          <w:p w:rsidR="005D2473" w:rsidRDefault="00FA0184">
            <w:pPr>
              <w:pStyle w:val="normal"/>
              <w:rPr>
                <w:sz w:val="24"/>
                <w:szCs w:val="24"/>
              </w:rPr>
            </w:pPr>
            <w:r>
              <w:rPr>
                <w:color w:val="000000"/>
                <w:sz w:val="24"/>
                <w:szCs w:val="24"/>
              </w:rPr>
              <w:t>ағылшын</w:t>
            </w:r>
          </w:p>
        </w:tc>
        <w:tc>
          <w:tcPr>
            <w:tcW w:w="1086" w:type="dxa"/>
            <w:tcBorders>
              <w:top w:val="nil"/>
              <w:left w:val="single" w:sz="4" w:space="0" w:color="000000"/>
              <w:bottom w:val="single" w:sz="4" w:space="0" w:color="000000"/>
              <w:right w:val="single" w:sz="4" w:space="0" w:color="000000"/>
            </w:tcBorders>
            <w:shd w:val="clear" w:color="auto" w:fill="C0504D"/>
            <w:vAlign w:val="center"/>
          </w:tcPr>
          <w:p w:rsidR="005D2473" w:rsidRDefault="00FA0184">
            <w:pPr>
              <w:pStyle w:val="normal"/>
              <w:rPr>
                <w:sz w:val="24"/>
                <w:szCs w:val="24"/>
              </w:rPr>
            </w:pPr>
            <w:r>
              <w:rPr>
                <w:sz w:val="24"/>
                <w:szCs w:val="24"/>
              </w:rPr>
              <w:t>Қазақша</w:t>
            </w:r>
          </w:p>
        </w:tc>
        <w:tc>
          <w:tcPr>
            <w:tcW w:w="2173" w:type="dxa"/>
            <w:tcBorders>
              <w:top w:val="nil"/>
              <w:left w:val="single" w:sz="4" w:space="0" w:color="000000"/>
              <w:bottom w:val="single" w:sz="4" w:space="0" w:color="000000"/>
              <w:right w:val="single" w:sz="4" w:space="0" w:color="000000"/>
            </w:tcBorders>
            <w:shd w:val="clear" w:color="auto" w:fill="C0504D"/>
            <w:vAlign w:val="center"/>
          </w:tcPr>
          <w:p w:rsidR="005D2473" w:rsidRDefault="00FA0184">
            <w:pPr>
              <w:pStyle w:val="normal"/>
              <w:rPr>
                <w:sz w:val="24"/>
                <w:szCs w:val="24"/>
              </w:rPr>
            </w:pPr>
            <w:r>
              <w:rPr>
                <w:color w:val="000000"/>
                <w:sz w:val="24"/>
                <w:szCs w:val="24"/>
              </w:rPr>
              <w:t>Билялова Б.К.</w:t>
            </w:r>
          </w:p>
        </w:tc>
        <w:tc>
          <w:tcPr>
            <w:tcW w:w="1765" w:type="dxa"/>
            <w:tcBorders>
              <w:top w:val="single" w:sz="4" w:space="0" w:color="000000"/>
              <w:left w:val="single" w:sz="4" w:space="0" w:color="000000"/>
              <w:bottom w:val="single" w:sz="4" w:space="0" w:color="000000"/>
              <w:right w:val="single" w:sz="4" w:space="0" w:color="000000"/>
            </w:tcBorders>
            <w:shd w:val="clear" w:color="auto" w:fill="F79646"/>
          </w:tcPr>
          <w:p w:rsidR="005D2473" w:rsidRDefault="00FA0184">
            <w:pPr>
              <w:pStyle w:val="normal"/>
              <w:rPr>
                <w:sz w:val="24"/>
                <w:szCs w:val="24"/>
              </w:rPr>
            </w:pPr>
            <w:r>
              <w:rPr>
                <w:sz w:val="24"/>
                <w:szCs w:val="24"/>
              </w:rPr>
              <w:t>3 орын</w:t>
            </w:r>
          </w:p>
        </w:tc>
      </w:tr>
      <w:tr w:rsidR="005D2473">
        <w:trPr>
          <w:trHeight w:val="270"/>
        </w:trPr>
        <w:tc>
          <w:tcPr>
            <w:tcW w:w="407" w:type="dxa"/>
            <w:tcBorders>
              <w:top w:val="single" w:sz="4" w:space="0" w:color="000000"/>
              <w:left w:val="single" w:sz="4" w:space="0" w:color="000000"/>
              <w:bottom w:val="single" w:sz="4" w:space="0" w:color="000000"/>
              <w:right w:val="single" w:sz="4" w:space="0" w:color="000000"/>
            </w:tcBorders>
            <w:shd w:val="clear" w:color="auto" w:fill="C0504D"/>
          </w:tcPr>
          <w:p w:rsidR="005D2473" w:rsidRDefault="00FA0184">
            <w:pPr>
              <w:pStyle w:val="normal"/>
              <w:ind w:right="-199"/>
              <w:rPr>
                <w:sz w:val="24"/>
                <w:szCs w:val="24"/>
              </w:rPr>
            </w:pPr>
            <w:r>
              <w:rPr>
                <w:sz w:val="24"/>
                <w:szCs w:val="24"/>
              </w:rPr>
              <w:t>17</w:t>
            </w:r>
          </w:p>
        </w:tc>
        <w:tc>
          <w:tcPr>
            <w:tcW w:w="2308" w:type="dxa"/>
            <w:tcBorders>
              <w:top w:val="nil"/>
              <w:left w:val="single" w:sz="4" w:space="0" w:color="000000"/>
              <w:bottom w:val="single" w:sz="4" w:space="0" w:color="000000"/>
              <w:right w:val="single" w:sz="4" w:space="0" w:color="000000"/>
            </w:tcBorders>
            <w:shd w:val="clear" w:color="auto" w:fill="C0504D"/>
            <w:vAlign w:val="center"/>
          </w:tcPr>
          <w:p w:rsidR="005D2473" w:rsidRDefault="00FA0184">
            <w:pPr>
              <w:pStyle w:val="normal"/>
              <w:rPr>
                <w:sz w:val="24"/>
                <w:szCs w:val="24"/>
              </w:rPr>
            </w:pPr>
            <w:r>
              <w:rPr>
                <w:color w:val="000000"/>
                <w:sz w:val="24"/>
                <w:szCs w:val="24"/>
              </w:rPr>
              <w:t>Шәкір Мәдижан</w:t>
            </w:r>
          </w:p>
        </w:tc>
        <w:tc>
          <w:tcPr>
            <w:tcW w:w="517" w:type="dxa"/>
            <w:tcBorders>
              <w:top w:val="nil"/>
              <w:left w:val="single" w:sz="4" w:space="0" w:color="000000"/>
              <w:bottom w:val="single" w:sz="4" w:space="0" w:color="000000"/>
              <w:right w:val="single" w:sz="4" w:space="0" w:color="000000"/>
            </w:tcBorders>
            <w:shd w:val="clear" w:color="auto" w:fill="C0504D"/>
            <w:vAlign w:val="center"/>
          </w:tcPr>
          <w:p w:rsidR="005D2473" w:rsidRDefault="00FA0184">
            <w:pPr>
              <w:pStyle w:val="normal"/>
              <w:ind w:right="-147"/>
              <w:rPr>
                <w:sz w:val="24"/>
                <w:szCs w:val="24"/>
              </w:rPr>
            </w:pPr>
            <w:r>
              <w:rPr>
                <w:color w:val="000000"/>
                <w:sz w:val="24"/>
                <w:szCs w:val="24"/>
              </w:rPr>
              <w:t>7б</w:t>
            </w:r>
          </w:p>
        </w:tc>
        <w:tc>
          <w:tcPr>
            <w:tcW w:w="1926" w:type="dxa"/>
            <w:tcBorders>
              <w:top w:val="nil"/>
              <w:left w:val="single" w:sz="4" w:space="0" w:color="000000"/>
              <w:bottom w:val="single" w:sz="4" w:space="0" w:color="000000"/>
              <w:right w:val="single" w:sz="4" w:space="0" w:color="000000"/>
            </w:tcBorders>
            <w:shd w:val="clear" w:color="auto" w:fill="C0504D"/>
            <w:vAlign w:val="center"/>
          </w:tcPr>
          <w:p w:rsidR="005D2473" w:rsidRDefault="00FA0184">
            <w:pPr>
              <w:pStyle w:val="normal"/>
              <w:rPr>
                <w:sz w:val="24"/>
                <w:szCs w:val="24"/>
              </w:rPr>
            </w:pPr>
            <w:r>
              <w:rPr>
                <w:sz w:val="24"/>
                <w:szCs w:val="24"/>
              </w:rPr>
              <w:t>ағышын</w:t>
            </w:r>
          </w:p>
        </w:tc>
        <w:tc>
          <w:tcPr>
            <w:tcW w:w="1086" w:type="dxa"/>
            <w:tcBorders>
              <w:top w:val="nil"/>
              <w:left w:val="single" w:sz="4" w:space="0" w:color="000000"/>
              <w:bottom w:val="single" w:sz="4" w:space="0" w:color="000000"/>
              <w:right w:val="single" w:sz="4" w:space="0" w:color="000000"/>
            </w:tcBorders>
            <w:shd w:val="clear" w:color="auto" w:fill="C0504D"/>
            <w:vAlign w:val="center"/>
          </w:tcPr>
          <w:p w:rsidR="005D2473" w:rsidRDefault="00FA0184">
            <w:pPr>
              <w:pStyle w:val="normal"/>
              <w:rPr>
                <w:sz w:val="24"/>
                <w:szCs w:val="24"/>
              </w:rPr>
            </w:pPr>
            <w:r>
              <w:rPr>
                <w:sz w:val="24"/>
                <w:szCs w:val="24"/>
              </w:rPr>
              <w:t>Орысша</w:t>
            </w:r>
          </w:p>
        </w:tc>
        <w:tc>
          <w:tcPr>
            <w:tcW w:w="2173" w:type="dxa"/>
            <w:tcBorders>
              <w:top w:val="nil"/>
              <w:left w:val="single" w:sz="4" w:space="0" w:color="000000"/>
              <w:bottom w:val="single" w:sz="4" w:space="0" w:color="000000"/>
              <w:right w:val="single" w:sz="4" w:space="0" w:color="000000"/>
            </w:tcBorders>
            <w:shd w:val="clear" w:color="auto" w:fill="C0504D"/>
            <w:vAlign w:val="center"/>
          </w:tcPr>
          <w:p w:rsidR="005D2473" w:rsidRDefault="00FA0184">
            <w:pPr>
              <w:pStyle w:val="normal"/>
              <w:rPr>
                <w:sz w:val="24"/>
                <w:szCs w:val="24"/>
              </w:rPr>
            </w:pPr>
            <w:r>
              <w:rPr>
                <w:sz w:val="24"/>
                <w:szCs w:val="24"/>
              </w:rPr>
              <w:t>Саликова Г.М</w:t>
            </w:r>
          </w:p>
        </w:tc>
        <w:tc>
          <w:tcPr>
            <w:tcW w:w="1765" w:type="dxa"/>
            <w:tcBorders>
              <w:top w:val="single" w:sz="4" w:space="0" w:color="000000"/>
              <w:left w:val="single" w:sz="4" w:space="0" w:color="000000"/>
              <w:bottom w:val="single" w:sz="4" w:space="0" w:color="000000"/>
              <w:right w:val="single" w:sz="4" w:space="0" w:color="000000"/>
            </w:tcBorders>
            <w:shd w:val="clear" w:color="auto" w:fill="C0504D"/>
          </w:tcPr>
          <w:p w:rsidR="005D2473" w:rsidRDefault="00FA0184">
            <w:pPr>
              <w:pStyle w:val="normal"/>
              <w:rPr>
                <w:sz w:val="24"/>
                <w:szCs w:val="24"/>
              </w:rPr>
            </w:pPr>
            <w:r>
              <w:rPr>
                <w:sz w:val="24"/>
                <w:szCs w:val="24"/>
              </w:rPr>
              <w:t>-</w:t>
            </w:r>
          </w:p>
        </w:tc>
      </w:tr>
      <w:tr w:rsidR="005D2473">
        <w:trPr>
          <w:trHeight w:val="285"/>
        </w:trPr>
        <w:tc>
          <w:tcPr>
            <w:tcW w:w="407" w:type="dxa"/>
            <w:tcBorders>
              <w:top w:val="single" w:sz="4" w:space="0" w:color="000000"/>
              <w:left w:val="single" w:sz="4" w:space="0" w:color="000000"/>
              <w:bottom w:val="single" w:sz="4" w:space="0" w:color="000000"/>
              <w:right w:val="single" w:sz="4" w:space="0" w:color="000000"/>
            </w:tcBorders>
            <w:shd w:val="clear" w:color="auto" w:fill="C0504D"/>
          </w:tcPr>
          <w:p w:rsidR="005D2473" w:rsidRDefault="00FA0184">
            <w:pPr>
              <w:pStyle w:val="normal"/>
              <w:ind w:right="-199"/>
              <w:rPr>
                <w:sz w:val="24"/>
                <w:szCs w:val="24"/>
              </w:rPr>
            </w:pPr>
            <w:r>
              <w:rPr>
                <w:sz w:val="24"/>
                <w:szCs w:val="24"/>
              </w:rPr>
              <w:t>18</w:t>
            </w:r>
          </w:p>
        </w:tc>
        <w:tc>
          <w:tcPr>
            <w:tcW w:w="2308" w:type="dxa"/>
            <w:tcBorders>
              <w:top w:val="nil"/>
              <w:left w:val="single" w:sz="4" w:space="0" w:color="000000"/>
              <w:bottom w:val="single" w:sz="4" w:space="0" w:color="000000"/>
              <w:right w:val="single" w:sz="4" w:space="0" w:color="000000"/>
            </w:tcBorders>
            <w:shd w:val="clear" w:color="auto" w:fill="C0504D"/>
            <w:vAlign w:val="center"/>
          </w:tcPr>
          <w:p w:rsidR="005D2473" w:rsidRDefault="00FA0184">
            <w:pPr>
              <w:pStyle w:val="normal"/>
              <w:rPr>
                <w:sz w:val="24"/>
                <w:szCs w:val="24"/>
              </w:rPr>
            </w:pPr>
            <w:r>
              <w:rPr>
                <w:sz w:val="24"/>
                <w:szCs w:val="24"/>
              </w:rPr>
              <w:t>Болатұлы Ардақ</w:t>
            </w:r>
          </w:p>
        </w:tc>
        <w:tc>
          <w:tcPr>
            <w:tcW w:w="517" w:type="dxa"/>
            <w:tcBorders>
              <w:top w:val="nil"/>
              <w:left w:val="single" w:sz="4" w:space="0" w:color="000000"/>
              <w:bottom w:val="single" w:sz="4" w:space="0" w:color="000000"/>
              <w:right w:val="single" w:sz="4" w:space="0" w:color="000000"/>
            </w:tcBorders>
            <w:shd w:val="clear" w:color="auto" w:fill="C0504D"/>
            <w:vAlign w:val="center"/>
          </w:tcPr>
          <w:p w:rsidR="005D2473" w:rsidRDefault="00FA0184">
            <w:pPr>
              <w:pStyle w:val="normal"/>
              <w:ind w:right="-147"/>
              <w:rPr>
                <w:sz w:val="24"/>
                <w:szCs w:val="24"/>
              </w:rPr>
            </w:pPr>
            <w:r>
              <w:rPr>
                <w:color w:val="000000"/>
                <w:sz w:val="24"/>
                <w:szCs w:val="24"/>
              </w:rPr>
              <w:t>7а</w:t>
            </w:r>
          </w:p>
        </w:tc>
        <w:tc>
          <w:tcPr>
            <w:tcW w:w="1926" w:type="dxa"/>
            <w:tcBorders>
              <w:top w:val="nil"/>
              <w:left w:val="single" w:sz="4" w:space="0" w:color="000000"/>
              <w:bottom w:val="single" w:sz="4" w:space="0" w:color="000000"/>
              <w:right w:val="single" w:sz="4" w:space="0" w:color="000000"/>
            </w:tcBorders>
            <w:shd w:val="clear" w:color="auto" w:fill="C0504D"/>
            <w:vAlign w:val="bottom"/>
          </w:tcPr>
          <w:p w:rsidR="005D2473" w:rsidRDefault="00FA0184">
            <w:pPr>
              <w:pStyle w:val="normal"/>
              <w:rPr>
                <w:sz w:val="24"/>
                <w:szCs w:val="24"/>
              </w:rPr>
            </w:pPr>
            <w:r>
              <w:rPr>
                <w:color w:val="000000"/>
                <w:sz w:val="24"/>
                <w:szCs w:val="24"/>
              </w:rPr>
              <w:t>Физика</w:t>
            </w:r>
          </w:p>
        </w:tc>
        <w:tc>
          <w:tcPr>
            <w:tcW w:w="1086" w:type="dxa"/>
            <w:tcBorders>
              <w:top w:val="nil"/>
              <w:left w:val="single" w:sz="4" w:space="0" w:color="000000"/>
              <w:bottom w:val="single" w:sz="4" w:space="0" w:color="000000"/>
              <w:right w:val="single" w:sz="4" w:space="0" w:color="000000"/>
            </w:tcBorders>
            <w:shd w:val="clear" w:color="auto" w:fill="C0504D"/>
            <w:vAlign w:val="center"/>
          </w:tcPr>
          <w:p w:rsidR="005D2473" w:rsidRDefault="00FA0184">
            <w:pPr>
              <w:pStyle w:val="normal"/>
              <w:rPr>
                <w:sz w:val="24"/>
                <w:szCs w:val="24"/>
              </w:rPr>
            </w:pPr>
            <w:r>
              <w:rPr>
                <w:sz w:val="24"/>
                <w:szCs w:val="24"/>
              </w:rPr>
              <w:t>Қазақша</w:t>
            </w:r>
          </w:p>
        </w:tc>
        <w:tc>
          <w:tcPr>
            <w:tcW w:w="2173" w:type="dxa"/>
            <w:tcBorders>
              <w:top w:val="nil"/>
              <w:left w:val="single" w:sz="4" w:space="0" w:color="000000"/>
              <w:bottom w:val="single" w:sz="4" w:space="0" w:color="000000"/>
              <w:right w:val="single" w:sz="4" w:space="0" w:color="000000"/>
            </w:tcBorders>
            <w:shd w:val="clear" w:color="auto" w:fill="C0504D"/>
            <w:vAlign w:val="bottom"/>
          </w:tcPr>
          <w:p w:rsidR="005D2473" w:rsidRDefault="00FA0184">
            <w:pPr>
              <w:pStyle w:val="normal"/>
              <w:rPr>
                <w:sz w:val="24"/>
                <w:szCs w:val="24"/>
              </w:rPr>
            </w:pPr>
            <w:r>
              <w:rPr>
                <w:color w:val="000000"/>
                <w:sz w:val="24"/>
                <w:szCs w:val="24"/>
              </w:rPr>
              <w:t>Бахытхан Н</w:t>
            </w:r>
          </w:p>
        </w:tc>
        <w:tc>
          <w:tcPr>
            <w:tcW w:w="1765" w:type="dxa"/>
            <w:tcBorders>
              <w:top w:val="single" w:sz="4" w:space="0" w:color="000000"/>
              <w:left w:val="single" w:sz="4" w:space="0" w:color="000000"/>
              <w:bottom w:val="single" w:sz="4" w:space="0" w:color="000000"/>
              <w:right w:val="single" w:sz="4" w:space="0" w:color="000000"/>
            </w:tcBorders>
            <w:shd w:val="clear" w:color="auto" w:fill="92D050"/>
          </w:tcPr>
          <w:p w:rsidR="005D2473" w:rsidRDefault="00FA0184">
            <w:pPr>
              <w:pStyle w:val="normal"/>
              <w:rPr>
                <w:sz w:val="24"/>
                <w:szCs w:val="24"/>
              </w:rPr>
            </w:pPr>
            <w:r>
              <w:rPr>
                <w:sz w:val="24"/>
                <w:szCs w:val="24"/>
              </w:rPr>
              <w:t>3 орын</w:t>
            </w:r>
          </w:p>
        </w:tc>
      </w:tr>
      <w:tr w:rsidR="005D2473">
        <w:trPr>
          <w:trHeight w:val="270"/>
        </w:trPr>
        <w:tc>
          <w:tcPr>
            <w:tcW w:w="407" w:type="dxa"/>
            <w:tcBorders>
              <w:top w:val="single" w:sz="4" w:space="0" w:color="000000"/>
              <w:left w:val="single" w:sz="4" w:space="0" w:color="000000"/>
              <w:bottom w:val="single" w:sz="4" w:space="0" w:color="000000"/>
              <w:right w:val="single" w:sz="4" w:space="0" w:color="000000"/>
            </w:tcBorders>
            <w:shd w:val="clear" w:color="auto" w:fill="C0504D"/>
          </w:tcPr>
          <w:p w:rsidR="005D2473" w:rsidRDefault="00FA0184">
            <w:pPr>
              <w:pStyle w:val="normal"/>
              <w:ind w:right="-199"/>
              <w:rPr>
                <w:sz w:val="24"/>
                <w:szCs w:val="24"/>
              </w:rPr>
            </w:pPr>
            <w:r>
              <w:rPr>
                <w:sz w:val="24"/>
                <w:szCs w:val="24"/>
              </w:rPr>
              <w:t>19</w:t>
            </w:r>
          </w:p>
        </w:tc>
        <w:tc>
          <w:tcPr>
            <w:tcW w:w="2308" w:type="dxa"/>
            <w:tcBorders>
              <w:top w:val="nil"/>
              <w:left w:val="single" w:sz="4" w:space="0" w:color="000000"/>
              <w:bottom w:val="single" w:sz="4" w:space="0" w:color="000000"/>
              <w:right w:val="single" w:sz="4" w:space="0" w:color="000000"/>
            </w:tcBorders>
            <w:shd w:val="clear" w:color="auto" w:fill="C0504D"/>
            <w:vAlign w:val="center"/>
          </w:tcPr>
          <w:p w:rsidR="005D2473" w:rsidRDefault="00FA0184">
            <w:pPr>
              <w:pStyle w:val="normal"/>
              <w:rPr>
                <w:sz w:val="24"/>
                <w:szCs w:val="24"/>
              </w:rPr>
            </w:pPr>
            <w:r>
              <w:rPr>
                <w:color w:val="000000"/>
                <w:sz w:val="24"/>
                <w:szCs w:val="24"/>
              </w:rPr>
              <w:t>Балташ Кәусар</w:t>
            </w:r>
          </w:p>
        </w:tc>
        <w:tc>
          <w:tcPr>
            <w:tcW w:w="517" w:type="dxa"/>
            <w:tcBorders>
              <w:top w:val="nil"/>
              <w:left w:val="single" w:sz="4" w:space="0" w:color="000000"/>
              <w:bottom w:val="single" w:sz="4" w:space="0" w:color="000000"/>
              <w:right w:val="single" w:sz="4" w:space="0" w:color="000000"/>
            </w:tcBorders>
            <w:shd w:val="clear" w:color="auto" w:fill="C0504D"/>
            <w:vAlign w:val="center"/>
          </w:tcPr>
          <w:p w:rsidR="005D2473" w:rsidRDefault="00FA0184">
            <w:pPr>
              <w:pStyle w:val="normal"/>
              <w:ind w:right="-147"/>
              <w:rPr>
                <w:sz w:val="24"/>
                <w:szCs w:val="24"/>
              </w:rPr>
            </w:pPr>
            <w:r>
              <w:rPr>
                <w:color w:val="000000"/>
                <w:sz w:val="24"/>
                <w:szCs w:val="24"/>
              </w:rPr>
              <w:t>7б</w:t>
            </w:r>
          </w:p>
        </w:tc>
        <w:tc>
          <w:tcPr>
            <w:tcW w:w="1926" w:type="dxa"/>
            <w:tcBorders>
              <w:top w:val="nil"/>
              <w:left w:val="single" w:sz="4" w:space="0" w:color="000000"/>
              <w:bottom w:val="single" w:sz="4" w:space="0" w:color="000000"/>
              <w:right w:val="single" w:sz="4" w:space="0" w:color="000000"/>
            </w:tcBorders>
            <w:shd w:val="clear" w:color="auto" w:fill="C0504D"/>
            <w:vAlign w:val="center"/>
          </w:tcPr>
          <w:p w:rsidR="005D2473" w:rsidRDefault="00FA0184">
            <w:pPr>
              <w:pStyle w:val="normal"/>
              <w:rPr>
                <w:sz w:val="24"/>
                <w:szCs w:val="24"/>
              </w:rPr>
            </w:pPr>
            <w:r>
              <w:rPr>
                <w:color w:val="000000"/>
                <w:sz w:val="24"/>
                <w:szCs w:val="24"/>
              </w:rPr>
              <w:t>английский</w:t>
            </w:r>
          </w:p>
        </w:tc>
        <w:tc>
          <w:tcPr>
            <w:tcW w:w="1086" w:type="dxa"/>
            <w:tcBorders>
              <w:top w:val="nil"/>
              <w:left w:val="single" w:sz="4" w:space="0" w:color="000000"/>
              <w:bottom w:val="single" w:sz="4" w:space="0" w:color="000000"/>
              <w:right w:val="single" w:sz="4" w:space="0" w:color="000000"/>
            </w:tcBorders>
            <w:shd w:val="clear" w:color="auto" w:fill="C0504D"/>
            <w:vAlign w:val="center"/>
          </w:tcPr>
          <w:p w:rsidR="005D2473" w:rsidRDefault="00FA0184">
            <w:pPr>
              <w:pStyle w:val="normal"/>
              <w:rPr>
                <w:sz w:val="24"/>
                <w:szCs w:val="24"/>
              </w:rPr>
            </w:pPr>
            <w:r>
              <w:rPr>
                <w:sz w:val="24"/>
                <w:szCs w:val="24"/>
              </w:rPr>
              <w:t>Орысша</w:t>
            </w:r>
          </w:p>
        </w:tc>
        <w:tc>
          <w:tcPr>
            <w:tcW w:w="2173" w:type="dxa"/>
            <w:tcBorders>
              <w:top w:val="nil"/>
              <w:left w:val="single" w:sz="4" w:space="0" w:color="000000"/>
              <w:bottom w:val="single" w:sz="4" w:space="0" w:color="000000"/>
              <w:right w:val="single" w:sz="4" w:space="0" w:color="000000"/>
            </w:tcBorders>
            <w:shd w:val="clear" w:color="auto" w:fill="C0504D"/>
            <w:vAlign w:val="center"/>
          </w:tcPr>
          <w:p w:rsidR="005D2473" w:rsidRDefault="00FA0184">
            <w:pPr>
              <w:pStyle w:val="normal"/>
              <w:rPr>
                <w:sz w:val="24"/>
                <w:szCs w:val="24"/>
              </w:rPr>
            </w:pPr>
            <w:r>
              <w:rPr>
                <w:color w:val="000000"/>
                <w:sz w:val="24"/>
                <w:szCs w:val="24"/>
              </w:rPr>
              <w:t>Билялова Б.К.</w:t>
            </w:r>
          </w:p>
        </w:tc>
        <w:tc>
          <w:tcPr>
            <w:tcW w:w="1765" w:type="dxa"/>
            <w:tcBorders>
              <w:top w:val="single" w:sz="4" w:space="0" w:color="000000"/>
              <w:left w:val="single" w:sz="4" w:space="0" w:color="000000"/>
              <w:bottom w:val="single" w:sz="4" w:space="0" w:color="000000"/>
              <w:right w:val="single" w:sz="4" w:space="0" w:color="000000"/>
            </w:tcBorders>
            <w:shd w:val="clear" w:color="auto" w:fill="F79646"/>
          </w:tcPr>
          <w:p w:rsidR="005D2473" w:rsidRDefault="00FA0184">
            <w:pPr>
              <w:pStyle w:val="normal"/>
              <w:rPr>
                <w:sz w:val="24"/>
                <w:szCs w:val="24"/>
              </w:rPr>
            </w:pPr>
            <w:r>
              <w:rPr>
                <w:sz w:val="24"/>
                <w:szCs w:val="24"/>
              </w:rPr>
              <w:t>2 орын</w:t>
            </w:r>
          </w:p>
        </w:tc>
      </w:tr>
      <w:tr w:rsidR="005D2473">
        <w:trPr>
          <w:trHeight w:val="556"/>
        </w:trPr>
        <w:tc>
          <w:tcPr>
            <w:tcW w:w="407" w:type="dxa"/>
            <w:tcBorders>
              <w:top w:val="single" w:sz="4" w:space="0" w:color="000000"/>
              <w:left w:val="single" w:sz="4" w:space="0" w:color="000000"/>
              <w:bottom w:val="single" w:sz="4" w:space="0" w:color="000000"/>
              <w:right w:val="single" w:sz="4" w:space="0" w:color="000000"/>
            </w:tcBorders>
            <w:shd w:val="clear" w:color="auto" w:fill="9BBB59"/>
          </w:tcPr>
          <w:p w:rsidR="005D2473" w:rsidRDefault="00FA0184">
            <w:pPr>
              <w:pStyle w:val="normal"/>
              <w:ind w:right="-199"/>
              <w:rPr>
                <w:sz w:val="24"/>
                <w:szCs w:val="24"/>
              </w:rPr>
            </w:pPr>
            <w:r>
              <w:rPr>
                <w:sz w:val="24"/>
                <w:szCs w:val="24"/>
              </w:rPr>
              <w:t>20</w:t>
            </w:r>
          </w:p>
        </w:tc>
        <w:tc>
          <w:tcPr>
            <w:tcW w:w="2308" w:type="dxa"/>
            <w:tcBorders>
              <w:top w:val="single" w:sz="4" w:space="0" w:color="000000"/>
              <w:left w:val="single" w:sz="4" w:space="0" w:color="000000"/>
              <w:bottom w:val="single" w:sz="4" w:space="0" w:color="000000"/>
              <w:right w:val="single" w:sz="4" w:space="0" w:color="000000"/>
            </w:tcBorders>
            <w:shd w:val="clear" w:color="auto" w:fill="9BBB59"/>
            <w:vAlign w:val="bottom"/>
          </w:tcPr>
          <w:p w:rsidR="005D2473" w:rsidRDefault="00FA0184">
            <w:pPr>
              <w:pStyle w:val="normal"/>
              <w:rPr>
                <w:sz w:val="24"/>
                <w:szCs w:val="24"/>
              </w:rPr>
            </w:pPr>
            <w:r>
              <w:rPr>
                <w:color w:val="000000"/>
                <w:sz w:val="24"/>
                <w:szCs w:val="24"/>
              </w:rPr>
              <w:t>Садбек Бахтияр</w:t>
            </w:r>
          </w:p>
        </w:tc>
        <w:tc>
          <w:tcPr>
            <w:tcW w:w="517" w:type="dxa"/>
            <w:tcBorders>
              <w:top w:val="single" w:sz="4" w:space="0" w:color="000000"/>
              <w:left w:val="single" w:sz="4" w:space="0" w:color="000000"/>
              <w:bottom w:val="single" w:sz="4" w:space="0" w:color="000000"/>
              <w:right w:val="single" w:sz="4" w:space="0" w:color="000000"/>
            </w:tcBorders>
            <w:shd w:val="clear" w:color="auto" w:fill="9BBB59"/>
            <w:vAlign w:val="center"/>
          </w:tcPr>
          <w:p w:rsidR="005D2473" w:rsidRDefault="00FA0184">
            <w:pPr>
              <w:pStyle w:val="normal"/>
              <w:ind w:right="-147"/>
              <w:rPr>
                <w:sz w:val="24"/>
                <w:szCs w:val="24"/>
              </w:rPr>
            </w:pPr>
            <w:r>
              <w:rPr>
                <w:color w:val="000000"/>
                <w:sz w:val="24"/>
                <w:szCs w:val="24"/>
              </w:rPr>
              <w:t>8а</w:t>
            </w:r>
          </w:p>
        </w:tc>
        <w:tc>
          <w:tcPr>
            <w:tcW w:w="1926" w:type="dxa"/>
            <w:tcBorders>
              <w:top w:val="single" w:sz="4" w:space="0" w:color="000000"/>
              <w:left w:val="single" w:sz="4" w:space="0" w:color="000000"/>
              <w:bottom w:val="single" w:sz="4" w:space="0" w:color="000000"/>
              <w:right w:val="single" w:sz="4" w:space="0" w:color="000000"/>
            </w:tcBorders>
            <w:shd w:val="clear" w:color="auto" w:fill="9BBB59"/>
            <w:vAlign w:val="bottom"/>
          </w:tcPr>
          <w:p w:rsidR="005D2473" w:rsidRDefault="00FA0184">
            <w:pPr>
              <w:pStyle w:val="normal"/>
              <w:rPr>
                <w:sz w:val="24"/>
                <w:szCs w:val="24"/>
              </w:rPr>
            </w:pPr>
            <w:r>
              <w:rPr>
                <w:color w:val="000000"/>
                <w:sz w:val="24"/>
                <w:szCs w:val="24"/>
              </w:rPr>
              <w:t>Қазақстан тарихы</w:t>
            </w:r>
          </w:p>
        </w:tc>
        <w:tc>
          <w:tcPr>
            <w:tcW w:w="1086" w:type="dxa"/>
            <w:tcBorders>
              <w:top w:val="single" w:sz="4" w:space="0" w:color="000000"/>
              <w:left w:val="single" w:sz="4" w:space="0" w:color="000000"/>
              <w:bottom w:val="single" w:sz="4" w:space="0" w:color="000000"/>
              <w:right w:val="single" w:sz="4" w:space="0" w:color="000000"/>
            </w:tcBorders>
            <w:shd w:val="clear" w:color="auto" w:fill="9BBB59"/>
            <w:vAlign w:val="center"/>
          </w:tcPr>
          <w:p w:rsidR="005D2473" w:rsidRDefault="00FA0184">
            <w:pPr>
              <w:pStyle w:val="normal"/>
              <w:rPr>
                <w:sz w:val="24"/>
                <w:szCs w:val="24"/>
              </w:rPr>
            </w:pPr>
            <w:r>
              <w:rPr>
                <w:color w:val="000000"/>
                <w:sz w:val="24"/>
                <w:szCs w:val="24"/>
              </w:rPr>
              <w:t>қазақша</w:t>
            </w:r>
          </w:p>
        </w:tc>
        <w:tc>
          <w:tcPr>
            <w:tcW w:w="2173" w:type="dxa"/>
            <w:tcBorders>
              <w:top w:val="single" w:sz="8" w:space="0" w:color="000000"/>
              <w:left w:val="single" w:sz="8" w:space="0" w:color="000000"/>
              <w:bottom w:val="single" w:sz="8" w:space="0" w:color="000000"/>
              <w:right w:val="single" w:sz="8" w:space="0" w:color="000000"/>
            </w:tcBorders>
            <w:shd w:val="clear" w:color="auto" w:fill="9BBB59"/>
            <w:vAlign w:val="center"/>
          </w:tcPr>
          <w:p w:rsidR="005D2473" w:rsidRDefault="00FA0184">
            <w:pPr>
              <w:pStyle w:val="normal"/>
              <w:rPr>
                <w:sz w:val="24"/>
                <w:szCs w:val="24"/>
              </w:rPr>
            </w:pPr>
            <w:r>
              <w:rPr>
                <w:color w:val="000000"/>
                <w:sz w:val="24"/>
                <w:szCs w:val="24"/>
              </w:rPr>
              <w:t>Болатова С.М.</w:t>
            </w:r>
          </w:p>
        </w:tc>
        <w:tc>
          <w:tcPr>
            <w:tcW w:w="1765" w:type="dxa"/>
            <w:tcBorders>
              <w:top w:val="single" w:sz="4" w:space="0" w:color="000000"/>
              <w:left w:val="single" w:sz="4" w:space="0" w:color="000000"/>
              <w:bottom w:val="single" w:sz="4" w:space="0" w:color="000000"/>
              <w:right w:val="single" w:sz="4" w:space="0" w:color="000000"/>
            </w:tcBorders>
            <w:shd w:val="clear" w:color="auto" w:fill="A6A6A6"/>
          </w:tcPr>
          <w:p w:rsidR="005D2473" w:rsidRDefault="00FA0184">
            <w:pPr>
              <w:pStyle w:val="normal"/>
              <w:tabs>
                <w:tab w:val="center" w:pos="774"/>
              </w:tabs>
              <w:rPr>
                <w:sz w:val="24"/>
                <w:szCs w:val="24"/>
              </w:rPr>
            </w:pPr>
            <w:r>
              <w:rPr>
                <w:sz w:val="24"/>
                <w:szCs w:val="24"/>
              </w:rPr>
              <w:t>-</w:t>
            </w:r>
            <w:r>
              <w:rPr>
                <w:sz w:val="24"/>
                <w:szCs w:val="24"/>
              </w:rPr>
              <w:tab/>
            </w:r>
          </w:p>
        </w:tc>
      </w:tr>
      <w:tr w:rsidR="005D2473">
        <w:trPr>
          <w:trHeight w:val="270"/>
        </w:trPr>
        <w:tc>
          <w:tcPr>
            <w:tcW w:w="407" w:type="dxa"/>
            <w:tcBorders>
              <w:top w:val="single" w:sz="4" w:space="0" w:color="000000"/>
              <w:left w:val="single" w:sz="4" w:space="0" w:color="000000"/>
              <w:bottom w:val="single" w:sz="4" w:space="0" w:color="000000"/>
              <w:right w:val="single" w:sz="4" w:space="0" w:color="000000"/>
            </w:tcBorders>
            <w:shd w:val="clear" w:color="auto" w:fill="9BBB59"/>
          </w:tcPr>
          <w:p w:rsidR="005D2473" w:rsidRDefault="00FA0184">
            <w:pPr>
              <w:pStyle w:val="normal"/>
              <w:ind w:right="-199"/>
              <w:rPr>
                <w:sz w:val="24"/>
                <w:szCs w:val="24"/>
              </w:rPr>
            </w:pPr>
            <w:r>
              <w:rPr>
                <w:sz w:val="24"/>
                <w:szCs w:val="24"/>
              </w:rPr>
              <w:t>21</w:t>
            </w:r>
          </w:p>
        </w:tc>
        <w:tc>
          <w:tcPr>
            <w:tcW w:w="2308" w:type="dxa"/>
            <w:tcBorders>
              <w:top w:val="nil"/>
              <w:left w:val="single" w:sz="4" w:space="0" w:color="000000"/>
              <w:bottom w:val="single" w:sz="4" w:space="0" w:color="000000"/>
              <w:right w:val="single" w:sz="4" w:space="0" w:color="000000"/>
            </w:tcBorders>
            <w:shd w:val="clear" w:color="auto" w:fill="9BBB59"/>
            <w:vAlign w:val="bottom"/>
          </w:tcPr>
          <w:p w:rsidR="005D2473" w:rsidRDefault="00FA0184">
            <w:pPr>
              <w:pStyle w:val="normal"/>
              <w:rPr>
                <w:sz w:val="24"/>
                <w:szCs w:val="24"/>
              </w:rPr>
            </w:pPr>
            <w:r>
              <w:rPr>
                <w:color w:val="000000"/>
                <w:sz w:val="24"/>
                <w:szCs w:val="24"/>
              </w:rPr>
              <w:t>Козкеев Саян</w:t>
            </w:r>
          </w:p>
        </w:tc>
        <w:tc>
          <w:tcPr>
            <w:tcW w:w="517" w:type="dxa"/>
            <w:tcBorders>
              <w:top w:val="nil"/>
              <w:left w:val="single" w:sz="4" w:space="0" w:color="000000"/>
              <w:bottom w:val="single" w:sz="4" w:space="0" w:color="000000"/>
              <w:right w:val="single" w:sz="4" w:space="0" w:color="000000"/>
            </w:tcBorders>
            <w:shd w:val="clear" w:color="auto" w:fill="9BBB59"/>
            <w:vAlign w:val="center"/>
          </w:tcPr>
          <w:p w:rsidR="005D2473" w:rsidRDefault="00FA0184">
            <w:pPr>
              <w:pStyle w:val="normal"/>
              <w:ind w:right="-147"/>
              <w:rPr>
                <w:sz w:val="24"/>
                <w:szCs w:val="24"/>
              </w:rPr>
            </w:pPr>
            <w:r>
              <w:rPr>
                <w:color w:val="000000"/>
                <w:sz w:val="24"/>
                <w:szCs w:val="24"/>
              </w:rPr>
              <w:t>8б</w:t>
            </w:r>
          </w:p>
        </w:tc>
        <w:tc>
          <w:tcPr>
            <w:tcW w:w="1926" w:type="dxa"/>
            <w:tcBorders>
              <w:top w:val="nil"/>
              <w:left w:val="single" w:sz="4" w:space="0" w:color="000000"/>
              <w:bottom w:val="single" w:sz="4" w:space="0" w:color="000000"/>
              <w:right w:val="single" w:sz="4" w:space="0" w:color="000000"/>
            </w:tcBorders>
            <w:shd w:val="clear" w:color="auto" w:fill="9BBB59"/>
            <w:vAlign w:val="bottom"/>
          </w:tcPr>
          <w:p w:rsidR="005D2473" w:rsidRDefault="00FA0184">
            <w:pPr>
              <w:pStyle w:val="normal"/>
              <w:rPr>
                <w:sz w:val="24"/>
                <w:szCs w:val="24"/>
              </w:rPr>
            </w:pPr>
            <w:r>
              <w:rPr>
                <w:color w:val="000000"/>
                <w:sz w:val="24"/>
                <w:szCs w:val="24"/>
              </w:rPr>
              <w:t>Химия</w:t>
            </w:r>
          </w:p>
        </w:tc>
        <w:tc>
          <w:tcPr>
            <w:tcW w:w="1086" w:type="dxa"/>
            <w:tcBorders>
              <w:top w:val="nil"/>
              <w:left w:val="single" w:sz="4" w:space="0" w:color="000000"/>
              <w:bottom w:val="single" w:sz="4" w:space="0" w:color="000000"/>
              <w:right w:val="single" w:sz="4" w:space="0" w:color="000000"/>
            </w:tcBorders>
            <w:shd w:val="clear" w:color="auto" w:fill="9BBB59"/>
            <w:vAlign w:val="center"/>
          </w:tcPr>
          <w:p w:rsidR="005D2473" w:rsidRDefault="00FA0184">
            <w:pPr>
              <w:pStyle w:val="normal"/>
              <w:rPr>
                <w:sz w:val="24"/>
                <w:szCs w:val="24"/>
              </w:rPr>
            </w:pPr>
            <w:r>
              <w:rPr>
                <w:sz w:val="24"/>
                <w:szCs w:val="24"/>
              </w:rPr>
              <w:t>орысша</w:t>
            </w:r>
          </w:p>
        </w:tc>
        <w:tc>
          <w:tcPr>
            <w:tcW w:w="2173" w:type="dxa"/>
            <w:tcBorders>
              <w:top w:val="nil"/>
              <w:left w:val="single" w:sz="8" w:space="0" w:color="000000"/>
              <w:bottom w:val="single" w:sz="8" w:space="0" w:color="000000"/>
              <w:right w:val="single" w:sz="8" w:space="0" w:color="000000"/>
            </w:tcBorders>
            <w:shd w:val="clear" w:color="auto" w:fill="9BBB59"/>
            <w:vAlign w:val="center"/>
          </w:tcPr>
          <w:p w:rsidR="005D2473" w:rsidRDefault="00FA0184">
            <w:pPr>
              <w:pStyle w:val="normal"/>
              <w:rPr>
                <w:sz w:val="24"/>
                <w:szCs w:val="24"/>
              </w:rPr>
            </w:pPr>
            <w:r>
              <w:rPr>
                <w:color w:val="000000"/>
                <w:sz w:val="24"/>
                <w:szCs w:val="24"/>
              </w:rPr>
              <w:t>Ермагулова Б.Е</w:t>
            </w:r>
          </w:p>
        </w:tc>
        <w:tc>
          <w:tcPr>
            <w:tcW w:w="1765" w:type="dxa"/>
            <w:tcBorders>
              <w:top w:val="single" w:sz="4" w:space="0" w:color="000000"/>
              <w:left w:val="single" w:sz="4" w:space="0" w:color="000000"/>
              <w:bottom w:val="single" w:sz="4" w:space="0" w:color="000000"/>
              <w:right w:val="single" w:sz="4" w:space="0" w:color="000000"/>
            </w:tcBorders>
            <w:shd w:val="clear" w:color="auto" w:fill="9BBB59"/>
          </w:tcPr>
          <w:p w:rsidR="005D2473" w:rsidRDefault="00FA0184">
            <w:pPr>
              <w:pStyle w:val="normal"/>
              <w:rPr>
                <w:sz w:val="24"/>
                <w:szCs w:val="24"/>
              </w:rPr>
            </w:pPr>
            <w:r>
              <w:rPr>
                <w:sz w:val="24"/>
                <w:szCs w:val="24"/>
              </w:rPr>
              <w:t>-</w:t>
            </w:r>
          </w:p>
        </w:tc>
      </w:tr>
      <w:tr w:rsidR="005D2473">
        <w:trPr>
          <w:trHeight w:val="285"/>
        </w:trPr>
        <w:tc>
          <w:tcPr>
            <w:tcW w:w="407" w:type="dxa"/>
            <w:tcBorders>
              <w:top w:val="single" w:sz="4" w:space="0" w:color="000000"/>
              <w:left w:val="single" w:sz="4" w:space="0" w:color="000000"/>
              <w:bottom w:val="single" w:sz="4" w:space="0" w:color="000000"/>
              <w:right w:val="single" w:sz="4" w:space="0" w:color="000000"/>
            </w:tcBorders>
            <w:shd w:val="clear" w:color="auto" w:fill="8064A2"/>
          </w:tcPr>
          <w:p w:rsidR="005D2473" w:rsidRDefault="00FA0184">
            <w:pPr>
              <w:pStyle w:val="normal"/>
              <w:ind w:right="-199"/>
              <w:rPr>
                <w:sz w:val="24"/>
                <w:szCs w:val="24"/>
              </w:rPr>
            </w:pPr>
            <w:r>
              <w:rPr>
                <w:sz w:val="24"/>
                <w:szCs w:val="24"/>
              </w:rPr>
              <w:t>22</w:t>
            </w:r>
          </w:p>
        </w:tc>
        <w:tc>
          <w:tcPr>
            <w:tcW w:w="2308" w:type="dxa"/>
            <w:tcBorders>
              <w:top w:val="nil"/>
              <w:left w:val="single" w:sz="4" w:space="0" w:color="000000"/>
              <w:bottom w:val="single" w:sz="4" w:space="0" w:color="000000"/>
              <w:right w:val="single" w:sz="4" w:space="0" w:color="000000"/>
            </w:tcBorders>
            <w:shd w:val="clear" w:color="auto" w:fill="8064A2"/>
            <w:vAlign w:val="center"/>
          </w:tcPr>
          <w:p w:rsidR="005D2473" w:rsidRDefault="00FA0184">
            <w:pPr>
              <w:pStyle w:val="normal"/>
              <w:rPr>
                <w:sz w:val="24"/>
                <w:szCs w:val="24"/>
              </w:rPr>
            </w:pPr>
            <w:r>
              <w:rPr>
                <w:color w:val="000000"/>
                <w:sz w:val="24"/>
                <w:szCs w:val="24"/>
              </w:rPr>
              <w:t>Ергали Аружан</w:t>
            </w:r>
          </w:p>
        </w:tc>
        <w:tc>
          <w:tcPr>
            <w:tcW w:w="517" w:type="dxa"/>
            <w:tcBorders>
              <w:top w:val="nil"/>
              <w:left w:val="single" w:sz="4" w:space="0" w:color="000000"/>
              <w:bottom w:val="single" w:sz="4" w:space="0" w:color="000000"/>
              <w:right w:val="single" w:sz="4" w:space="0" w:color="000000"/>
            </w:tcBorders>
            <w:shd w:val="clear" w:color="auto" w:fill="8064A2"/>
            <w:vAlign w:val="center"/>
          </w:tcPr>
          <w:p w:rsidR="005D2473" w:rsidRDefault="00FA0184">
            <w:pPr>
              <w:pStyle w:val="normal"/>
              <w:ind w:right="-147"/>
              <w:rPr>
                <w:sz w:val="24"/>
                <w:szCs w:val="24"/>
              </w:rPr>
            </w:pPr>
            <w:r>
              <w:rPr>
                <w:color w:val="000000"/>
                <w:sz w:val="24"/>
                <w:szCs w:val="24"/>
              </w:rPr>
              <w:t>9а</w:t>
            </w:r>
          </w:p>
        </w:tc>
        <w:tc>
          <w:tcPr>
            <w:tcW w:w="1926" w:type="dxa"/>
            <w:tcBorders>
              <w:top w:val="nil"/>
              <w:left w:val="single" w:sz="4" w:space="0" w:color="000000"/>
              <w:bottom w:val="single" w:sz="4" w:space="0" w:color="000000"/>
              <w:right w:val="single" w:sz="4" w:space="0" w:color="000000"/>
            </w:tcBorders>
            <w:shd w:val="clear" w:color="auto" w:fill="8064A2"/>
            <w:vAlign w:val="center"/>
          </w:tcPr>
          <w:p w:rsidR="005D2473" w:rsidRDefault="00FA0184">
            <w:pPr>
              <w:pStyle w:val="normal"/>
              <w:rPr>
                <w:sz w:val="24"/>
                <w:szCs w:val="24"/>
              </w:rPr>
            </w:pPr>
            <w:r>
              <w:rPr>
                <w:color w:val="000000"/>
                <w:sz w:val="24"/>
                <w:szCs w:val="24"/>
              </w:rPr>
              <w:t>Қазақ тілі</w:t>
            </w:r>
          </w:p>
        </w:tc>
        <w:tc>
          <w:tcPr>
            <w:tcW w:w="1086" w:type="dxa"/>
            <w:tcBorders>
              <w:top w:val="nil"/>
              <w:left w:val="single" w:sz="4" w:space="0" w:color="000000"/>
              <w:bottom w:val="single" w:sz="4" w:space="0" w:color="000000"/>
              <w:right w:val="single" w:sz="4" w:space="0" w:color="000000"/>
            </w:tcBorders>
            <w:shd w:val="clear" w:color="auto" w:fill="8064A2"/>
            <w:vAlign w:val="center"/>
          </w:tcPr>
          <w:p w:rsidR="005D2473" w:rsidRDefault="00FA0184">
            <w:pPr>
              <w:pStyle w:val="normal"/>
              <w:rPr>
                <w:sz w:val="24"/>
                <w:szCs w:val="24"/>
              </w:rPr>
            </w:pPr>
            <w:r>
              <w:rPr>
                <w:color w:val="000000"/>
                <w:sz w:val="24"/>
                <w:szCs w:val="24"/>
              </w:rPr>
              <w:t>қазақша</w:t>
            </w:r>
          </w:p>
        </w:tc>
        <w:tc>
          <w:tcPr>
            <w:tcW w:w="2173" w:type="dxa"/>
            <w:tcBorders>
              <w:top w:val="single" w:sz="4" w:space="0" w:color="000000"/>
              <w:left w:val="single" w:sz="4" w:space="0" w:color="000000"/>
              <w:bottom w:val="single" w:sz="4" w:space="0" w:color="000000"/>
              <w:right w:val="single" w:sz="4" w:space="0" w:color="000000"/>
            </w:tcBorders>
            <w:shd w:val="clear" w:color="auto" w:fill="8064A2"/>
            <w:vAlign w:val="center"/>
          </w:tcPr>
          <w:p w:rsidR="005D2473" w:rsidRDefault="00FA0184">
            <w:pPr>
              <w:pStyle w:val="normal"/>
              <w:rPr>
                <w:sz w:val="24"/>
                <w:szCs w:val="24"/>
              </w:rPr>
            </w:pPr>
            <w:r>
              <w:rPr>
                <w:color w:val="000000"/>
                <w:sz w:val="24"/>
                <w:szCs w:val="24"/>
              </w:rPr>
              <w:t>Каирбекова А.Т.</w:t>
            </w:r>
          </w:p>
        </w:tc>
        <w:tc>
          <w:tcPr>
            <w:tcW w:w="1765" w:type="dxa"/>
            <w:tcBorders>
              <w:top w:val="single" w:sz="4" w:space="0" w:color="000000"/>
              <w:left w:val="single" w:sz="4" w:space="0" w:color="000000"/>
              <w:bottom w:val="single" w:sz="4" w:space="0" w:color="000000"/>
              <w:right w:val="single" w:sz="4" w:space="0" w:color="000000"/>
            </w:tcBorders>
            <w:shd w:val="clear" w:color="auto" w:fill="F79646"/>
          </w:tcPr>
          <w:p w:rsidR="005D2473" w:rsidRDefault="00FA0184">
            <w:pPr>
              <w:pStyle w:val="normal"/>
              <w:rPr>
                <w:sz w:val="24"/>
                <w:szCs w:val="24"/>
              </w:rPr>
            </w:pPr>
            <w:r>
              <w:rPr>
                <w:sz w:val="24"/>
                <w:szCs w:val="24"/>
              </w:rPr>
              <w:t>3 орын</w:t>
            </w:r>
          </w:p>
        </w:tc>
      </w:tr>
      <w:tr w:rsidR="005D2473">
        <w:trPr>
          <w:trHeight w:val="556"/>
        </w:trPr>
        <w:tc>
          <w:tcPr>
            <w:tcW w:w="407" w:type="dxa"/>
            <w:tcBorders>
              <w:top w:val="single" w:sz="4" w:space="0" w:color="000000"/>
              <w:left w:val="single" w:sz="4" w:space="0" w:color="000000"/>
              <w:bottom w:val="single" w:sz="4" w:space="0" w:color="000000"/>
              <w:right w:val="single" w:sz="4" w:space="0" w:color="000000"/>
            </w:tcBorders>
            <w:shd w:val="clear" w:color="auto" w:fill="8064A2"/>
          </w:tcPr>
          <w:p w:rsidR="005D2473" w:rsidRDefault="00FA0184">
            <w:pPr>
              <w:pStyle w:val="normal"/>
              <w:ind w:right="-199"/>
              <w:rPr>
                <w:sz w:val="24"/>
                <w:szCs w:val="24"/>
              </w:rPr>
            </w:pPr>
            <w:r>
              <w:rPr>
                <w:sz w:val="24"/>
                <w:szCs w:val="24"/>
              </w:rPr>
              <w:lastRenderedPageBreak/>
              <w:t>23</w:t>
            </w:r>
          </w:p>
        </w:tc>
        <w:tc>
          <w:tcPr>
            <w:tcW w:w="2308" w:type="dxa"/>
            <w:tcBorders>
              <w:top w:val="nil"/>
              <w:left w:val="single" w:sz="4" w:space="0" w:color="000000"/>
              <w:bottom w:val="single" w:sz="4" w:space="0" w:color="000000"/>
              <w:right w:val="single" w:sz="4" w:space="0" w:color="000000"/>
            </w:tcBorders>
            <w:shd w:val="clear" w:color="auto" w:fill="8064A2"/>
            <w:vAlign w:val="center"/>
          </w:tcPr>
          <w:p w:rsidR="005D2473" w:rsidRDefault="00FA0184">
            <w:pPr>
              <w:pStyle w:val="normal"/>
              <w:rPr>
                <w:sz w:val="24"/>
                <w:szCs w:val="24"/>
              </w:rPr>
            </w:pPr>
            <w:r>
              <w:rPr>
                <w:color w:val="000000"/>
                <w:sz w:val="24"/>
                <w:szCs w:val="24"/>
              </w:rPr>
              <w:t>Манызов Нурхан</w:t>
            </w:r>
          </w:p>
        </w:tc>
        <w:tc>
          <w:tcPr>
            <w:tcW w:w="517" w:type="dxa"/>
            <w:tcBorders>
              <w:top w:val="nil"/>
              <w:left w:val="single" w:sz="4" w:space="0" w:color="000000"/>
              <w:bottom w:val="single" w:sz="4" w:space="0" w:color="000000"/>
              <w:right w:val="single" w:sz="4" w:space="0" w:color="000000"/>
            </w:tcBorders>
            <w:shd w:val="clear" w:color="auto" w:fill="8064A2"/>
            <w:vAlign w:val="center"/>
          </w:tcPr>
          <w:p w:rsidR="005D2473" w:rsidRDefault="00FA0184">
            <w:pPr>
              <w:pStyle w:val="normal"/>
              <w:ind w:right="-147"/>
              <w:rPr>
                <w:sz w:val="24"/>
                <w:szCs w:val="24"/>
              </w:rPr>
            </w:pPr>
            <w:r>
              <w:rPr>
                <w:color w:val="000000"/>
                <w:sz w:val="24"/>
                <w:szCs w:val="24"/>
              </w:rPr>
              <w:t>9а</w:t>
            </w:r>
          </w:p>
        </w:tc>
        <w:tc>
          <w:tcPr>
            <w:tcW w:w="1926" w:type="dxa"/>
            <w:tcBorders>
              <w:top w:val="nil"/>
              <w:left w:val="single" w:sz="4" w:space="0" w:color="000000"/>
              <w:bottom w:val="single" w:sz="4" w:space="0" w:color="000000"/>
              <w:right w:val="single" w:sz="4" w:space="0" w:color="000000"/>
            </w:tcBorders>
            <w:shd w:val="clear" w:color="auto" w:fill="8064A2"/>
            <w:vAlign w:val="center"/>
          </w:tcPr>
          <w:p w:rsidR="005D2473" w:rsidRDefault="00FA0184">
            <w:pPr>
              <w:pStyle w:val="normal"/>
              <w:rPr>
                <w:sz w:val="24"/>
                <w:szCs w:val="24"/>
              </w:rPr>
            </w:pPr>
            <w:r>
              <w:rPr>
                <w:color w:val="000000"/>
                <w:sz w:val="24"/>
                <w:szCs w:val="24"/>
              </w:rPr>
              <w:t>Английский язык</w:t>
            </w:r>
          </w:p>
        </w:tc>
        <w:tc>
          <w:tcPr>
            <w:tcW w:w="1086" w:type="dxa"/>
            <w:tcBorders>
              <w:top w:val="nil"/>
              <w:left w:val="single" w:sz="4" w:space="0" w:color="000000"/>
              <w:bottom w:val="single" w:sz="4" w:space="0" w:color="000000"/>
              <w:right w:val="single" w:sz="4" w:space="0" w:color="000000"/>
            </w:tcBorders>
            <w:shd w:val="clear" w:color="auto" w:fill="8064A2"/>
            <w:vAlign w:val="center"/>
          </w:tcPr>
          <w:p w:rsidR="005D2473" w:rsidRDefault="00FA0184">
            <w:pPr>
              <w:pStyle w:val="normal"/>
              <w:rPr>
                <w:sz w:val="24"/>
                <w:szCs w:val="24"/>
              </w:rPr>
            </w:pPr>
            <w:r>
              <w:rPr>
                <w:color w:val="000000"/>
                <w:sz w:val="24"/>
                <w:szCs w:val="24"/>
              </w:rPr>
              <w:t>қазақша</w:t>
            </w:r>
          </w:p>
        </w:tc>
        <w:tc>
          <w:tcPr>
            <w:tcW w:w="2173" w:type="dxa"/>
            <w:tcBorders>
              <w:top w:val="nil"/>
              <w:left w:val="single" w:sz="4" w:space="0" w:color="000000"/>
              <w:bottom w:val="single" w:sz="4" w:space="0" w:color="000000"/>
              <w:right w:val="single" w:sz="4" w:space="0" w:color="000000"/>
            </w:tcBorders>
            <w:shd w:val="clear" w:color="auto" w:fill="8064A2"/>
            <w:vAlign w:val="center"/>
          </w:tcPr>
          <w:p w:rsidR="005D2473" w:rsidRDefault="00FA0184">
            <w:pPr>
              <w:pStyle w:val="normal"/>
              <w:rPr>
                <w:sz w:val="24"/>
                <w:szCs w:val="24"/>
              </w:rPr>
            </w:pPr>
            <w:r>
              <w:rPr>
                <w:color w:val="000000"/>
                <w:sz w:val="24"/>
                <w:szCs w:val="24"/>
              </w:rPr>
              <w:t>Билялова Б.К.</w:t>
            </w:r>
          </w:p>
        </w:tc>
        <w:tc>
          <w:tcPr>
            <w:tcW w:w="1765" w:type="dxa"/>
            <w:tcBorders>
              <w:top w:val="single" w:sz="4" w:space="0" w:color="000000"/>
              <w:left w:val="single" w:sz="4" w:space="0" w:color="000000"/>
              <w:bottom w:val="single" w:sz="4" w:space="0" w:color="000000"/>
              <w:right w:val="single" w:sz="4" w:space="0" w:color="000000"/>
            </w:tcBorders>
            <w:shd w:val="clear" w:color="auto" w:fill="F79646"/>
          </w:tcPr>
          <w:p w:rsidR="005D2473" w:rsidRDefault="00FA0184">
            <w:pPr>
              <w:pStyle w:val="normal"/>
              <w:rPr>
                <w:sz w:val="24"/>
                <w:szCs w:val="24"/>
              </w:rPr>
            </w:pPr>
            <w:r>
              <w:rPr>
                <w:sz w:val="24"/>
                <w:szCs w:val="24"/>
              </w:rPr>
              <w:t>2 орын</w:t>
            </w:r>
          </w:p>
        </w:tc>
      </w:tr>
      <w:tr w:rsidR="005D2473">
        <w:trPr>
          <w:trHeight w:val="541"/>
        </w:trPr>
        <w:tc>
          <w:tcPr>
            <w:tcW w:w="407" w:type="dxa"/>
            <w:tcBorders>
              <w:top w:val="single" w:sz="4" w:space="0" w:color="000000"/>
              <w:left w:val="single" w:sz="4" w:space="0" w:color="000000"/>
              <w:bottom w:val="single" w:sz="4" w:space="0" w:color="000000"/>
              <w:right w:val="single" w:sz="4" w:space="0" w:color="000000"/>
            </w:tcBorders>
            <w:shd w:val="clear" w:color="auto" w:fill="8064A2"/>
          </w:tcPr>
          <w:p w:rsidR="005D2473" w:rsidRDefault="00FA0184">
            <w:pPr>
              <w:pStyle w:val="normal"/>
              <w:ind w:right="-199"/>
              <w:rPr>
                <w:sz w:val="24"/>
                <w:szCs w:val="24"/>
              </w:rPr>
            </w:pPr>
            <w:r>
              <w:rPr>
                <w:sz w:val="24"/>
                <w:szCs w:val="24"/>
              </w:rPr>
              <w:t>24</w:t>
            </w:r>
          </w:p>
        </w:tc>
        <w:tc>
          <w:tcPr>
            <w:tcW w:w="2308" w:type="dxa"/>
            <w:tcBorders>
              <w:top w:val="nil"/>
              <w:left w:val="single" w:sz="4" w:space="0" w:color="000000"/>
              <w:bottom w:val="single" w:sz="4" w:space="0" w:color="000000"/>
              <w:right w:val="single" w:sz="4" w:space="0" w:color="000000"/>
            </w:tcBorders>
            <w:shd w:val="clear" w:color="auto" w:fill="8064A2"/>
            <w:vAlign w:val="center"/>
          </w:tcPr>
          <w:p w:rsidR="005D2473" w:rsidRDefault="00FA0184">
            <w:pPr>
              <w:pStyle w:val="normal"/>
              <w:rPr>
                <w:sz w:val="24"/>
                <w:szCs w:val="24"/>
              </w:rPr>
            </w:pPr>
            <w:r>
              <w:rPr>
                <w:color w:val="000000"/>
                <w:sz w:val="24"/>
                <w:szCs w:val="24"/>
              </w:rPr>
              <w:t>Болат Махамбет</w:t>
            </w:r>
          </w:p>
        </w:tc>
        <w:tc>
          <w:tcPr>
            <w:tcW w:w="517" w:type="dxa"/>
            <w:tcBorders>
              <w:top w:val="nil"/>
              <w:left w:val="single" w:sz="4" w:space="0" w:color="000000"/>
              <w:bottom w:val="single" w:sz="4" w:space="0" w:color="000000"/>
              <w:right w:val="single" w:sz="4" w:space="0" w:color="000000"/>
            </w:tcBorders>
            <w:shd w:val="clear" w:color="auto" w:fill="8064A2"/>
            <w:vAlign w:val="center"/>
          </w:tcPr>
          <w:p w:rsidR="005D2473" w:rsidRDefault="00FA0184">
            <w:pPr>
              <w:pStyle w:val="normal"/>
              <w:ind w:right="-147"/>
              <w:rPr>
                <w:sz w:val="24"/>
                <w:szCs w:val="24"/>
              </w:rPr>
            </w:pPr>
            <w:r>
              <w:rPr>
                <w:color w:val="000000"/>
                <w:sz w:val="24"/>
                <w:szCs w:val="24"/>
              </w:rPr>
              <w:t>9а</w:t>
            </w:r>
          </w:p>
        </w:tc>
        <w:tc>
          <w:tcPr>
            <w:tcW w:w="1926" w:type="dxa"/>
            <w:tcBorders>
              <w:top w:val="nil"/>
              <w:left w:val="single" w:sz="4" w:space="0" w:color="000000"/>
              <w:bottom w:val="single" w:sz="4" w:space="0" w:color="000000"/>
              <w:right w:val="single" w:sz="4" w:space="0" w:color="000000"/>
            </w:tcBorders>
            <w:shd w:val="clear" w:color="auto" w:fill="8064A2"/>
            <w:vAlign w:val="center"/>
          </w:tcPr>
          <w:p w:rsidR="005D2473" w:rsidRDefault="00FA0184">
            <w:pPr>
              <w:pStyle w:val="normal"/>
              <w:rPr>
                <w:sz w:val="24"/>
                <w:szCs w:val="24"/>
              </w:rPr>
            </w:pPr>
            <w:r>
              <w:rPr>
                <w:color w:val="000000"/>
                <w:sz w:val="24"/>
                <w:szCs w:val="24"/>
              </w:rPr>
              <w:t>Қазақстан тарихы</w:t>
            </w:r>
          </w:p>
        </w:tc>
        <w:tc>
          <w:tcPr>
            <w:tcW w:w="1086" w:type="dxa"/>
            <w:tcBorders>
              <w:top w:val="nil"/>
              <w:left w:val="single" w:sz="4" w:space="0" w:color="000000"/>
              <w:bottom w:val="single" w:sz="4" w:space="0" w:color="000000"/>
              <w:right w:val="single" w:sz="4" w:space="0" w:color="000000"/>
            </w:tcBorders>
            <w:shd w:val="clear" w:color="auto" w:fill="8064A2"/>
            <w:vAlign w:val="center"/>
          </w:tcPr>
          <w:p w:rsidR="005D2473" w:rsidRDefault="00FA0184">
            <w:pPr>
              <w:pStyle w:val="normal"/>
              <w:rPr>
                <w:sz w:val="24"/>
                <w:szCs w:val="24"/>
              </w:rPr>
            </w:pPr>
            <w:r>
              <w:rPr>
                <w:color w:val="000000"/>
                <w:sz w:val="24"/>
                <w:szCs w:val="24"/>
              </w:rPr>
              <w:t>қазақша</w:t>
            </w:r>
          </w:p>
        </w:tc>
        <w:tc>
          <w:tcPr>
            <w:tcW w:w="2173" w:type="dxa"/>
            <w:tcBorders>
              <w:top w:val="nil"/>
              <w:left w:val="single" w:sz="4" w:space="0" w:color="000000"/>
              <w:bottom w:val="single" w:sz="4" w:space="0" w:color="000000"/>
              <w:right w:val="single" w:sz="4" w:space="0" w:color="000000"/>
            </w:tcBorders>
            <w:shd w:val="clear" w:color="auto" w:fill="8064A2"/>
            <w:vAlign w:val="center"/>
          </w:tcPr>
          <w:p w:rsidR="005D2473" w:rsidRDefault="00FA0184">
            <w:pPr>
              <w:pStyle w:val="normal"/>
              <w:rPr>
                <w:sz w:val="24"/>
                <w:szCs w:val="24"/>
              </w:rPr>
            </w:pPr>
            <w:r>
              <w:rPr>
                <w:color w:val="000000"/>
                <w:sz w:val="24"/>
                <w:szCs w:val="24"/>
              </w:rPr>
              <w:t>Кадырбаева Г.С.</w:t>
            </w:r>
          </w:p>
        </w:tc>
        <w:tc>
          <w:tcPr>
            <w:tcW w:w="1765" w:type="dxa"/>
            <w:tcBorders>
              <w:top w:val="single" w:sz="4" w:space="0" w:color="000000"/>
              <w:left w:val="single" w:sz="4" w:space="0" w:color="000000"/>
              <w:bottom w:val="single" w:sz="4" w:space="0" w:color="000000"/>
              <w:right w:val="single" w:sz="4" w:space="0" w:color="000000"/>
            </w:tcBorders>
            <w:shd w:val="clear" w:color="auto" w:fill="8064A2"/>
          </w:tcPr>
          <w:p w:rsidR="005D2473" w:rsidRDefault="00FA0184">
            <w:pPr>
              <w:pStyle w:val="normal"/>
              <w:rPr>
                <w:sz w:val="24"/>
                <w:szCs w:val="24"/>
              </w:rPr>
            </w:pPr>
            <w:r>
              <w:rPr>
                <w:sz w:val="24"/>
                <w:szCs w:val="24"/>
              </w:rPr>
              <w:t>-</w:t>
            </w:r>
          </w:p>
        </w:tc>
      </w:tr>
      <w:tr w:rsidR="005D2473">
        <w:trPr>
          <w:trHeight w:val="556"/>
        </w:trPr>
        <w:tc>
          <w:tcPr>
            <w:tcW w:w="407" w:type="dxa"/>
            <w:tcBorders>
              <w:top w:val="single" w:sz="4" w:space="0" w:color="000000"/>
              <w:left w:val="single" w:sz="4" w:space="0" w:color="000000"/>
              <w:bottom w:val="single" w:sz="4" w:space="0" w:color="000000"/>
              <w:right w:val="single" w:sz="4" w:space="0" w:color="000000"/>
            </w:tcBorders>
            <w:shd w:val="clear" w:color="auto" w:fill="8064A2"/>
          </w:tcPr>
          <w:p w:rsidR="005D2473" w:rsidRDefault="00FA0184">
            <w:pPr>
              <w:pStyle w:val="normal"/>
              <w:ind w:right="-199"/>
              <w:rPr>
                <w:sz w:val="24"/>
                <w:szCs w:val="24"/>
              </w:rPr>
            </w:pPr>
            <w:r>
              <w:rPr>
                <w:sz w:val="24"/>
                <w:szCs w:val="24"/>
              </w:rPr>
              <w:t>25</w:t>
            </w:r>
          </w:p>
        </w:tc>
        <w:tc>
          <w:tcPr>
            <w:tcW w:w="2308" w:type="dxa"/>
            <w:tcBorders>
              <w:top w:val="nil"/>
              <w:left w:val="single" w:sz="4" w:space="0" w:color="000000"/>
              <w:bottom w:val="single" w:sz="4" w:space="0" w:color="000000"/>
              <w:right w:val="single" w:sz="4" w:space="0" w:color="000000"/>
            </w:tcBorders>
            <w:shd w:val="clear" w:color="auto" w:fill="8064A2"/>
            <w:vAlign w:val="center"/>
          </w:tcPr>
          <w:p w:rsidR="005D2473" w:rsidRDefault="00FA0184">
            <w:pPr>
              <w:pStyle w:val="normal"/>
              <w:rPr>
                <w:sz w:val="24"/>
                <w:szCs w:val="24"/>
              </w:rPr>
            </w:pPr>
            <w:r>
              <w:rPr>
                <w:color w:val="000000"/>
                <w:sz w:val="24"/>
                <w:szCs w:val="24"/>
              </w:rPr>
              <w:t>Амангельды Айя</w:t>
            </w:r>
          </w:p>
        </w:tc>
        <w:tc>
          <w:tcPr>
            <w:tcW w:w="517" w:type="dxa"/>
            <w:tcBorders>
              <w:top w:val="nil"/>
              <w:left w:val="single" w:sz="4" w:space="0" w:color="000000"/>
              <w:bottom w:val="single" w:sz="4" w:space="0" w:color="000000"/>
              <w:right w:val="single" w:sz="4" w:space="0" w:color="000000"/>
            </w:tcBorders>
            <w:shd w:val="clear" w:color="auto" w:fill="8064A2"/>
            <w:vAlign w:val="center"/>
          </w:tcPr>
          <w:p w:rsidR="005D2473" w:rsidRDefault="00FA0184">
            <w:pPr>
              <w:pStyle w:val="normal"/>
              <w:ind w:right="-147"/>
              <w:rPr>
                <w:sz w:val="24"/>
                <w:szCs w:val="24"/>
              </w:rPr>
            </w:pPr>
            <w:r>
              <w:rPr>
                <w:color w:val="000000"/>
                <w:sz w:val="24"/>
                <w:szCs w:val="24"/>
              </w:rPr>
              <w:t>9б</w:t>
            </w:r>
          </w:p>
        </w:tc>
        <w:tc>
          <w:tcPr>
            <w:tcW w:w="1926" w:type="dxa"/>
            <w:tcBorders>
              <w:top w:val="nil"/>
              <w:left w:val="single" w:sz="4" w:space="0" w:color="000000"/>
              <w:bottom w:val="single" w:sz="4" w:space="0" w:color="000000"/>
              <w:right w:val="single" w:sz="4" w:space="0" w:color="000000"/>
            </w:tcBorders>
            <w:shd w:val="clear" w:color="auto" w:fill="8064A2"/>
            <w:vAlign w:val="center"/>
          </w:tcPr>
          <w:p w:rsidR="005D2473" w:rsidRDefault="00FA0184">
            <w:pPr>
              <w:pStyle w:val="normal"/>
              <w:rPr>
                <w:sz w:val="24"/>
                <w:szCs w:val="24"/>
              </w:rPr>
            </w:pPr>
            <w:r>
              <w:rPr>
                <w:color w:val="000000"/>
                <w:sz w:val="24"/>
                <w:szCs w:val="24"/>
              </w:rPr>
              <w:t>История Казахстана</w:t>
            </w:r>
          </w:p>
        </w:tc>
        <w:tc>
          <w:tcPr>
            <w:tcW w:w="1086" w:type="dxa"/>
            <w:tcBorders>
              <w:top w:val="nil"/>
              <w:left w:val="single" w:sz="4" w:space="0" w:color="000000"/>
              <w:bottom w:val="single" w:sz="4" w:space="0" w:color="000000"/>
              <w:right w:val="single" w:sz="4" w:space="0" w:color="000000"/>
            </w:tcBorders>
            <w:shd w:val="clear" w:color="auto" w:fill="8064A2"/>
            <w:vAlign w:val="center"/>
          </w:tcPr>
          <w:p w:rsidR="005D2473" w:rsidRDefault="00FA0184">
            <w:pPr>
              <w:pStyle w:val="normal"/>
              <w:rPr>
                <w:sz w:val="24"/>
                <w:szCs w:val="24"/>
              </w:rPr>
            </w:pPr>
            <w:r>
              <w:rPr>
                <w:color w:val="000000"/>
                <w:sz w:val="24"/>
                <w:szCs w:val="24"/>
              </w:rPr>
              <w:t>орысша</w:t>
            </w:r>
          </w:p>
        </w:tc>
        <w:tc>
          <w:tcPr>
            <w:tcW w:w="2173" w:type="dxa"/>
            <w:tcBorders>
              <w:top w:val="nil"/>
              <w:left w:val="single" w:sz="4" w:space="0" w:color="000000"/>
              <w:bottom w:val="single" w:sz="4" w:space="0" w:color="000000"/>
              <w:right w:val="single" w:sz="4" w:space="0" w:color="000000"/>
            </w:tcBorders>
            <w:shd w:val="clear" w:color="auto" w:fill="8064A2"/>
            <w:vAlign w:val="center"/>
          </w:tcPr>
          <w:p w:rsidR="005D2473" w:rsidRDefault="00FA0184">
            <w:pPr>
              <w:pStyle w:val="normal"/>
              <w:rPr>
                <w:sz w:val="24"/>
                <w:szCs w:val="24"/>
              </w:rPr>
            </w:pPr>
            <w:r>
              <w:rPr>
                <w:color w:val="000000"/>
                <w:sz w:val="24"/>
                <w:szCs w:val="24"/>
              </w:rPr>
              <w:t>Оразов А.Ш.</w:t>
            </w:r>
          </w:p>
        </w:tc>
        <w:tc>
          <w:tcPr>
            <w:tcW w:w="1765" w:type="dxa"/>
            <w:tcBorders>
              <w:top w:val="single" w:sz="4" w:space="0" w:color="000000"/>
              <w:left w:val="single" w:sz="4" w:space="0" w:color="000000"/>
              <w:bottom w:val="single" w:sz="4" w:space="0" w:color="000000"/>
              <w:right w:val="single" w:sz="4" w:space="0" w:color="000000"/>
            </w:tcBorders>
            <w:shd w:val="clear" w:color="auto" w:fill="8064A2"/>
          </w:tcPr>
          <w:p w:rsidR="005D2473" w:rsidRDefault="00FA0184">
            <w:pPr>
              <w:pStyle w:val="normal"/>
              <w:rPr>
                <w:sz w:val="24"/>
                <w:szCs w:val="24"/>
              </w:rPr>
            </w:pPr>
            <w:r>
              <w:rPr>
                <w:sz w:val="24"/>
                <w:szCs w:val="24"/>
              </w:rPr>
              <w:t>-</w:t>
            </w:r>
          </w:p>
        </w:tc>
      </w:tr>
      <w:tr w:rsidR="005D2473">
        <w:trPr>
          <w:trHeight w:val="556"/>
        </w:trPr>
        <w:tc>
          <w:tcPr>
            <w:tcW w:w="407" w:type="dxa"/>
            <w:tcBorders>
              <w:top w:val="single" w:sz="4" w:space="0" w:color="000000"/>
              <w:left w:val="single" w:sz="4" w:space="0" w:color="000000"/>
              <w:bottom w:val="single" w:sz="4" w:space="0" w:color="000000"/>
              <w:right w:val="single" w:sz="4" w:space="0" w:color="000000"/>
            </w:tcBorders>
            <w:shd w:val="clear" w:color="auto" w:fill="8064A2"/>
          </w:tcPr>
          <w:p w:rsidR="005D2473" w:rsidRDefault="00FA0184">
            <w:pPr>
              <w:pStyle w:val="normal"/>
              <w:ind w:right="-199"/>
              <w:rPr>
                <w:sz w:val="24"/>
                <w:szCs w:val="24"/>
              </w:rPr>
            </w:pPr>
            <w:r>
              <w:rPr>
                <w:sz w:val="24"/>
                <w:szCs w:val="24"/>
              </w:rPr>
              <w:t>26</w:t>
            </w:r>
          </w:p>
        </w:tc>
        <w:tc>
          <w:tcPr>
            <w:tcW w:w="2308" w:type="dxa"/>
            <w:tcBorders>
              <w:top w:val="nil"/>
              <w:left w:val="single" w:sz="4" w:space="0" w:color="000000"/>
              <w:bottom w:val="single" w:sz="4" w:space="0" w:color="000000"/>
              <w:right w:val="single" w:sz="4" w:space="0" w:color="000000"/>
            </w:tcBorders>
            <w:shd w:val="clear" w:color="auto" w:fill="8064A2"/>
            <w:vAlign w:val="center"/>
          </w:tcPr>
          <w:p w:rsidR="005D2473" w:rsidRDefault="00FA0184">
            <w:pPr>
              <w:pStyle w:val="normal"/>
              <w:rPr>
                <w:color w:val="000000"/>
                <w:sz w:val="24"/>
                <w:szCs w:val="24"/>
              </w:rPr>
            </w:pPr>
            <w:r>
              <w:rPr>
                <w:color w:val="000000"/>
                <w:sz w:val="24"/>
                <w:szCs w:val="24"/>
              </w:rPr>
              <w:t>Серік Алидар</w:t>
            </w:r>
          </w:p>
        </w:tc>
        <w:tc>
          <w:tcPr>
            <w:tcW w:w="517" w:type="dxa"/>
            <w:tcBorders>
              <w:top w:val="nil"/>
              <w:left w:val="single" w:sz="4" w:space="0" w:color="000000"/>
              <w:bottom w:val="single" w:sz="4" w:space="0" w:color="000000"/>
              <w:right w:val="single" w:sz="4" w:space="0" w:color="000000"/>
            </w:tcBorders>
            <w:shd w:val="clear" w:color="auto" w:fill="8064A2"/>
            <w:vAlign w:val="center"/>
          </w:tcPr>
          <w:p w:rsidR="005D2473" w:rsidRDefault="00FA0184">
            <w:pPr>
              <w:pStyle w:val="normal"/>
              <w:ind w:right="-147"/>
              <w:rPr>
                <w:color w:val="000000"/>
                <w:sz w:val="24"/>
                <w:szCs w:val="24"/>
              </w:rPr>
            </w:pPr>
            <w:r>
              <w:rPr>
                <w:color w:val="000000"/>
                <w:sz w:val="24"/>
                <w:szCs w:val="24"/>
              </w:rPr>
              <w:t>9а</w:t>
            </w:r>
          </w:p>
        </w:tc>
        <w:tc>
          <w:tcPr>
            <w:tcW w:w="1926" w:type="dxa"/>
            <w:tcBorders>
              <w:top w:val="nil"/>
              <w:left w:val="single" w:sz="4" w:space="0" w:color="000000"/>
              <w:bottom w:val="single" w:sz="4" w:space="0" w:color="000000"/>
              <w:right w:val="single" w:sz="4" w:space="0" w:color="000000"/>
            </w:tcBorders>
            <w:shd w:val="clear" w:color="auto" w:fill="8064A2"/>
            <w:vAlign w:val="center"/>
          </w:tcPr>
          <w:p w:rsidR="005D2473" w:rsidRDefault="00FA0184">
            <w:pPr>
              <w:pStyle w:val="normal"/>
              <w:rPr>
                <w:color w:val="000000"/>
                <w:sz w:val="24"/>
                <w:szCs w:val="24"/>
              </w:rPr>
            </w:pPr>
            <w:r>
              <w:rPr>
                <w:color w:val="000000"/>
                <w:sz w:val="24"/>
                <w:szCs w:val="24"/>
              </w:rPr>
              <w:t>Математика</w:t>
            </w:r>
          </w:p>
        </w:tc>
        <w:tc>
          <w:tcPr>
            <w:tcW w:w="1086" w:type="dxa"/>
            <w:tcBorders>
              <w:top w:val="nil"/>
              <w:left w:val="single" w:sz="4" w:space="0" w:color="000000"/>
              <w:bottom w:val="single" w:sz="4" w:space="0" w:color="000000"/>
              <w:right w:val="single" w:sz="4" w:space="0" w:color="000000"/>
            </w:tcBorders>
            <w:shd w:val="clear" w:color="auto" w:fill="8064A2"/>
            <w:vAlign w:val="center"/>
          </w:tcPr>
          <w:p w:rsidR="005D2473" w:rsidRDefault="00FA0184">
            <w:pPr>
              <w:pStyle w:val="normal"/>
              <w:rPr>
                <w:color w:val="000000"/>
                <w:sz w:val="24"/>
                <w:szCs w:val="24"/>
              </w:rPr>
            </w:pPr>
            <w:r>
              <w:rPr>
                <w:color w:val="000000"/>
                <w:sz w:val="24"/>
                <w:szCs w:val="24"/>
              </w:rPr>
              <w:t>қазақша</w:t>
            </w:r>
          </w:p>
        </w:tc>
        <w:tc>
          <w:tcPr>
            <w:tcW w:w="2173" w:type="dxa"/>
            <w:tcBorders>
              <w:top w:val="nil"/>
              <w:left w:val="single" w:sz="4" w:space="0" w:color="000000"/>
              <w:bottom w:val="single" w:sz="4" w:space="0" w:color="000000"/>
              <w:right w:val="single" w:sz="4" w:space="0" w:color="000000"/>
            </w:tcBorders>
            <w:shd w:val="clear" w:color="auto" w:fill="8064A2"/>
            <w:vAlign w:val="center"/>
          </w:tcPr>
          <w:p w:rsidR="005D2473" w:rsidRDefault="00FA0184">
            <w:pPr>
              <w:pStyle w:val="normal"/>
              <w:rPr>
                <w:color w:val="000000"/>
                <w:sz w:val="24"/>
                <w:szCs w:val="24"/>
              </w:rPr>
            </w:pPr>
            <w:r>
              <w:rPr>
                <w:color w:val="000000"/>
                <w:sz w:val="24"/>
                <w:szCs w:val="24"/>
              </w:rPr>
              <w:t>Абуова М.К.</w:t>
            </w:r>
          </w:p>
        </w:tc>
        <w:tc>
          <w:tcPr>
            <w:tcW w:w="1765" w:type="dxa"/>
            <w:tcBorders>
              <w:top w:val="single" w:sz="4" w:space="0" w:color="000000"/>
              <w:left w:val="single" w:sz="4" w:space="0" w:color="000000"/>
              <w:bottom w:val="single" w:sz="4" w:space="0" w:color="000000"/>
              <w:right w:val="single" w:sz="4" w:space="0" w:color="000000"/>
            </w:tcBorders>
            <w:shd w:val="clear" w:color="auto" w:fill="F79646"/>
          </w:tcPr>
          <w:p w:rsidR="005D2473" w:rsidRDefault="00FA0184">
            <w:pPr>
              <w:pStyle w:val="normal"/>
              <w:rPr>
                <w:sz w:val="24"/>
                <w:szCs w:val="24"/>
              </w:rPr>
            </w:pPr>
            <w:r>
              <w:rPr>
                <w:sz w:val="24"/>
                <w:szCs w:val="24"/>
              </w:rPr>
              <w:t>3 орын</w:t>
            </w:r>
          </w:p>
        </w:tc>
      </w:tr>
      <w:tr w:rsidR="005D2473">
        <w:trPr>
          <w:trHeight w:val="556"/>
        </w:trPr>
        <w:tc>
          <w:tcPr>
            <w:tcW w:w="407" w:type="dxa"/>
            <w:tcBorders>
              <w:top w:val="single" w:sz="4" w:space="0" w:color="000000"/>
              <w:left w:val="single" w:sz="4" w:space="0" w:color="000000"/>
              <w:bottom w:val="single" w:sz="4" w:space="0" w:color="000000"/>
              <w:right w:val="single" w:sz="4" w:space="0" w:color="000000"/>
            </w:tcBorders>
            <w:shd w:val="clear" w:color="auto" w:fill="8064A2"/>
          </w:tcPr>
          <w:p w:rsidR="005D2473" w:rsidRDefault="00FA0184">
            <w:pPr>
              <w:pStyle w:val="normal"/>
              <w:ind w:right="-199"/>
              <w:rPr>
                <w:sz w:val="24"/>
                <w:szCs w:val="24"/>
              </w:rPr>
            </w:pPr>
            <w:r>
              <w:rPr>
                <w:sz w:val="24"/>
                <w:szCs w:val="24"/>
              </w:rPr>
              <w:t>27</w:t>
            </w:r>
          </w:p>
        </w:tc>
        <w:tc>
          <w:tcPr>
            <w:tcW w:w="2308" w:type="dxa"/>
            <w:tcBorders>
              <w:top w:val="nil"/>
              <w:left w:val="single" w:sz="4" w:space="0" w:color="000000"/>
              <w:bottom w:val="single" w:sz="4" w:space="0" w:color="000000"/>
              <w:right w:val="single" w:sz="4" w:space="0" w:color="000000"/>
            </w:tcBorders>
            <w:shd w:val="clear" w:color="auto" w:fill="8064A2"/>
            <w:vAlign w:val="center"/>
          </w:tcPr>
          <w:p w:rsidR="005D2473" w:rsidRDefault="00FA0184">
            <w:pPr>
              <w:pStyle w:val="normal"/>
              <w:rPr>
                <w:color w:val="000000"/>
                <w:sz w:val="24"/>
                <w:szCs w:val="24"/>
              </w:rPr>
            </w:pPr>
            <w:r>
              <w:rPr>
                <w:color w:val="000000"/>
                <w:sz w:val="24"/>
                <w:szCs w:val="24"/>
              </w:rPr>
              <w:t>Сапиев Шариях</w:t>
            </w:r>
          </w:p>
        </w:tc>
        <w:tc>
          <w:tcPr>
            <w:tcW w:w="517" w:type="dxa"/>
            <w:tcBorders>
              <w:top w:val="nil"/>
              <w:left w:val="single" w:sz="4" w:space="0" w:color="000000"/>
              <w:bottom w:val="single" w:sz="4" w:space="0" w:color="000000"/>
              <w:right w:val="single" w:sz="4" w:space="0" w:color="000000"/>
            </w:tcBorders>
            <w:shd w:val="clear" w:color="auto" w:fill="8064A2"/>
            <w:vAlign w:val="center"/>
          </w:tcPr>
          <w:p w:rsidR="005D2473" w:rsidRDefault="00FA0184">
            <w:pPr>
              <w:pStyle w:val="normal"/>
              <w:ind w:right="-147"/>
              <w:rPr>
                <w:color w:val="000000"/>
                <w:sz w:val="24"/>
                <w:szCs w:val="24"/>
              </w:rPr>
            </w:pPr>
            <w:r>
              <w:rPr>
                <w:color w:val="000000"/>
                <w:sz w:val="24"/>
                <w:szCs w:val="24"/>
              </w:rPr>
              <w:t>9а</w:t>
            </w:r>
          </w:p>
        </w:tc>
        <w:tc>
          <w:tcPr>
            <w:tcW w:w="1926" w:type="dxa"/>
            <w:tcBorders>
              <w:top w:val="nil"/>
              <w:left w:val="single" w:sz="4" w:space="0" w:color="000000"/>
              <w:bottom w:val="single" w:sz="4" w:space="0" w:color="000000"/>
              <w:right w:val="single" w:sz="4" w:space="0" w:color="000000"/>
            </w:tcBorders>
            <w:shd w:val="clear" w:color="auto" w:fill="8064A2"/>
            <w:vAlign w:val="center"/>
          </w:tcPr>
          <w:p w:rsidR="005D2473" w:rsidRDefault="00FA0184">
            <w:pPr>
              <w:pStyle w:val="normal"/>
              <w:rPr>
                <w:color w:val="000000"/>
                <w:sz w:val="24"/>
                <w:szCs w:val="24"/>
              </w:rPr>
            </w:pPr>
            <w:r>
              <w:rPr>
                <w:color w:val="000000"/>
                <w:sz w:val="24"/>
                <w:szCs w:val="24"/>
              </w:rPr>
              <w:t>География</w:t>
            </w:r>
          </w:p>
        </w:tc>
        <w:tc>
          <w:tcPr>
            <w:tcW w:w="1086" w:type="dxa"/>
            <w:tcBorders>
              <w:top w:val="nil"/>
              <w:left w:val="single" w:sz="4" w:space="0" w:color="000000"/>
              <w:bottom w:val="single" w:sz="4" w:space="0" w:color="000000"/>
              <w:right w:val="single" w:sz="4" w:space="0" w:color="000000"/>
            </w:tcBorders>
            <w:shd w:val="clear" w:color="auto" w:fill="8064A2"/>
            <w:vAlign w:val="center"/>
          </w:tcPr>
          <w:p w:rsidR="005D2473" w:rsidRDefault="00FA0184">
            <w:pPr>
              <w:pStyle w:val="normal"/>
              <w:rPr>
                <w:color w:val="000000"/>
                <w:sz w:val="24"/>
                <w:szCs w:val="24"/>
              </w:rPr>
            </w:pPr>
            <w:r>
              <w:rPr>
                <w:color w:val="000000"/>
                <w:sz w:val="24"/>
                <w:szCs w:val="24"/>
              </w:rPr>
              <w:t>қазақша</w:t>
            </w:r>
          </w:p>
        </w:tc>
        <w:tc>
          <w:tcPr>
            <w:tcW w:w="2173" w:type="dxa"/>
            <w:tcBorders>
              <w:top w:val="nil"/>
              <w:left w:val="single" w:sz="4" w:space="0" w:color="000000"/>
              <w:bottom w:val="single" w:sz="4" w:space="0" w:color="000000"/>
              <w:right w:val="single" w:sz="4" w:space="0" w:color="000000"/>
            </w:tcBorders>
            <w:shd w:val="clear" w:color="auto" w:fill="8064A2"/>
            <w:vAlign w:val="center"/>
          </w:tcPr>
          <w:p w:rsidR="005D2473" w:rsidRDefault="00FA0184">
            <w:pPr>
              <w:pStyle w:val="normal"/>
              <w:rPr>
                <w:color w:val="000000"/>
                <w:sz w:val="24"/>
                <w:szCs w:val="24"/>
              </w:rPr>
            </w:pPr>
            <w:r>
              <w:rPr>
                <w:color w:val="000000"/>
                <w:sz w:val="24"/>
                <w:szCs w:val="24"/>
              </w:rPr>
              <w:t>Кадрбаев С.М.</w:t>
            </w:r>
          </w:p>
        </w:tc>
        <w:tc>
          <w:tcPr>
            <w:tcW w:w="1765" w:type="dxa"/>
            <w:tcBorders>
              <w:top w:val="single" w:sz="4" w:space="0" w:color="000000"/>
              <w:left w:val="single" w:sz="4" w:space="0" w:color="000000"/>
              <w:bottom w:val="single" w:sz="4" w:space="0" w:color="000000"/>
              <w:right w:val="single" w:sz="4" w:space="0" w:color="000000"/>
            </w:tcBorders>
            <w:shd w:val="clear" w:color="auto" w:fill="8064A2"/>
          </w:tcPr>
          <w:p w:rsidR="005D2473" w:rsidRDefault="00FA0184">
            <w:pPr>
              <w:pStyle w:val="normal"/>
              <w:rPr>
                <w:sz w:val="24"/>
                <w:szCs w:val="24"/>
              </w:rPr>
            </w:pPr>
            <w:r>
              <w:rPr>
                <w:sz w:val="24"/>
                <w:szCs w:val="24"/>
              </w:rPr>
              <w:t>-</w:t>
            </w:r>
          </w:p>
        </w:tc>
      </w:tr>
      <w:tr w:rsidR="005D2473">
        <w:trPr>
          <w:trHeight w:val="556"/>
        </w:trPr>
        <w:tc>
          <w:tcPr>
            <w:tcW w:w="407" w:type="dxa"/>
            <w:tcBorders>
              <w:top w:val="single" w:sz="4" w:space="0" w:color="000000"/>
              <w:left w:val="single" w:sz="4" w:space="0" w:color="000000"/>
              <w:bottom w:val="single" w:sz="4" w:space="0" w:color="000000"/>
              <w:right w:val="single" w:sz="4" w:space="0" w:color="000000"/>
            </w:tcBorders>
            <w:shd w:val="clear" w:color="auto" w:fill="8064A2"/>
          </w:tcPr>
          <w:p w:rsidR="005D2473" w:rsidRDefault="00FA0184">
            <w:pPr>
              <w:pStyle w:val="normal"/>
              <w:ind w:right="-199"/>
              <w:rPr>
                <w:sz w:val="24"/>
                <w:szCs w:val="24"/>
              </w:rPr>
            </w:pPr>
            <w:r>
              <w:rPr>
                <w:sz w:val="24"/>
                <w:szCs w:val="24"/>
              </w:rPr>
              <w:t>28</w:t>
            </w:r>
          </w:p>
        </w:tc>
        <w:tc>
          <w:tcPr>
            <w:tcW w:w="2308" w:type="dxa"/>
            <w:tcBorders>
              <w:top w:val="nil"/>
              <w:left w:val="single" w:sz="4" w:space="0" w:color="000000"/>
              <w:bottom w:val="single" w:sz="4" w:space="0" w:color="000000"/>
              <w:right w:val="single" w:sz="4" w:space="0" w:color="000000"/>
            </w:tcBorders>
            <w:shd w:val="clear" w:color="auto" w:fill="8064A2"/>
            <w:vAlign w:val="center"/>
          </w:tcPr>
          <w:p w:rsidR="005D2473" w:rsidRDefault="00FA0184">
            <w:pPr>
              <w:pStyle w:val="normal"/>
              <w:rPr>
                <w:color w:val="000000"/>
                <w:sz w:val="24"/>
                <w:szCs w:val="24"/>
              </w:rPr>
            </w:pPr>
            <w:r>
              <w:rPr>
                <w:color w:val="000000"/>
                <w:sz w:val="24"/>
                <w:szCs w:val="24"/>
              </w:rPr>
              <w:t>Мырзатайқызы Мәншүк</w:t>
            </w:r>
          </w:p>
        </w:tc>
        <w:tc>
          <w:tcPr>
            <w:tcW w:w="517" w:type="dxa"/>
            <w:tcBorders>
              <w:top w:val="nil"/>
              <w:left w:val="single" w:sz="4" w:space="0" w:color="000000"/>
              <w:bottom w:val="single" w:sz="4" w:space="0" w:color="000000"/>
              <w:right w:val="single" w:sz="4" w:space="0" w:color="000000"/>
            </w:tcBorders>
            <w:shd w:val="clear" w:color="auto" w:fill="8064A2"/>
            <w:vAlign w:val="center"/>
          </w:tcPr>
          <w:p w:rsidR="005D2473" w:rsidRDefault="00FA0184">
            <w:pPr>
              <w:pStyle w:val="normal"/>
              <w:ind w:right="-147"/>
              <w:rPr>
                <w:color w:val="000000"/>
                <w:sz w:val="24"/>
                <w:szCs w:val="24"/>
              </w:rPr>
            </w:pPr>
            <w:r>
              <w:rPr>
                <w:color w:val="000000"/>
                <w:sz w:val="24"/>
                <w:szCs w:val="24"/>
              </w:rPr>
              <w:t>9а</w:t>
            </w:r>
          </w:p>
        </w:tc>
        <w:tc>
          <w:tcPr>
            <w:tcW w:w="1926" w:type="dxa"/>
            <w:tcBorders>
              <w:top w:val="nil"/>
              <w:left w:val="single" w:sz="4" w:space="0" w:color="000000"/>
              <w:bottom w:val="single" w:sz="4" w:space="0" w:color="000000"/>
              <w:right w:val="single" w:sz="4" w:space="0" w:color="000000"/>
            </w:tcBorders>
            <w:shd w:val="clear" w:color="auto" w:fill="8064A2"/>
            <w:vAlign w:val="center"/>
          </w:tcPr>
          <w:p w:rsidR="005D2473" w:rsidRDefault="00FA0184">
            <w:pPr>
              <w:pStyle w:val="normal"/>
              <w:rPr>
                <w:color w:val="000000"/>
                <w:sz w:val="24"/>
                <w:szCs w:val="24"/>
              </w:rPr>
            </w:pPr>
            <w:r>
              <w:rPr>
                <w:color w:val="000000"/>
                <w:sz w:val="24"/>
                <w:szCs w:val="24"/>
              </w:rPr>
              <w:t>Химия</w:t>
            </w:r>
          </w:p>
        </w:tc>
        <w:tc>
          <w:tcPr>
            <w:tcW w:w="1086" w:type="dxa"/>
            <w:tcBorders>
              <w:top w:val="nil"/>
              <w:left w:val="single" w:sz="4" w:space="0" w:color="000000"/>
              <w:bottom w:val="single" w:sz="4" w:space="0" w:color="000000"/>
              <w:right w:val="single" w:sz="4" w:space="0" w:color="000000"/>
            </w:tcBorders>
            <w:shd w:val="clear" w:color="auto" w:fill="8064A2"/>
            <w:vAlign w:val="center"/>
          </w:tcPr>
          <w:p w:rsidR="005D2473" w:rsidRDefault="00FA0184">
            <w:pPr>
              <w:pStyle w:val="normal"/>
              <w:rPr>
                <w:color w:val="000000"/>
                <w:sz w:val="24"/>
                <w:szCs w:val="24"/>
              </w:rPr>
            </w:pPr>
            <w:r>
              <w:rPr>
                <w:color w:val="000000"/>
                <w:sz w:val="24"/>
                <w:szCs w:val="24"/>
              </w:rPr>
              <w:t>қазақша</w:t>
            </w:r>
          </w:p>
        </w:tc>
        <w:tc>
          <w:tcPr>
            <w:tcW w:w="2173" w:type="dxa"/>
            <w:tcBorders>
              <w:top w:val="nil"/>
              <w:left w:val="single" w:sz="4" w:space="0" w:color="000000"/>
              <w:bottom w:val="single" w:sz="4" w:space="0" w:color="000000"/>
              <w:right w:val="single" w:sz="4" w:space="0" w:color="000000"/>
            </w:tcBorders>
            <w:shd w:val="clear" w:color="auto" w:fill="8064A2"/>
            <w:vAlign w:val="center"/>
          </w:tcPr>
          <w:p w:rsidR="005D2473" w:rsidRDefault="00FA0184">
            <w:pPr>
              <w:pStyle w:val="normal"/>
              <w:rPr>
                <w:color w:val="000000"/>
                <w:sz w:val="24"/>
                <w:szCs w:val="24"/>
              </w:rPr>
            </w:pPr>
            <w:r>
              <w:rPr>
                <w:color w:val="000000"/>
                <w:sz w:val="24"/>
                <w:szCs w:val="24"/>
              </w:rPr>
              <w:t>Ермагулова Б.Е</w:t>
            </w:r>
          </w:p>
        </w:tc>
        <w:tc>
          <w:tcPr>
            <w:tcW w:w="1765" w:type="dxa"/>
            <w:tcBorders>
              <w:top w:val="single" w:sz="4" w:space="0" w:color="000000"/>
              <w:left w:val="single" w:sz="4" w:space="0" w:color="000000"/>
              <w:bottom w:val="single" w:sz="4" w:space="0" w:color="000000"/>
              <w:right w:val="single" w:sz="4" w:space="0" w:color="000000"/>
            </w:tcBorders>
            <w:shd w:val="clear" w:color="auto" w:fill="8064A2"/>
          </w:tcPr>
          <w:p w:rsidR="005D2473" w:rsidRDefault="00FA0184">
            <w:pPr>
              <w:pStyle w:val="normal"/>
              <w:rPr>
                <w:sz w:val="24"/>
                <w:szCs w:val="24"/>
              </w:rPr>
            </w:pPr>
            <w:r>
              <w:rPr>
                <w:sz w:val="24"/>
                <w:szCs w:val="24"/>
              </w:rPr>
              <w:t>-</w:t>
            </w:r>
          </w:p>
        </w:tc>
      </w:tr>
      <w:tr w:rsidR="005D2473">
        <w:trPr>
          <w:trHeight w:val="270"/>
        </w:trPr>
        <w:tc>
          <w:tcPr>
            <w:tcW w:w="407" w:type="dxa"/>
            <w:tcBorders>
              <w:top w:val="single" w:sz="4" w:space="0" w:color="000000"/>
              <w:left w:val="single" w:sz="4" w:space="0" w:color="000000"/>
              <w:bottom w:val="single" w:sz="4" w:space="0" w:color="000000"/>
              <w:right w:val="single" w:sz="4" w:space="0" w:color="000000"/>
            </w:tcBorders>
            <w:shd w:val="clear" w:color="auto" w:fill="FFFF00"/>
          </w:tcPr>
          <w:p w:rsidR="005D2473" w:rsidRDefault="00FA0184">
            <w:pPr>
              <w:pStyle w:val="normal"/>
              <w:ind w:right="-199"/>
              <w:rPr>
                <w:sz w:val="24"/>
                <w:szCs w:val="24"/>
              </w:rPr>
            </w:pPr>
            <w:r>
              <w:rPr>
                <w:sz w:val="24"/>
                <w:szCs w:val="24"/>
              </w:rPr>
              <w:t>30</w:t>
            </w:r>
          </w:p>
        </w:tc>
        <w:tc>
          <w:tcPr>
            <w:tcW w:w="2308" w:type="dxa"/>
            <w:tcBorders>
              <w:top w:val="nil"/>
              <w:left w:val="single" w:sz="4" w:space="0" w:color="000000"/>
              <w:bottom w:val="single" w:sz="4" w:space="0" w:color="000000"/>
              <w:right w:val="single" w:sz="4" w:space="0" w:color="000000"/>
            </w:tcBorders>
            <w:shd w:val="clear" w:color="auto" w:fill="FFFF00"/>
            <w:vAlign w:val="center"/>
          </w:tcPr>
          <w:p w:rsidR="005D2473" w:rsidRDefault="00FA0184">
            <w:pPr>
              <w:pStyle w:val="normal"/>
              <w:rPr>
                <w:sz w:val="24"/>
                <w:szCs w:val="24"/>
              </w:rPr>
            </w:pPr>
            <w:r>
              <w:rPr>
                <w:color w:val="000000"/>
                <w:sz w:val="24"/>
                <w:szCs w:val="24"/>
              </w:rPr>
              <w:t xml:space="preserve">Басжанова Акмерей </w:t>
            </w:r>
          </w:p>
        </w:tc>
        <w:tc>
          <w:tcPr>
            <w:tcW w:w="517" w:type="dxa"/>
            <w:tcBorders>
              <w:top w:val="nil"/>
              <w:left w:val="single" w:sz="4" w:space="0" w:color="000000"/>
              <w:bottom w:val="single" w:sz="4" w:space="0" w:color="000000"/>
              <w:right w:val="single" w:sz="4" w:space="0" w:color="000000"/>
            </w:tcBorders>
            <w:shd w:val="clear" w:color="auto" w:fill="FFFF00"/>
            <w:vAlign w:val="center"/>
          </w:tcPr>
          <w:p w:rsidR="005D2473" w:rsidRDefault="00FA0184">
            <w:pPr>
              <w:pStyle w:val="normal"/>
              <w:ind w:right="-147"/>
              <w:rPr>
                <w:sz w:val="24"/>
                <w:szCs w:val="24"/>
              </w:rPr>
            </w:pPr>
            <w:r>
              <w:rPr>
                <w:color w:val="000000"/>
                <w:sz w:val="24"/>
                <w:szCs w:val="24"/>
              </w:rPr>
              <w:t>10а</w:t>
            </w:r>
          </w:p>
        </w:tc>
        <w:tc>
          <w:tcPr>
            <w:tcW w:w="1926" w:type="dxa"/>
            <w:tcBorders>
              <w:top w:val="nil"/>
              <w:left w:val="single" w:sz="4" w:space="0" w:color="000000"/>
              <w:bottom w:val="single" w:sz="4" w:space="0" w:color="000000"/>
              <w:right w:val="single" w:sz="4" w:space="0" w:color="000000"/>
            </w:tcBorders>
            <w:shd w:val="clear" w:color="auto" w:fill="FFFF00"/>
            <w:vAlign w:val="center"/>
          </w:tcPr>
          <w:p w:rsidR="005D2473" w:rsidRDefault="00FA0184">
            <w:pPr>
              <w:pStyle w:val="normal"/>
              <w:rPr>
                <w:sz w:val="24"/>
                <w:szCs w:val="24"/>
              </w:rPr>
            </w:pPr>
            <w:r>
              <w:rPr>
                <w:color w:val="000000"/>
                <w:sz w:val="24"/>
                <w:szCs w:val="24"/>
              </w:rPr>
              <w:t>Математика</w:t>
            </w:r>
          </w:p>
        </w:tc>
        <w:tc>
          <w:tcPr>
            <w:tcW w:w="1086" w:type="dxa"/>
            <w:tcBorders>
              <w:top w:val="nil"/>
              <w:left w:val="single" w:sz="4" w:space="0" w:color="000000"/>
              <w:bottom w:val="single" w:sz="4" w:space="0" w:color="000000"/>
              <w:right w:val="single" w:sz="4" w:space="0" w:color="000000"/>
            </w:tcBorders>
            <w:shd w:val="clear" w:color="auto" w:fill="FFFF00"/>
            <w:vAlign w:val="center"/>
          </w:tcPr>
          <w:p w:rsidR="005D2473" w:rsidRDefault="00FA0184">
            <w:pPr>
              <w:pStyle w:val="normal"/>
              <w:rPr>
                <w:sz w:val="24"/>
                <w:szCs w:val="24"/>
              </w:rPr>
            </w:pPr>
            <w:r>
              <w:rPr>
                <w:color w:val="000000"/>
                <w:sz w:val="24"/>
                <w:szCs w:val="24"/>
              </w:rPr>
              <w:t>қазақша</w:t>
            </w:r>
          </w:p>
        </w:tc>
        <w:tc>
          <w:tcPr>
            <w:tcW w:w="2173" w:type="dxa"/>
            <w:tcBorders>
              <w:top w:val="nil"/>
              <w:left w:val="single" w:sz="4" w:space="0" w:color="000000"/>
              <w:bottom w:val="single" w:sz="4" w:space="0" w:color="000000"/>
              <w:right w:val="single" w:sz="4" w:space="0" w:color="000000"/>
            </w:tcBorders>
            <w:shd w:val="clear" w:color="auto" w:fill="FFFF00"/>
            <w:vAlign w:val="center"/>
          </w:tcPr>
          <w:p w:rsidR="005D2473" w:rsidRDefault="00FA0184">
            <w:pPr>
              <w:pStyle w:val="normal"/>
              <w:rPr>
                <w:sz w:val="24"/>
                <w:szCs w:val="24"/>
              </w:rPr>
            </w:pPr>
            <w:r>
              <w:rPr>
                <w:color w:val="000000"/>
                <w:sz w:val="24"/>
                <w:szCs w:val="24"/>
              </w:rPr>
              <w:t>Абуова М.К.</w:t>
            </w:r>
          </w:p>
        </w:tc>
        <w:tc>
          <w:tcPr>
            <w:tcW w:w="1765" w:type="dxa"/>
            <w:tcBorders>
              <w:top w:val="single" w:sz="4" w:space="0" w:color="000000"/>
              <w:left w:val="single" w:sz="4" w:space="0" w:color="000000"/>
              <w:bottom w:val="single" w:sz="4" w:space="0" w:color="000000"/>
              <w:right w:val="single" w:sz="4" w:space="0" w:color="000000"/>
            </w:tcBorders>
            <w:shd w:val="clear" w:color="auto" w:fill="FFFF00"/>
          </w:tcPr>
          <w:p w:rsidR="005D2473" w:rsidRDefault="00FA0184">
            <w:pPr>
              <w:pStyle w:val="normal"/>
              <w:rPr>
                <w:sz w:val="24"/>
                <w:szCs w:val="24"/>
              </w:rPr>
            </w:pPr>
            <w:r>
              <w:rPr>
                <w:sz w:val="24"/>
                <w:szCs w:val="24"/>
              </w:rPr>
              <w:t>-</w:t>
            </w:r>
          </w:p>
        </w:tc>
      </w:tr>
      <w:tr w:rsidR="005D2473">
        <w:trPr>
          <w:trHeight w:val="270"/>
        </w:trPr>
        <w:tc>
          <w:tcPr>
            <w:tcW w:w="407" w:type="dxa"/>
            <w:tcBorders>
              <w:top w:val="single" w:sz="4" w:space="0" w:color="000000"/>
              <w:left w:val="single" w:sz="4" w:space="0" w:color="000000"/>
              <w:bottom w:val="single" w:sz="4" w:space="0" w:color="000000"/>
              <w:right w:val="single" w:sz="4" w:space="0" w:color="000000"/>
            </w:tcBorders>
            <w:shd w:val="clear" w:color="auto" w:fill="B8CCE4"/>
          </w:tcPr>
          <w:p w:rsidR="005D2473" w:rsidRDefault="00FA0184">
            <w:pPr>
              <w:pStyle w:val="normal"/>
              <w:ind w:right="-199"/>
              <w:rPr>
                <w:sz w:val="24"/>
                <w:szCs w:val="24"/>
              </w:rPr>
            </w:pPr>
            <w:r>
              <w:rPr>
                <w:sz w:val="24"/>
                <w:szCs w:val="24"/>
              </w:rPr>
              <w:t>31</w:t>
            </w:r>
          </w:p>
        </w:tc>
        <w:tc>
          <w:tcPr>
            <w:tcW w:w="2308" w:type="dxa"/>
            <w:tcBorders>
              <w:top w:val="nil"/>
              <w:left w:val="single" w:sz="4" w:space="0" w:color="000000"/>
              <w:bottom w:val="single" w:sz="4" w:space="0" w:color="000000"/>
              <w:right w:val="single" w:sz="4" w:space="0" w:color="000000"/>
            </w:tcBorders>
            <w:shd w:val="clear" w:color="auto" w:fill="B8CCE4"/>
            <w:vAlign w:val="center"/>
          </w:tcPr>
          <w:p w:rsidR="005D2473" w:rsidRDefault="00FA0184">
            <w:pPr>
              <w:pStyle w:val="normal"/>
              <w:rPr>
                <w:sz w:val="24"/>
                <w:szCs w:val="24"/>
              </w:rPr>
            </w:pPr>
            <w:r>
              <w:rPr>
                <w:color w:val="000000"/>
                <w:sz w:val="24"/>
                <w:szCs w:val="24"/>
              </w:rPr>
              <w:t>Ерлан Жайнаған</w:t>
            </w:r>
          </w:p>
        </w:tc>
        <w:tc>
          <w:tcPr>
            <w:tcW w:w="517" w:type="dxa"/>
            <w:tcBorders>
              <w:top w:val="nil"/>
              <w:left w:val="single" w:sz="4" w:space="0" w:color="000000"/>
              <w:bottom w:val="single" w:sz="4" w:space="0" w:color="000000"/>
              <w:right w:val="single" w:sz="4" w:space="0" w:color="000000"/>
            </w:tcBorders>
            <w:shd w:val="clear" w:color="auto" w:fill="B8CCE4"/>
            <w:vAlign w:val="center"/>
          </w:tcPr>
          <w:p w:rsidR="005D2473" w:rsidRDefault="00FA0184">
            <w:pPr>
              <w:pStyle w:val="normal"/>
              <w:ind w:right="-147"/>
              <w:rPr>
                <w:sz w:val="24"/>
                <w:szCs w:val="24"/>
              </w:rPr>
            </w:pPr>
            <w:r>
              <w:rPr>
                <w:color w:val="000000"/>
                <w:sz w:val="24"/>
                <w:szCs w:val="24"/>
              </w:rPr>
              <w:t>11а</w:t>
            </w:r>
          </w:p>
        </w:tc>
        <w:tc>
          <w:tcPr>
            <w:tcW w:w="1926" w:type="dxa"/>
            <w:tcBorders>
              <w:top w:val="nil"/>
              <w:left w:val="single" w:sz="4" w:space="0" w:color="000000"/>
              <w:bottom w:val="single" w:sz="4" w:space="0" w:color="000000"/>
              <w:right w:val="single" w:sz="4" w:space="0" w:color="000000"/>
            </w:tcBorders>
            <w:shd w:val="clear" w:color="auto" w:fill="B8CCE4"/>
            <w:vAlign w:val="center"/>
          </w:tcPr>
          <w:p w:rsidR="005D2473" w:rsidRDefault="00FA0184">
            <w:pPr>
              <w:pStyle w:val="normal"/>
              <w:rPr>
                <w:sz w:val="24"/>
                <w:szCs w:val="24"/>
              </w:rPr>
            </w:pPr>
            <w:r>
              <w:rPr>
                <w:color w:val="000000"/>
                <w:sz w:val="24"/>
                <w:szCs w:val="24"/>
              </w:rPr>
              <w:t>Қазақ тілі</w:t>
            </w:r>
          </w:p>
        </w:tc>
        <w:tc>
          <w:tcPr>
            <w:tcW w:w="1086" w:type="dxa"/>
            <w:tcBorders>
              <w:top w:val="nil"/>
              <w:left w:val="single" w:sz="4" w:space="0" w:color="000000"/>
              <w:bottom w:val="single" w:sz="4" w:space="0" w:color="000000"/>
              <w:right w:val="single" w:sz="4" w:space="0" w:color="000000"/>
            </w:tcBorders>
            <w:shd w:val="clear" w:color="auto" w:fill="B8CCE4"/>
            <w:vAlign w:val="center"/>
          </w:tcPr>
          <w:p w:rsidR="005D2473" w:rsidRDefault="00FA0184">
            <w:pPr>
              <w:pStyle w:val="normal"/>
              <w:rPr>
                <w:sz w:val="24"/>
                <w:szCs w:val="24"/>
              </w:rPr>
            </w:pPr>
            <w:r>
              <w:rPr>
                <w:color w:val="000000"/>
                <w:sz w:val="24"/>
                <w:szCs w:val="24"/>
              </w:rPr>
              <w:t>қазақша</w:t>
            </w:r>
          </w:p>
        </w:tc>
        <w:tc>
          <w:tcPr>
            <w:tcW w:w="2173" w:type="dxa"/>
            <w:tcBorders>
              <w:top w:val="nil"/>
              <w:left w:val="single" w:sz="4" w:space="0" w:color="000000"/>
              <w:bottom w:val="single" w:sz="4" w:space="0" w:color="000000"/>
              <w:right w:val="single" w:sz="4" w:space="0" w:color="000000"/>
            </w:tcBorders>
            <w:shd w:val="clear" w:color="auto" w:fill="B8CCE4"/>
            <w:vAlign w:val="center"/>
          </w:tcPr>
          <w:p w:rsidR="005D2473" w:rsidRDefault="00FA0184">
            <w:pPr>
              <w:pStyle w:val="normal"/>
              <w:rPr>
                <w:sz w:val="24"/>
                <w:szCs w:val="24"/>
              </w:rPr>
            </w:pPr>
            <w:r>
              <w:rPr>
                <w:color w:val="000000"/>
                <w:sz w:val="24"/>
                <w:szCs w:val="24"/>
              </w:rPr>
              <w:t>Каирбекова А.Т.</w:t>
            </w:r>
          </w:p>
        </w:tc>
        <w:tc>
          <w:tcPr>
            <w:tcW w:w="1765" w:type="dxa"/>
            <w:tcBorders>
              <w:top w:val="single" w:sz="4" w:space="0" w:color="000000"/>
              <w:left w:val="single" w:sz="4" w:space="0" w:color="000000"/>
              <w:bottom w:val="single" w:sz="4" w:space="0" w:color="000000"/>
              <w:right w:val="single" w:sz="4" w:space="0" w:color="000000"/>
            </w:tcBorders>
            <w:shd w:val="clear" w:color="auto" w:fill="F79646"/>
          </w:tcPr>
          <w:p w:rsidR="005D2473" w:rsidRDefault="00FA0184">
            <w:pPr>
              <w:pStyle w:val="normal"/>
              <w:rPr>
                <w:sz w:val="24"/>
                <w:szCs w:val="24"/>
              </w:rPr>
            </w:pPr>
            <w:r>
              <w:rPr>
                <w:sz w:val="24"/>
                <w:szCs w:val="24"/>
              </w:rPr>
              <w:t>3 орын</w:t>
            </w:r>
          </w:p>
        </w:tc>
      </w:tr>
      <w:tr w:rsidR="005D2473">
        <w:trPr>
          <w:trHeight w:val="541"/>
        </w:trPr>
        <w:tc>
          <w:tcPr>
            <w:tcW w:w="407" w:type="dxa"/>
            <w:tcBorders>
              <w:top w:val="single" w:sz="4" w:space="0" w:color="000000"/>
              <w:left w:val="single" w:sz="4" w:space="0" w:color="000000"/>
              <w:bottom w:val="single" w:sz="4" w:space="0" w:color="000000"/>
              <w:right w:val="single" w:sz="4" w:space="0" w:color="000000"/>
            </w:tcBorders>
            <w:shd w:val="clear" w:color="auto" w:fill="B8CCE4"/>
          </w:tcPr>
          <w:p w:rsidR="005D2473" w:rsidRDefault="00FA0184">
            <w:pPr>
              <w:pStyle w:val="normal"/>
              <w:ind w:right="-199"/>
              <w:rPr>
                <w:sz w:val="24"/>
                <w:szCs w:val="24"/>
              </w:rPr>
            </w:pPr>
            <w:r>
              <w:rPr>
                <w:sz w:val="24"/>
                <w:szCs w:val="24"/>
              </w:rPr>
              <w:t>32</w:t>
            </w:r>
          </w:p>
        </w:tc>
        <w:tc>
          <w:tcPr>
            <w:tcW w:w="2308" w:type="dxa"/>
            <w:tcBorders>
              <w:top w:val="nil"/>
              <w:left w:val="single" w:sz="4" w:space="0" w:color="000000"/>
              <w:bottom w:val="single" w:sz="4" w:space="0" w:color="000000"/>
              <w:right w:val="single" w:sz="4" w:space="0" w:color="000000"/>
            </w:tcBorders>
            <w:shd w:val="clear" w:color="auto" w:fill="B8CCE4"/>
            <w:vAlign w:val="center"/>
          </w:tcPr>
          <w:p w:rsidR="005D2473" w:rsidRDefault="00FA0184">
            <w:pPr>
              <w:pStyle w:val="normal"/>
              <w:rPr>
                <w:sz w:val="24"/>
                <w:szCs w:val="24"/>
              </w:rPr>
            </w:pPr>
            <w:r>
              <w:rPr>
                <w:color w:val="000000"/>
                <w:sz w:val="24"/>
                <w:szCs w:val="24"/>
              </w:rPr>
              <w:t>Садбекова Гульбахар</w:t>
            </w:r>
          </w:p>
        </w:tc>
        <w:tc>
          <w:tcPr>
            <w:tcW w:w="517" w:type="dxa"/>
            <w:tcBorders>
              <w:top w:val="nil"/>
              <w:left w:val="single" w:sz="4" w:space="0" w:color="000000"/>
              <w:bottom w:val="single" w:sz="4" w:space="0" w:color="000000"/>
              <w:right w:val="single" w:sz="4" w:space="0" w:color="000000"/>
            </w:tcBorders>
            <w:shd w:val="clear" w:color="auto" w:fill="B8CCE4"/>
            <w:vAlign w:val="center"/>
          </w:tcPr>
          <w:p w:rsidR="005D2473" w:rsidRDefault="00FA0184">
            <w:pPr>
              <w:pStyle w:val="normal"/>
              <w:ind w:right="-147"/>
              <w:rPr>
                <w:sz w:val="24"/>
                <w:szCs w:val="24"/>
              </w:rPr>
            </w:pPr>
            <w:r>
              <w:rPr>
                <w:color w:val="000000"/>
                <w:sz w:val="24"/>
                <w:szCs w:val="24"/>
              </w:rPr>
              <w:t>11а</w:t>
            </w:r>
          </w:p>
        </w:tc>
        <w:tc>
          <w:tcPr>
            <w:tcW w:w="1926" w:type="dxa"/>
            <w:tcBorders>
              <w:top w:val="nil"/>
              <w:left w:val="single" w:sz="4" w:space="0" w:color="000000"/>
              <w:bottom w:val="single" w:sz="4" w:space="0" w:color="000000"/>
              <w:right w:val="single" w:sz="4" w:space="0" w:color="000000"/>
            </w:tcBorders>
            <w:shd w:val="clear" w:color="auto" w:fill="B8CCE4"/>
            <w:vAlign w:val="center"/>
          </w:tcPr>
          <w:p w:rsidR="005D2473" w:rsidRDefault="00FA0184">
            <w:pPr>
              <w:pStyle w:val="normal"/>
              <w:rPr>
                <w:sz w:val="24"/>
                <w:szCs w:val="24"/>
              </w:rPr>
            </w:pPr>
            <w:r>
              <w:rPr>
                <w:color w:val="000000"/>
                <w:sz w:val="24"/>
                <w:szCs w:val="24"/>
              </w:rPr>
              <w:t>Қазақстан тарихы</w:t>
            </w:r>
          </w:p>
        </w:tc>
        <w:tc>
          <w:tcPr>
            <w:tcW w:w="1086" w:type="dxa"/>
            <w:tcBorders>
              <w:top w:val="nil"/>
              <w:left w:val="single" w:sz="4" w:space="0" w:color="000000"/>
              <w:bottom w:val="single" w:sz="4" w:space="0" w:color="000000"/>
              <w:right w:val="single" w:sz="4" w:space="0" w:color="000000"/>
            </w:tcBorders>
            <w:shd w:val="clear" w:color="auto" w:fill="B8CCE4"/>
            <w:vAlign w:val="center"/>
          </w:tcPr>
          <w:p w:rsidR="005D2473" w:rsidRDefault="00FA0184">
            <w:pPr>
              <w:pStyle w:val="normal"/>
              <w:rPr>
                <w:sz w:val="24"/>
                <w:szCs w:val="24"/>
              </w:rPr>
            </w:pPr>
            <w:r>
              <w:rPr>
                <w:color w:val="000000"/>
                <w:sz w:val="24"/>
                <w:szCs w:val="24"/>
              </w:rPr>
              <w:t>қазақша</w:t>
            </w:r>
          </w:p>
        </w:tc>
        <w:tc>
          <w:tcPr>
            <w:tcW w:w="2173" w:type="dxa"/>
            <w:tcBorders>
              <w:top w:val="nil"/>
              <w:left w:val="single" w:sz="4" w:space="0" w:color="000000"/>
              <w:bottom w:val="single" w:sz="4" w:space="0" w:color="000000"/>
              <w:right w:val="single" w:sz="4" w:space="0" w:color="000000"/>
            </w:tcBorders>
            <w:shd w:val="clear" w:color="auto" w:fill="B8CCE4"/>
            <w:vAlign w:val="center"/>
          </w:tcPr>
          <w:p w:rsidR="005D2473" w:rsidRDefault="00FA0184">
            <w:pPr>
              <w:pStyle w:val="normal"/>
              <w:rPr>
                <w:sz w:val="24"/>
                <w:szCs w:val="24"/>
              </w:rPr>
            </w:pPr>
            <w:r>
              <w:rPr>
                <w:color w:val="000000"/>
                <w:sz w:val="24"/>
                <w:szCs w:val="24"/>
              </w:rPr>
              <w:t>Оразов А.Ш.</w:t>
            </w:r>
          </w:p>
        </w:tc>
        <w:tc>
          <w:tcPr>
            <w:tcW w:w="1765" w:type="dxa"/>
            <w:tcBorders>
              <w:top w:val="single" w:sz="4" w:space="0" w:color="000000"/>
              <w:left w:val="single" w:sz="4" w:space="0" w:color="000000"/>
              <w:bottom w:val="single" w:sz="4" w:space="0" w:color="000000"/>
              <w:right w:val="single" w:sz="4" w:space="0" w:color="000000"/>
            </w:tcBorders>
            <w:shd w:val="clear" w:color="auto" w:fill="B8CCE4"/>
          </w:tcPr>
          <w:p w:rsidR="005D2473" w:rsidRDefault="00FA0184">
            <w:pPr>
              <w:pStyle w:val="normal"/>
              <w:rPr>
                <w:sz w:val="24"/>
                <w:szCs w:val="24"/>
              </w:rPr>
            </w:pPr>
            <w:r>
              <w:rPr>
                <w:sz w:val="24"/>
                <w:szCs w:val="24"/>
              </w:rPr>
              <w:t>-</w:t>
            </w:r>
          </w:p>
        </w:tc>
      </w:tr>
      <w:tr w:rsidR="005D2473">
        <w:trPr>
          <w:trHeight w:val="556"/>
        </w:trPr>
        <w:tc>
          <w:tcPr>
            <w:tcW w:w="407" w:type="dxa"/>
            <w:tcBorders>
              <w:top w:val="single" w:sz="4" w:space="0" w:color="000000"/>
              <w:left w:val="single" w:sz="4" w:space="0" w:color="000000"/>
              <w:bottom w:val="single" w:sz="4" w:space="0" w:color="000000"/>
              <w:right w:val="single" w:sz="4" w:space="0" w:color="000000"/>
            </w:tcBorders>
            <w:shd w:val="clear" w:color="auto" w:fill="B8CCE4"/>
          </w:tcPr>
          <w:p w:rsidR="005D2473" w:rsidRDefault="00FA0184">
            <w:pPr>
              <w:pStyle w:val="normal"/>
              <w:ind w:right="-199"/>
              <w:rPr>
                <w:sz w:val="24"/>
                <w:szCs w:val="24"/>
              </w:rPr>
            </w:pPr>
            <w:r>
              <w:rPr>
                <w:sz w:val="24"/>
                <w:szCs w:val="24"/>
              </w:rPr>
              <w:t>33</w:t>
            </w:r>
          </w:p>
        </w:tc>
        <w:tc>
          <w:tcPr>
            <w:tcW w:w="2308" w:type="dxa"/>
            <w:tcBorders>
              <w:top w:val="nil"/>
              <w:left w:val="single" w:sz="4" w:space="0" w:color="000000"/>
              <w:bottom w:val="single" w:sz="4" w:space="0" w:color="000000"/>
              <w:right w:val="single" w:sz="4" w:space="0" w:color="000000"/>
            </w:tcBorders>
            <w:shd w:val="clear" w:color="auto" w:fill="B8CCE4"/>
            <w:vAlign w:val="center"/>
          </w:tcPr>
          <w:p w:rsidR="005D2473" w:rsidRDefault="00FA0184">
            <w:pPr>
              <w:pStyle w:val="normal"/>
              <w:rPr>
                <w:sz w:val="24"/>
                <w:szCs w:val="24"/>
              </w:rPr>
            </w:pPr>
            <w:r>
              <w:rPr>
                <w:color w:val="000000"/>
                <w:sz w:val="24"/>
                <w:szCs w:val="24"/>
              </w:rPr>
              <w:t>Смирнова Валерия</w:t>
            </w:r>
          </w:p>
        </w:tc>
        <w:tc>
          <w:tcPr>
            <w:tcW w:w="517" w:type="dxa"/>
            <w:tcBorders>
              <w:top w:val="nil"/>
              <w:left w:val="single" w:sz="4" w:space="0" w:color="000000"/>
              <w:bottom w:val="single" w:sz="4" w:space="0" w:color="000000"/>
              <w:right w:val="single" w:sz="4" w:space="0" w:color="000000"/>
            </w:tcBorders>
            <w:shd w:val="clear" w:color="auto" w:fill="B8CCE4"/>
            <w:vAlign w:val="center"/>
          </w:tcPr>
          <w:p w:rsidR="005D2473" w:rsidRDefault="00FA0184">
            <w:pPr>
              <w:pStyle w:val="normal"/>
              <w:ind w:right="-147"/>
              <w:rPr>
                <w:sz w:val="24"/>
                <w:szCs w:val="24"/>
              </w:rPr>
            </w:pPr>
            <w:r>
              <w:rPr>
                <w:color w:val="000000"/>
                <w:sz w:val="24"/>
                <w:szCs w:val="24"/>
              </w:rPr>
              <w:t>11б</w:t>
            </w:r>
          </w:p>
        </w:tc>
        <w:tc>
          <w:tcPr>
            <w:tcW w:w="1926" w:type="dxa"/>
            <w:tcBorders>
              <w:top w:val="nil"/>
              <w:left w:val="single" w:sz="4" w:space="0" w:color="000000"/>
              <w:bottom w:val="single" w:sz="4" w:space="0" w:color="000000"/>
              <w:right w:val="single" w:sz="4" w:space="0" w:color="000000"/>
            </w:tcBorders>
            <w:shd w:val="clear" w:color="auto" w:fill="B8CCE4"/>
            <w:vAlign w:val="center"/>
          </w:tcPr>
          <w:p w:rsidR="005D2473" w:rsidRDefault="00FA0184">
            <w:pPr>
              <w:pStyle w:val="normal"/>
              <w:rPr>
                <w:sz w:val="24"/>
                <w:szCs w:val="24"/>
              </w:rPr>
            </w:pPr>
            <w:r>
              <w:rPr>
                <w:color w:val="000000"/>
                <w:sz w:val="24"/>
                <w:szCs w:val="24"/>
              </w:rPr>
              <w:t>Каз.яз и литература</w:t>
            </w:r>
          </w:p>
        </w:tc>
        <w:tc>
          <w:tcPr>
            <w:tcW w:w="1086" w:type="dxa"/>
            <w:tcBorders>
              <w:top w:val="nil"/>
              <w:left w:val="single" w:sz="4" w:space="0" w:color="000000"/>
              <w:bottom w:val="single" w:sz="4" w:space="0" w:color="000000"/>
              <w:right w:val="single" w:sz="4" w:space="0" w:color="000000"/>
            </w:tcBorders>
            <w:shd w:val="clear" w:color="auto" w:fill="B8CCE4"/>
            <w:vAlign w:val="center"/>
          </w:tcPr>
          <w:p w:rsidR="005D2473" w:rsidRDefault="00FA0184">
            <w:pPr>
              <w:pStyle w:val="normal"/>
              <w:rPr>
                <w:sz w:val="24"/>
                <w:szCs w:val="24"/>
              </w:rPr>
            </w:pPr>
            <w:r>
              <w:rPr>
                <w:color w:val="000000"/>
                <w:sz w:val="24"/>
                <w:szCs w:val="24"/>
              </w:rPr>
              <w:t>орысша</w:t>
            </w:r>
          </w:p>
        </w:tc>
        <w:tc>
          <w:tcPr>
            <w:tcW w:w="2173" w:type="dxa"/>
            <w:tcBorders>
              <w:top w:val="nil"/>
              <w:left w:val="single" w:sz="4" w:space="0" w:color="000000"/>
              <w:bottom w:val="single" w:sz="4" w:space="0" w:color="000000"/>
              <w:right w:val="single" w:sz="4" w:space="0" w:color="000000"/>
            </w:tcBorders>
            <w:shd w:val="clear" w:color="auto" w:fill="B8CCE4"/>
            <w:vAlign w:val="center"/>
          </w:tcPr>
          <w:p w:rsidR="005D2473" w:rsidRDefault="00FA0184">
            <w:pPr>
              <w:pStyle w:val="normal"/>
              <w:rPr>
                <w:sz w:val="24"/>
                <w:szCs w:val="24"/>
              </w:rPr>
            </w:pPr>
            <w:r>
              <w:rPr>
                <w:color w:val="000000"/>
                <w:sz w:val="24"/>
                <w:szCs w:val="24"/>
              </w:rPr>
              <w:t>Майданова Н.Б.</w:t>
            </w:r>
          </w:p>
        </w:tc>
        <w:tc>
          <w:tcPr>
            <w:tcW w:w="1765" w:type="dxa"/>
            <w:tcBorders>
              <w:top w:val="single" w:sz="4" w:space="0" w:color="000000"/>
              <w:left w:val="single" w:sz="4" w:space="0" w:color="000000"/>
              <w:bottom w:val="single" w:sz="4" w:space="0" w:color="000000"/>
              <w:right w:val="single" w:sz="4" w:space="0" w:color="000000"/>
            </w:tcBorders>
            <w:shd w:val="clear" w:color="auto" w:fill="F79646"/>
          </w:tcPr>
          <w:p w:rsidR="005D2473" w:rsidRDefault="00FA0184">
            <w:pPr>
              <w:pStyle w:val="normal"/>
              <w:rPr>
                <w:sz w:val="24"/>
                <w:szCs w:val="24"/>
              </w:rPr>
            </w:pPr>
            <w:r>
              <w:rPr>
                <w:sz w:val="24"/>
                <w:szCs w:val="24"/>
              </w:rPr>
              <w:t>2 орын</w:t>
            </w:r>
          </w:p>
        </w:tc>
      </w:tr>
      <w:tr w:rsidR="005D2473">
        <w:trPr>
          <w:trHeight w:val="541"/>
        </w:trPr>
        <w:tc>
          <w:tcPr>
            <w:tcW w:w="407" w:type="dxa"/>
            <w:tcBorders>
              <w:top w:val="single" w:sz="4" w:space="0" w:color="000000"/>
              <w:left w:val="single" w:sz="4" w:space="0" w:color="000000"/>
              <w:bottom w:val="single" w:sz="4" w:space="0" w:color="000000"/>
              <w:right w:val="single" w:sz="4" w:space="0" w:color="000000"/>
            </w:tcBorders>
            <w:shd w:val="clear" w:color="auto" w:fill="B8CCE4"/>
          </w:tcPr>
          <w:p w:rsidR="005D2473" w:rsidRDefault="00FA0184">
            <w:pPr>
              <w:pStyle w:val="normal"/>
              <w:ind w:right="-199"/>
              <w:rPr>
                <w:sz w:val="24"/>
                <w:szCs w:val="24"/>
              </w:rPr>
            </w:pPr>
            <w:r>
              <w:rPr>
                <w:sz w:val="24"/>
                <w:szCs w:val="24"/>
              </w:rPr>
              <w:t>34</w:t>
            </w:r>
          </w:p>
        </w:tc>
        <w:tc>
          <w:tcPr>
            <w:tcW w:w="2308" w:type="dxa"/>
            <w:tcBorders>
              <w:top w:val="nil"/>
              <w:left w:val="single" w:sz="4" w:space="0" w:color="000000"/>
              <w:bottom w:val="single" w:sz="4" w:space="0" w:color="000000"/>
              <w:right w:val="single" w:sz="4" w:space="0" w:color="000000"/>
            </w:tcBorders>
            <w:shd w:val="clear" w:color="auto" w:fill="B8CCE4"/>
            <w:vAlign w:val="center"/>
          </w:tcPr>
          <w:p w:rsidR="005D2473" w:rsidRDefault="00FA0184">
            <w:pPr>
              <w:pStyle w:val="normal"/>
              <w:rPr>
                <w:sz w:val="24"/>
                <w:szCs w:val="24"/>
              </w:rPr>
            </w:pPr>
            <w:r>
              <w:rPr>
                <w:color w:val="000000"/>
                <w:sz w:val="24"/>
                <w:szCs w:val="24"/>
              </w:rPr>
              <w:t>Саликов Айқын</w:t>
            </w:r>
          </w:p>
        </w:tc>
        <w:tc>
          <w:tcPr>
            <w:tcW w:w="517" w:type="dxa"/>
            <w:tcBorders>
              <w:top w:val="nil"/>
              <w:left w:val="single" w:sz="4" w:space="0" w:color="000000"/>
              <w:bottom w:val="single" w:sz="4" w:space="0" w:color="000000"/>
              <w:right w:val="single" w:sz="4" w:space="0" w:color="000000"/>
            </w:tcBorders>
            <w:shd w:val="clear" w:color="auto" w:fill="B8CCE4"/>
            <w:vAlign w:val="center"/>
          </w:tcPr>
          <w:p w:rsidR="005D2473" w:rsidRDefault="00FA0184">
            <w:pPr>
              <w:pStyle w:val="normal"/>
              <w:ind w:right="-147"/>
              <w:rPr>
                <w:sz w:val="24"/>
                <w:szCs w:val="24"/>
              </w:rPr>
            </w:pPr>
            <w:r>
              <w:rPr>
                <w:color w:val="000000"/>
                <w:sz w:val="24"/>
                <w:szCs w:val="24"/>
              </w:rPr>
              <w:t>11а</w:t>
            </w:r>
          </w:p>
        </w:tc>
        <w:tc>
          <w:tcPr>
            <w:tcW w:w="1926" w:type="dxa"/>
            <w:tcBorders>
              <w:top w:val="nil"/>
              <w:left w:val="single" w:sz="4" w:space="0" w:color="000000"/>
              <w:bottom w:val="single" w:sz="4" w:space="0" w:color="000000"/>
              <w:right w:val="single" w:sz="4" w:space="0" w:color="000000"/>
            </w:tcBorders>
            <w:shd w:val="clear" w:color="auto" w:fill="B8CCE4"/>
            <w:vAlign w:val="center"/>
          </w:tcPr>
          <w:p w:rsidR="005D2473" w:rsidRDefault="00FA0184">
            <w:pPr>
              <w:pStyle w:val="normal"/>
              <w:rPr>
                <w:sz w:val="24"/>
                <w:szCs w:val="24"/>
              </w:rPr>
            </w:pPr>
            <w:r>
              <w:rPr>
                <w:color w:val="000000"/>
                <w:sz w:val="24"/>
                <w:szCs w:val="24"/>
              </w:rPr>
              <w:t>Русский язык и литература</w:t>
            </w:r>
          </w:p>
        </w:tc>
        <w:tc>
          <w:tcPr>
            <w:tcW w:w="1086" w:type="dxa"/>
            <w:tcBorders>
              <w:top w:val="nil"/>
              <w:left w:val="single" w:sz="4" w:space="0" w:color="000000"/>
              <w:bottom w:val="single" w:sz="4" w:space="0" w:color="000000"/>
              <w:right w:val="single" w:sz="4" w:space="0" w:color="000000"/>
            </w:tcBorders>
            <w:shd w:val="clear" w:color="auto" w:fill="B8CCE4"/>
            <w:vAlign w:val="center"/>
          </w:tcPr>
          <w:p w:rsidR="005D2473" w:rsidRDefault="00FA0184">
            <w:pPr>
              <w:pStyle w:val="normal"/>
              <w:rPr>
                <w:sz w:val="24"/>
                <w:szCs w:val="24"/>
              </w:rPr>
            </w:pPr>
            <w:r>
              <w:rPr>
                <w:color w:val="000000"/>
                <w:sz w:val="24"/>
                <w:szCs w:val="24"/>
              </w:rPr>
              <w:t>қазақша</w:t>
            </w:r>
          </w:p>
        </w:tc>
        <w:tc>
          <w:tcPr>
            <w:tcW w:w="2173" w:type="dxa"/>
            <w:tcBorders>
              <w:top w:val="nil"/>
              <w:left w:val="single" w:sz="4" w:space="0" w:color="000000"/>
              <w:bottom w:val="single" w:sz="4" w:space="0" w:color="000000"/>
              <w:right w:val="single" w:sz="4" w:space="0" w:color="000000"/>
            </w:tcBorders>
            <w:shd w:val="clear" w:color="auto" w:fill="B8CCE4"/>
            <w:vAlign w:val="center"/>
          </w:tcPr>
          <w:p w:rsidR="005D2473" w:rsidRDefault="00FA0184">
            <w:pPr>
              <w:pStyle w:val="normal"/>
              <w:rPr>
                <w:sz w:val="24"/>
                <w:szCs w:val="24"/>
              </w:rPr>
            </w:pPr>
            <w:r>
              <w:rPr>
                <w:color w:val="000000"/>
                <w:sz w:val="24"/>
                <w:szCs w:val="24"/>
              </w:rPr>
              <w:t>Бахытхан Н</w:t>
            </w:r>
          </w:p>
        </w:tc>
        <w:tc>
          <w:tcPr>
            <w:tcW w:w="1765" w:type="dxa"/>
            <w:tcBorders>
              <w:top w:val="single" w:sz="4" w:space="0" w:color="000000"/>
              <w:left w:val="single" w:sz="4" w:space="0" w:color="000000"/>
              <w:bottom w:val="single" w:sz="4" w:space="0" w:color="000000"/>
              <w:right w:val="single" w:sz="4" w:space="0" w:color="000000"/>
            </w:tcBorders>
            <w:shd w:val="clear" w:color="auto" w:fill="B8CCE4"/>
          </w:tcPr>
          <w:p w:rsidR="005D2473" w:rsidRDefault="00FA0184">
            <w:pPr>
              <w:pStyle w:val="normal"/>
              <w:rPr>
                <w:sz w:val="24"/>
                <w:szCs w:val="24"/>
              </w:rPr>
            </w:pPr>
            <w:r>
              <w:rPr>
                <w:sz w:val="24"/>
                <w:szCs w:val="24"/>
              </w:rPr>
              <w:t>-</w:t>
            </w:r>
          </w:p>
        </w:tc>
      </w:tr>
    </w:tbl>
    <w:p w:rsidR="005D2473" w:rsidRDefault="005D2473">
      <w:pPr>
        <w:pStyle w:val="normal"/>
      </w:pPr>
    </w:p>
    <w:p w:rsidR="005D2473" w:rsidRDefault="005D2473">
      <w:pPr>
        <w:pStyle w:val="normal"/>
      </w:pPr>
    </w:p>
    <w:p w:rsidR="005D2473" w:rsidRDefault="00FA0184">
      <w:pPr>
        <w:pStyle w:val="normal"/>
        <w:jc w:val="center"/>
        <w:rPr>
          <w:b/>
        </w:rPr>
      </w:pPr>
      <w:r>
        <w:rPr>
          <w:b/>
        </w:rPr>
        <w:t>Информация по результативности обучающихся в районном этапе республиканской олимпиады «Алтын түлек»</w:t>
      </w:r>
    </w:p>
    <w:tbl>
      <w:tblPr>
        <w:tblStyle w:val="afffd"/>
        <w:tblW w:w="10182" w:type="dxa"/>
        <w:tblInd w:w="-289" w:type="dxa"/>
        <w:tblLayout w:type="fixed"/>
        <w:tblLook w:val="0400"/>
      </w:tblPr>
      <w:tblGrid>
        <w:gridCol w:w="407"/>
        <w:gridCol w:w="2145"/>
        <w:gridCol w:w="851"/>
        <w:gridCol w:w="1755"/>
        <w:gridCol w:w="1086"/>
        <w:gridCol w:w="2173"/>
        <w:gridCol w:w="1765"/>
      </w:tblGrid>
      <w:tr w:rsidR="005D2473">
        <w:trPr>
          <w:trHeight w:val="827"/>
        </w:trPr>
        <w:tc>
          <w:tcPr>
            <w:tcW w:w="407" w:type="dxa"/>
            <w:tcBorders>
              <w:top w:val="single" w:sz="4" w:space="0" w:color="000000"/>
              <w:left w:val="single" w:sz="4" w:space="0" w:color="000000"/>
              <w:bottom w:val="single" w:sz="4" w:space="0" w:color="000000"/>
              <w:right w:val="single" w:sz="4" w:space="0" w:color="000000"/>
            </w:tcBorders>
            <w:shd w:val="clear" w:color="auto" w:fill="4F81BD"/>
          </w:tcPr>
          <w:p w:rsidR="005D2473" w:rsidRDefault="00FA0184">
            <w:pPr>
              <w:pStyle w:val="normal"/>
              <w:ind w:right="-199"/>
              <w:rPr>
                <w:b/>
                <w:sz w:val="24"/>
                <w:szCs w:val="24"/>
              </w:rPr>
            </w:pPr>
            <w:r>
              <w:rPr>
                <w:b/>
                <w:sz w:val="24"/>
                <w:szCs w:val="24"/>
              </w:rPr>
              <w:t>№</w:t>
            </w:r>
          </w:p>
        </w:tc>
        <w:tc>
          <w:tcPr>
            <w:tcW w:w="2145" w:type="dxa"/>
            <w:tcBorders>
              <w:top w:val="single" w:sz="4" w:space="0" w:color="000000"/>
              <w:left w:val="single" w:sz="4" w:space="0" w:color="000000"/>
              <w:bottom w:val="single" w:sz="4" w:space="0" w:color="000000"/>
              <w:right w:val="single" w:sz="4" w:space="0" w:color="000000"/>
            </w:tcBorders>
            <w:shd w:val="clear" w:color="auto" w:fill="4F81BD"/>
          </w:tcPr>
          <w:p w:rsidR="005D2473" w:rsidRDefault="00FA0184">
            <w:pPr>
              <w:pStyle w:val="normal"/>
              <w:rPr>
                <w:b/>
                <w:sz w:val="24"/>
                <w:szCs w:val="24"/>
              </w:rPr>
            </w:pPr>
            <w:r>
              <w:rPr>
                <w:b/>
                <w:sz w:val="24"/>
                <w:szCs w:val="24"/>
              </w:rPr>
              <w:t>ФИ участника</w:t>
            </w:r>
          </w:p>
        </w:tc>
        <w:tc>
          <w:tcPr>
            <w:tcW w:w="851" w:type="dxa"/>
            <w:tcBorders>
              <w:top w:val="single" w:sz="4" w:space="0" w:color="000000"/>
              <w:left w:val="single" w:sz="4" w:space="0" w:color="000000"/>
              <w:bottom w:val="single" w:sz="4" w:space="0" w:color="000000"/>
              <w:right w:val="single" w:sz="4" w:space="0" w:color="000000"/>
            </w:tcBorders>
            <w:shd w:val="clear" w:color="auto" w:fill="4F81BD"/>
          </w:tcPr>
          <w:p w:rsidR="005D2473" w:rsidRDefault="00FA0184">
            <w:pPr>
              <w:pStyle w:val="normal"/>
              <w:ind w:right="-147"/>
              <w:rPr>
                <w:b/>
                <w:sz w:val="24"/>
                <w:szCs w:val="24"/>
              </w:rPr>
            </w:pPr>
            <w:r>
              <w:rPr>
                <w:b/>
                <w:sz w:val="24"/>
                <w:szCs w:val="24"/>
              </w:rPr>
              <w:t xml:space="preserve">Класс </w:t>
            </w:r>
          </w:p>
        </w:tc>
        <w:tc>
          <w:tcPr>
            <w:tcW w:w="1755" w:type="dxa"/>
            <w:tcBorders>
              <w:top w:val="single" w:sz="4" w:space="0" w:color="000000"/>
              <w:left w:val="single" w:sz="4" w:space="0" w:color="000000"/>
              <w:bottom w:val="single" w:sz="4" w:space="0" w:color="000000"/>
              <w:right w:val="single" w:sz="4" w:space="0" w:color="000000"/>
            </w:tcBorders>
            <w:shd w:val="clear" w:color="auto" w:fill="4F81BD"/>
          </w:tcPr>
          <w:p w:rsidR="005D2473" w:rsidRDefault="00FA0184">
            <w:pPr>
              <w:pStyle w:val="normal"/>
              <w:rPr>
                <w:b/>
                <w:sz w:val="24"/>
                <w:szCs w:val="24"/>
              </w:rPr>
            </w:pPr>
            <w:r>
              <w:rPr>
                <w:b/>
                <w:sz w:val="24"/>
                <w:szCs w:val="24"/>
              </w:rPr>
              <w:t xml:space="preserve">Предмет </w:t>
            </w:r>
          </w:p>
        </w:tc>
        <w:tc>
          <w:tcPr>
            <w:tcW w:w="1086" w:type="dxa"/>
            <w:tcBorders>
              <w:top w:val="single" w:sz="4" w:space="0" w:color="000000"/>
              <w:left w:val="single" w:sz="4" w:space="0" w:color="000000"/>
              <w:bottom w:val="single" w:sz="4" w:space="0" w:color="000000"/>
              <w:right w:val="single" w:sz="4" w:space="0" w:color="000000"/>
            </w:tcBorders>
            <w:shd w:val="clear" w:color="auto" w:fill="4F81BD"/>
          </w:tcPr>
          <w:p w:rsidR="005D2473" w:rsidRDefault="00FA0184">
            <w:pPr>
              <w:pStyle w:val="normal"/>
              <w:rPr>
                <w:b/>
                <w:sz w:val="24"/>
                <w:szCs w:val="24"/>
              </w:rPr>
            </w:pPr>
            <w:r>
              <w:rPr>
                <w:b/>
                <w:sz w:val="24"/>
                <w:szCs w:val="24"/>
              </w:rPr>
              <w:t xml:space="preserve">Язык обучения </w:t>
            </w:r>
          </w:p>
        </w:tc>
        <w:tc>
          <w:tcPr>
            <w:tcW w:w="2173" w:type="dxa"/>
            <w:tcBorders>
              <w:top w:val="single" w:sz="4" w:space="0" w:color="000000"/>
              <w:left w:val="single" w:sz="4" w:space="0" w:color="000000"/>
              <w:bottom w:val="single" w:sz="4" w:space="0" w:color="000000"/>
              <w:right w:val="single" w:sz="4" w:space="0" w:color="000000"/>
            </w:tcBorders>
            <w:shd w:val="clear" w:color="auto" w:fill="4F81BD"/>
          </w:tcPr>
          <w:p w:rsidR="005D2473" w:rsidRDefault="00FA0184">
            <w:pPr>
              <w:pStyle w:val="normal"/>
              <w:rPr>
                <w:b/>
                <w:sz w:val="24"/>
                <w:szCs w:val="24"/>
              </w:rPr>
            </w:pPr>
            <w:r>
              <w:rPr>
                <w:b/>
                <w:sz w:val="24"/>
                <w:szCs w:val="24"/>
              </w:rPr>
              <w:t xml:space="preserve">Учитель </w:t>
            </w:r>
          </w:p>
        </w:tc>
        <w:tc>
          <w:tcPr>
            <w:tcW w:w="1765" w:type="dxa"/>
            <w:tcBorders>
              <w:top w:val="single" w:sz="4" w:space="0" w:color="000000"/>
              <w:left w:val="single" w:sz="4" w:space="0" w:color="000000"/>
              <w:bottom w:val="single" w:sz="4" w:space="0" w:color="000000"/>
              <w:right w:val="single" w:sz="4" w:space="0" w:color="000000"/>
            </w:tcBorders>
            <w:shd w:val="clear" w:color="auto" w:fill="4F81BD"/>
          </w:tcPr>
          <w:p w:rsidR="005D2473" w:rsidRDefault="00FA0184">
            <w:pPr>
              <w:pStyle w:val="normal"/>
              <w:rPr>
                <w:b/>
                <w:sz w:val="24"/>
                <w:szCs w:val="24"/>
              </w:rPr>
            </w:pPr>
            <w:r>
              <w:rPr>
                <w:b/>
                <w:sz w:val="24"/>
                <w:szCs w:val="24"/>
              </w:rPr>
              <w:t>Результатив</w:t>
            </w:r>
          </w:p>
          <w:p w:rsidR="005D2473" w:rsidRDefault="00FA0184">
            <w:pPr>
              <w:pStyle w:val="normal"/>
              <w:rPr>
                <w:b/>
                <w:sz w:val="24"/>
                <w:szCs w:val="24"/>
              </w:rPr>
            </w:pPr>
            <w:r>
              <w:rPr>
                <w:b/>
                <w:sz w:val="24"/>
                <w:szCs w:val="24"/>
              </w:rPr>
              <w:t xml:space="preserve">ность </w:t>
            </w:r>
          </w:p>
        </w:tc>
      </w:tr>
      <w:tr w:rsidR="005D2473">
        <w:trPr>
          <w:trHeight w:val="270"/>
        </w:trPr>
        <w:tc>
          <w:tcPr>
            <w:tcW w:w="407" w:type="dxa"/>
            <w:tcBorders>
              <w:top w:val="single" w:sz="4" w:space="0" w:color="000000"/>
              <w:left w:val="single" w:sz="4" w:space="0" w:color="000000"/>
              <w:bottom w:val="single" w:sz="4" w:space="0" w:color="000000"/>
              <w:right w:val="single" w:sz="4" w:space="0" w:color="000000"/>
            </w:tcBorders>
            <w:shd w:val="clear" w:color="auto" w:fill="C0504D"/>
          </w:tcPr>
          <w:p w:rsidR="005D2473" w:rsidRDefault="00FA0184">
            <w:pPr>
              <w:pStyle w:val="normal"/>
              <w:ind w:right="-199"/>
              <w:rPr>
                <w:sz w:val="24"/>
                <w:szCs w:val="24"/>
              </w:rPr>
            </w:pPr>
            <w:r>
              <w:rPr>
                <w:sz w:val="24"/>
                <w:szCs w:val="24"/>
              </w:rPr>
              <w:t>1</w:t>
            </w:r>
          </w:p>
        </w:tc>
        <w:tc>
          <w:tcPr>
            <w:tcW w:w="2145" w:type="dxa"/>
            <w:tcBorders>
              <w:top w:val="single" w:sz="4" w:space="0" w:color="000000"/>
              <w:left w:val="single" w:sz="4" w:space="0" w:color="000000"/>
              <w:bottom w:val="single" w:sz="4" w:space="0" w:color="000000"/>
              <w:right w:val="single" w:sz="4" w:space="0" w:color="000000"/>
            </w:tcBorders>
            <w:shd w:val="clear" w:color="auto" w:fill="C0504D"/>
            <w:vAlign w:val="bottom"/>
          </w:tcPr>
          <w:p w:rsidR="005D2473" w:rsidRDefault="00FA0184">
            <w:pPr>
              <w:pStyle w:val="normal"/>
              <w:rPr>
                <w:sz w:val="24"/>
                <w:szCs w:val="24"/>
              </w:rPr>
            </w:pPr>
            <w:r>
              <w:rPr>
                <w:color w:val="000000"/>
                <w:sz w:val="24"/>
                <w:szCs w:val="24"/>
              </w:rPr>
              <w:t>Басжанова Акмерей</w:t>
            </w:r>
          </w:p>
        </w:tc>
        <w:tc>
          <w:tcPr>
            <w:tcW w:w="851" w:type="dxa"/>
            <w:tcBorders>
              <w:top w:val="single" w:sz="4" w:space="0" w:color="000000"/>
              <w:left w:val="single" w:sz="4" w:space="0" w:color="000000"/>
              <w:bottom w:val="single" w:sz="4" w:space="0" w:color="000000"/>
              <w:right w:val="single" w:sz="4" w:space="0" w:color="000000"/>
            </w:tcBorders>
            <w:shd w:val="clear" w:color="auto" w:fill="C0504D"/>
            <w:vAlign w:val="center"/>
          </w:tcPr>
          <w:p w:rsidR="005D2473" w:rsidRDefault="00FA0184">
            <w:pPr>
              <w:pStyle w:val="normal"/>
              <w:ind w:right="-147"/>
              <w:rPr>
                <w:sz w:val="24"/>
                <w:szCs w:val="24"/>
              </w:rPr>
            </w:pPr>
            <w:r>
              <w:rPr>
                <w:sz w:val="24"/>
                <w:szCs w:val="24"/>
              </w:rPr>
              <w:t>10а</w:t>
            </w:r>
          </w:p>
        </w:tc>
        <w:tc>
          <w:tcPr>
            <w:tcW w:w="1755" w:type="dxa"/>
            <w:tcBorders>
              <w:top w:val="single" w:sz="4" w:space="0" w:color="000000"/>
              <w:left w:val="single" w:sz="4" w:space="0" w:color="000000"/>
              <w:bottom w:val="single" w:sz="4" w:space="0" w:color="000000"/>
              <w:right w:val="single" w:sz="4" w:space="0" w:color="000000"/>
            </w:tcBorders>
            <w:shd w:val="clear" w:color="auto" w:fill="C0504D"/>
            <w:vAlign w:val="bottom"/>
          </w:tcPr>
          <w:p w:rsidR="005D2473" w:rsidRDefault="00FA0184">
            <w:pPr>
              <w:pStyle w:val="normal"/>
              <w:rPr>
                <w:sz w:val="24"/>
                <w:szCs w:val="24"/>
              </w:rPr>
            </w:pPr>
            <w:r>
              <w:rPr>
                <w:sz w:val="24"/>
                <w:szCs w:val="24"/>
              </w:rPr>
              <w:t>Математика</w:t>
            </w:r>
          </w:p>
        </w:tc>
        <w:tc>
          <w:tcPr>
            <w:tcW w:w="1086" w:type="dxa"/>
            <w:tcBorders>
              <w:top w:val="nil"/>
              <w:left w:val="single" w:sz="4" w:space="0" w:color="000000"/>
              <w:bottom w:val="single" w:sz="4" w:space="0" w:color="000000"/>
              <w:right w:val="single" w:sz="4" w:space="0" w:color="000000"/>
            </w:tcBorders>
            <w:shd w:val="clear" w:color="auto" w:fill="C0504D"/>
            <w:vAlign w:val="center"/>
          </w:tcPr>
          <w:p w:rsidR="005D2473" w:rsidRDefault="00FA0184">
            <w:pPr>
              <w:pStyle w:val="normal"/>
              <w:rPr>
                <w:sz w:val="24"/>
                <w:szCs w:val="24"/>
              </w:rPr>
            </w:pPr>
            <w:r>
              <w:rPr>
                <w:sz w:val="24"/>
                <w:szCs w:val="24"/>
              </w:rPr>
              <w:t>Қазақша</w:t>
            </w:r>
          </w:p>
        </w:tc>
        <w:tc>
          <w:tcPr>
            <w:tcW w:w="2173" w:type="dxa"/>
            <w:tcBorders>
              <w:top w:val="nil"/>
              <w:left w:val="single" w:sz="4" w:space="0" w:color="000000"/>
              <w:bottom w:val="single" w:sz="4" w:space="0" w:color="000000"/>
              <w:right w:val="single" w:sz="4" w:space="0" w:color="000000"/>
            </w:tcBorders>
            <w:shd w:val="clear" w:color="auto" w:fill="C0504D"/>
            <w:vAlign w:val="center"/>
          </w:tcPr>
          <w:p w:rsidR="005D2473" w:rsidRDefault="00FA0184">
            <w:pPr>
              <w:pStyle w:val="normal"/>
              <w:rPr>
                <w:sz w:val="24"/>
                <w:szCs w:val="24"/>
              </w:rPr>
            </w:pPr>
            <w:r>
              <w:rPr>
                <w:color w:val="000000"/>
                <w:sz w:val="24"/>
                <w:szCs w:val="24"/>
              </w:rPr>
              <w:t>Абуова М.К.</w:t>
            </w:r>
          </w:p>
        </w:tc>
        <w:tc>
          <w:tcPr>
            <w:tcW w:w="1765" w:type="dxa"/>
            <w:tcBorders>
              <w:top w:val="single" w:sz="4" w:space="0" w:color="000000"/>
              <w:left w:val="single" w:sz="4" w:space="0" w:color="000000"/>
              <w:bottom w:val="single" w:sz="4" w:space="0" w:color="000000"/>
              <w:right w:val="single" w:sz="4" w:space="0" w:color="000000"/>
            </w:tcBorders>
            <w:shd w:val="clear" w:color="auto" w:fill="C0504D"/>
          </w:tcPr>
          <w:p w:rsidR="005D2473" w:rsidRDefault="00FA0184">
            <w:pPr>
              <w:pStyle w:val="normal"/>
              <w:rPr>
                <w:sz w:val="24"/>
                <w:szCs w:val="24"/>
              </w:rPr>
            </w:pPr>
            <w:r>
              <w:rPr>
                <w:sz w:val="24"/>
                <w:szCs w:val="24"/>
              </w:rPr>
              <w:t>-</w:t>
            </w:r>
          </w:p>
        </w:tc>
      </w:tr>
      <w:tr w:rsidR="005D2473">
        <w:trPr>
          <w:trHeight w:val="270"/>
        </w:trPr>
        <w:tc>
          <w:tcPr>
            <w:tcW w:w="407" w:type="dxa"/>
            <w:tcBorders>
              <w:top w:val="single" w:sz="4" w:space="0" w:color="000000"/>
              <w:left w:val="single" w:sz="4" w:space="0" w:color="000000"/>
              <w:bottom w:val="single" w:sz="4" w:space="0" w:color="000000"/>
              <w:right w:val="single" w:sz="4" w:space="0" w:color="000000"/>
            </w:tcBorders>
            <w:shd w:val="clear" w:color="auto" w:fill="C0504D"/>
          </w:tcPr>
          <w:p w:rsidR="005D2473" w:rsidRDefault="00FA0184">
            <w:pPr>
              <w:pStyle w:val="normal"/>
              <w:ind w:right="-199"/>
              <w:rPr>
                <w:sz w:val="24"/>
                <w:szCs w:val="24"/>
              </w:rPr>
            </w:pPr>
            <w:r>
              <w:rPr>
                <w:sz w:val="24"/>
                <w:szCs w:val="24"/>
              </w:rPr>
              <w:t>2</w:t>
            </w:r>
          </w:p>
        </w:tc>
        <w:tc>
          <w:tcPr>
            <w:tcW w:w="2145" w:type="dxa"/>
            <w:tcBorders>
              <w:top w:val="nil"/>
              <w:left w:val="single" w:sz="4" w:space="0" w:color="000000"/>
              <w:bottom w:val="single" w:sz="4" w:space="0" w:color="000000"/>
              <w:right w:val="single" w:sz="4" w:space="0" w:color="000000"/>
            </w:tcBorders>
            <w:shd w:val="clear" w:color="auto" w:fill="C0504D"/>
            <w:vAlign w:val="center"/>
          </w:tcPr>
          <w:p w:rsidR="005D2473" w:rsidRDefault="00FA0184">
            <w:pPr>
              <w:pStyle w:val="normal"/>
              <w:rPr>
                <w:sz w:val="24"/>
                <w:szCs w:val="24"/>
              </w:rPr>
            </w:pPr>
            <w:r>
              <w:rPr>
                <w:color w:val="000000"/>
                <w:sz w:val="24"/>
                <w:szCs w:val="24"/>
              </w:rPr>
              <w:t>Саликов Айқын</w:t>
            </w:r>
          </w:p>
        </w:tc>
        <w:tc>
          <w:tcPr>
            <w:tcW w:w="851" w:type="dxa"/>
            <w:tcBorders>
              <w:top w:val="nil"/>
              <w:left w:val="single" w:sz="4" w:space="0" w:color="000000"/>
              <w:bottom w:val="single" w:sz="4" w:space="0" w:color="000000"/>
              <w:right w:val="single" w:sz="4" w:space="0" w:color="000000"/>
            </w:tcBorders>
            <w:shd w:val="clear" w:color="auto" w:fill="C0504D"/>
            <w:vAlign w:val="center"/>
          </w:tcPr>
          <w:p w:rsidR="005D2473" w:rsidRDefault="00FA0184">
            <w:pPr>
              <w:pStyle w:val="normal"/>
              <w:ind w:right="-147"/>
              <w:rPr>
                <w:sz w:val="24"/>
                <w:szCs w:val="24"/>
              </w:rPr>
            </w:pPr>
            <w:r>
              <w:rPr>
                <w:color w:val="000000"/>
                <w:sz w:val="24"/>
                <w:szCs w:val="24"/>
              </w:rPr>
              <w:t>11a</w:t>
            </w:r>
          </w:p>
        </w:tc>
        <w:tc>
          <w:tcPr>
            <w:tcW w:w="1755" w:type="dxa"/>
            <w:tcBorders>
              <w:top w:val="nil"/>
              <w:left w:val="single" w:sz="4" w:space="0" w:color="000000"/>
              <w:bottom w:val="single" w:sz="4" w:space="0" w:color="000000"/>
              <w:right w:val="single" w:sz="4" w:space="0" w:color="000000"/>
            </w:tcBorders>
            <w:shd w:val="clear" w:color="auto" w:fill="C0504D"/>
            <w:vAlign w:val="center"/>
          </w:tcPr>
          <w:p w:rsidR="005D2473" w:rsidRDefault="00FA0184">
            <w:pPr>
              <w:pStyle w:val="normal"/>
              <w:rPr>
                <w:sz w:val="24"/>
                <w:szCs w:val="24"/>
              </w:rPr>
            </w:pPr>
            <w:r>
              <w:rPr>
                <w:color w:val="000000"/>
                <w:sz w:val="24"/>
                <w:szCs w:val="24"/>
              </w:rPr>
              <w:t>математика</w:t>
            </w:r>
          </w:p>
        </w:tc>
        <w:tc>
          <w:tcPr>
            <w:tcW w:w="1086" w:type="dxa"/>
            <w:tcBorders>
              <w:top w:val="nil"/>
              <w:left w:val="single" w:sz="4" w:space="0" w:color="000000"/>
              <w:bottom w:val="single" w:sz="4" w:space="0" w:color="000000"/>
              <w:right w:val="single" w:sz="4" w:space="0" w:color="000000"/>
            </w:tcBorders>
            <w:shd w:val="clear" w:color="auto" w:fill="C0504D"/>
            <w:vAlign w:val="center"/>
          </w:tcPr>
          <w:p w:rsidR="005D2473" w:rsidRDefault="00FA0184">
            <w:pPr>
              <w:pStyle w:val="normal"/>
              <w:rPr>
                <w:sz w:val="24"/>
                <w:szCs w:val="24"/>
              </w:rPr>
            </w:pPr>
            <w:r>
              <w:rPr>
                <w:sz w:val="24"/>
                <w:szCs w:val="24"/>
              </w:rPr>
              <w:t>Қазақша</w:t>
            </w:r>
          </w:p>
        </w:tc>
        <w:tc>
          <w:tcPr>
            <w:tcW w:w="2173" w:type="dxa"/>
            <w:tcBorders>
              <w:top w:val="nil"/>
              <w:left w:val="single" w:sz="4" w:space="0" w:color="000000"/>
              <w:bottom w:val="single" w:sz="4" w:space="0" w:color="000000"/>
              <w:right w:val="single" w:sz="4" w:space="0" w:color="000000"/>
            </w:tcBorders>
            <w:shd w:val="clear" w:color="auto" w:fill="C0504D"/>
            <w:vAlign w:val="center"/>
          </w:tcPr>
          <w:p w:rsidR="005D2473" w:rsidRDefault="00FA0184">
            <w:pPr>
              <w:pStyle w:val="normal"/>
              <w:rPr>
                <w:sz w:val="24"/>
                <w:szCs w:val="24"/>
              </w:rPr>
            </w:pPr>
            <w:r>
              <w:rPr>
                <w:sz w:val="24"/>
                <w:szCs w:val="24"/>
              </w:rPr>
              <w:t>Абдрахманова А.A</w:t>
            </w:r>
          </w:p>
        </w:tc>
        <w:tc>
          <w:tcPr>
            <w:tcW w:w="1765" w:type="dxa"/>
            <w:tcBorders>
              <w:top w:val="single" w:sz="4" w:space="0" w:color="000000"/>
              <w:left w:val="single" w:sz="4" w:space="0" w:color="000000"/>
              <w:bottom w:val="single" w:sz="4" w:space="0" w:color="000000"/>
              <w:right w:val="single" w:sz="4" w:space="0" w:color="000000"/>
            </w:tcBorders>
            <w:shd w:val="clear" w:color="auto" w:fill="C0504D"/>
          </w:tcPr>
          <w:p w:rsidR="005D2473" w:rsidRDefault="00FA0184">
            <w:pPr>
              <w:pStyle w:val="normal"/>
              <w:rPr>
                <w:sz w:val="24"/>
                <w:szCs w:val="24"/>
              </w:rPr>
            </w:pPr>
            <w:r>
              <w:rPr>
                <w:sz w:val="24"/>
                <w:szCs w:val="24"/>
              </w:rPr>
              <w:t xml:space="preserve">3 </w:t>
            </w:r>
          </w:p>
        </w:tc>
      </w:tr>
      <w:tr w:rsidR="005D2473">
        <w:trPr>
          <w:trHeight w:val="270"/>
        </w:trPr>
        <w:tc>
          <w:tcPr>
            <w:tcW w:w="407" w:type="dxa"/>
            <w:tcBorders>
              <w:top w:val="single" w:sz="4" w:space="0" w:color="000000"/>
              <w:left w:val="single" w:sz="4" w:space="0" w:color="000000"/>
              <w:bottom w:val="single" w:sz="4" w:space="0" w:color="000000"/>
              <w:right w:val="single" w:sz="4" w:space="0" w:color="000000"/>
            </w:tcBorders>
            <w:shd w:val="clear" w:color="auto" w:fill="C0504D"/>
          </w:tcPr>
          <w:p w:rsidR="005D2473" w:rsidRDefault="00FA0184">
            <w:pPr>
              <w:pStyle w:val="normal"/>
              <w:ind w:right="-199"/>
              <w:rPr>
                <w:sz w:val="24"/>
                <w:szCs w:val="24"/>
              </w:rPr>
            </w:pPr>
            <w:r>
              <w:rPr>
                <w:sz w:val="24"/>
                <w:szCs w:val="24"/>
              </w:rPr>
              <w:t>3</w:t>
            </w:r>
          </w:p>
        </w:tc>
        <w:tc>
          <w:tcPr>
            <w:tcW w:w="2145" w:type="dxa"/>
            <w:tcBorders>
              <w:top w:val="nil"/>
              <w:left w:val="single" w:sz="4" w:space="0" w:color="000000"/>
              <w:bottom w:val="single" w:sz="4" w:space="0" w:color="000000"/>
              <w:right w:val="single" w:sz="4" w:space="0" w:color="000000"/>
            </w:tcBorders>
            <w:shd w:val="clear" w:color="auto" w:fill="C0504D"/>
            <w:vAlign w:val="bottom"/>
          </w:tcPr>
          <w:p w:rsidR="005D2473" w:rsidRDefault="00FA0184">
            <w:pPr>
              <w:pStyle w:val="normal"/>
              <w:rPr>
                <w:sz w:val="24"/>
                <w:szCs w:val="24"/>
              </w:rPr>
            </w:pPr>
            <w:r>
              <w:rPr>
                <w:color w:val="000000"/>
                <w:sz w:val="24"/>
                <w:szCs w:val="24"/>
              </w:rPr>
              <w:t>Қасым Алдияр</w:t>
            </w:r>
          </w:p>
        </w:tc>
        <w:tc>
          <w:tcPr>
            <w:tcW w:w="851" w:type="dxa"/>
            <w:tcBorders>
              <w:top w:val="nil"/>
              <w:left w:val="single" w:sz="4" w:space="0" w:color="000000"/>
              <w:bottom w:val="single" w:sz="4" w:space="0" w:color="000000"/>
              <w:right w:val="single" w:sz="4" w:space="0" w:color="000000"/>
            </w:tcBorders>
            <w:shd w:val="clear" w:color="auto" w:fill="C0504D"/>
            <w:vAlign w:val="center"/>
          </w:tcPr>
          <w:p w:rsidR="005D2473" w:rsidRDefault="00FA0184">
            <w:pPr>
              <w:pStyle w:val="normal"/>
              <w:ind w:right="-147"/>
              <w:rPr>
                <w:sz w:val="24"/>
                <w:szCs w:val="24"/>
              </w:rPr>
            </w:pPr>
            <w:r>
              <w:rPr>
                <w:color w:val="000000"/>
                <w:sz w:val="24"/>
                <w:szCs w:val="24"/>
              </w:rPr>
              <w:t>11а</w:t>
            </w:r>
          </w:p>
        </w:tc>
        <w:tc>
          <w:tcPr>
            <w:tcW w:w="1755" w:type="dxa"/>
            <w:tcBorders>
              <w:top w:val="nil"/>
              <w:left w:val="single" w:sz="4" w:space="0" w:color="000000"/>
              <w:bottom w:val="single" w:sz="4" w:space="0" w:color="000000"/>
              <w:right w:val="single" w:sz="4" w:space="0" w:color="000000"/>
            </w:tcBorders>
            <w:shd w:val="clear" w:color="auto" w:fill="C0504D"/>
            <w:vAlign w:val="center"/>
          </w:tcPr>
          <w:p w:rsidR="005D2473" w:rsidRDefault="00FA0184">
            <w:pPr>
              <w:pStyle w:val="normal"/>
              <w:rPr>
                <w:sz w:val="24"/>
                <w:szCs w:val="24"/>
              </w:rPr>
            </w:pPr>
            <w:r>
              <w:rPr>
                <w:color w:val="000000"/>
                <w:sz w:val="24"/>
                <w:szCs w:val="24"/>
              </w:rPr>
              <w:t>математика</w:t>
            </w:r>
          </w:p>
        </w:tc>
        <w:tc>
          <w:tcPr>
            <w:tcW w:w="1086" w:type="dxa"/>
            <w:tcBorders>
              <w:top w:val="nil"/>
              <w:left w:val="single" w:sz="4" w:space="0" w:color="000000"/>
              <w:bottom w:val="single" w:sz="4" w:space="0" w:color="000000"/>
              <w:right w:val="single" w:sz="4" w:space="0" w:color="000000"/>
            </w:tcBorders>
            <w:shd w:val="clear" w:color="auto" w:fill="C0504D"/>
            <w:vAlign w:val="center"/>
          </w:tcPr>
          <w:p w:rsidR="005D2473" w:rsidRDefault="00FA0184">
            <w:pPr>
              <w:pStyle w:val="normal"/>
              <w:rPr>
                <w:sz w:val="24"/>
                <w:szCs w:val="24"/>
              </w:rPr>
            </w:pPr>
            <w:r>
              <w:rPr>
                <w:sz w:val="24"/>
                <w:szCs w:val="24"/>
              </w:rPr>
              <w:t>Қазақша</w:t>
            </w:r>
          </w:p>
        </w:tc>
        <w:tc>
          <w:tcPr>
            <w:tcW w:w="2173" w:type="dxa"/>
            <w:tcBorders>
              <w:top w:val="nil"/>
              <w:left w:val="single" w:sz="4" w:space="0" w:color="000000"/>
              <w:bottom w:val="single" w:sz="4" w:space="0" w:color="000000"/>
              <w:right w:val="single" w:sz="4" w:space="0" w:color="000000"/>
            </w:tcBorders>
            <w:shd w:val="clear" w:color="auto" w:fill="C0504D"/>
            <w:vAlign w:val="center"/>
          </w:tcPr>
          <w:p w:rsidR="005D2473" w:rsidRDefault="00FA0184">
            <w:pPr>
              <w:pStyle w:val="normal"/>
              <w:rPr>
                <w:sz w:val="24"/>
                <w:szCs w:val="24"/>
              </w:rPr>
            </w:pPr>
            <w:r>
              <w:rPr>
                <w:sz w:val="24"/>
                <w:szCs w:val="24"/>
              </w:rPr>
              <w:t>Абдрахманова А.A</w:t>
            </w:r>
          </w:p>
        </w:tc>
        <w:tc>
          <w:tcPr>
            <w:tcW w:w="1765" w:type="dxa"/>
            <w:tcBorders>
              <w:top w:val="single" w:sz="4" w:space="0" w:color="000000"/>
              <w:left w:val="single" w:sz="4" w:space="0" w:color="000000"/>
              <w:bottom w:val="single" w:sz="4" w:space="0" w:color="000000"/>
              <w:right w:val="single" w:sz="4" w:space="0" w:color="000000"/>
            </w:tcBorders>
            <w:shd w:val="clear" w:color="auto" w:fill="C0504D"/>
          </w:tcPr>
          <w:p w:rsidR="005D2473" w:rsidRDefault="00FA0184">
            <w:pPr>
              <w:pStyle w:val="normal"/>
              <w:rPr>
                <w:sz w:val="24"/>
                <w:szCs w:val="24"/>
              </w:rPr>
            </w:pPr>
            <w:r>
              <w:rPr>
                <w:sz w:val="24"/>
                <w:szCs w:val="24"/>
              </w:rPr>
              <w:t xml:space="preserve">2 </w:t>
            </w:r>
          </w:p>
        </w:tc>
      </w:tr>
    </w:tbl>
    <w:p w:rsidR="005D2473" w:rsidRDefault="005D2473">
      <w:pPr>
        <w:pStyle w:val="normal"/>
      </w:pPr>
    </w:p>
    <w:p w:rsidR="005D2473" w:rsidRDefault="00FA0184">
      <w:pPr>
        <w:pStyle w:val="normal"/>
        <w:jc w:val="center"/>
        <w:rPr>
          <w:b/>
        </w:rPr>
      </w:pPr>
      <w:r>
        <w:rPr>
          <w:b/>
        </w:rPr>
        <w:t>Информация по результативности обучающихся в республиканской олимпиаде  «Акбота» по гуманитарным предметам</w:t>
      </w:r>
    </w:p>
    <w:tbl>
      <w:tblPr>
        <w:tblStyle w:val="afffe"/>
        <w:tblW w:w="10182" w:type="dxa"/>
        <w:tblInd w:w="-289" w:type="dxa"/>
        <w:tblLayout w:type="fixed"/>
        <w:tblLook w:val="0400"/>
      </w:tblPr>
      <w:tblGrid>
        <w:gridCol w:w="407"/>
        <w:gridCol w:w="2145"/>
        <w:gridCol w:w="851"/>
        <w:gridCol w:w="1755"/>
        <w:gridCol w:w="1086"/>
        <w:gridCol w:w="2173"/>
        <w:gridCol w:w="1765"/>
      </w:tblGrid>
      <w:tr w:rsidR="005D2473">
        <w:trPr>
          <w:trHeight w:val="827"/>
        </w:trPr>
        <w:tc>
          <w:tcPr>
            <w:tcW w:w="407" w:type="dxa"/>
            <w:tcBorders>
              <w:top w:val="single" w:sz="4" w:space="0" w:color="000000"/>
              <w:left w:val="single" w:sz="4" w:space="0" w:color="000000"/>
              <w:bottom w:val="single" w:sz="4" w:space="0" w:color="000000"/>
              <w:right w:val="single" w:sz="4" w:space="0" w:color="000000"/>
            </w:tcBorders>
            <w:shd w:val="clear" w:color="auto" w:fill="auto"/>
          </w:tcPr>
          <w:p w:rsidR="005D2473" w:rsidRDefault="00FA0184">
            <w:pPr>
              <w:pStyle w:val="normal"/>
              <w:ind w:right="-199"/>
              <w:rPr>
                <w:b/>
                <w:sz w:val="24"/>
                <w:szCs w:val="24"/>
              </w:rPr>
            </w:pPr>
            <w:r>
              <w:rPr>
                <w:b/>
                <w:sz w:val="24"/>
                <w:szCs w:val="24"/>
              </w:rPr>
              <w:t>№</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5D2473" w:rsidRDefault="00FA0184">
            <w:pPr>
              <w:pStyle w:val="normal"/>
              <w:rPr>
                <w:b/>
                <w:sz w:val="24"/>
                <w:szCs w:val="24"/>
              </w:rPr>
            </w:pPr>
            <w:r>
              <w:rPr>
                <w:b/>
                <w:sz w:val="24"/>
                <w:szCs w:val="24"/>
              </w:rPr>
              <w:t>ФИ участника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D2473" w:rsidRDefault="00FA0184">
            <w:pPr>
              <w:pStyle w:val="normal"/>
              <w:ind w:right="-147"/>
              <w:rPr>
                <w:b/>
                <w:sz w:val="24"/>
                <w:szCs w:val="24"/>
              </w:rPr>
            </w:pPr>
            <w:r>
              <w:rPr>
                <w:b/>
                <w:sz w:val="24"/>
                <w:szCs w:val="24"/>
              </w:rPr>
              <w:t xml:space="preserve">Класс </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rsidR="005D2473" w:rsidRDefault="00FA0184">
            <w:pPr>
              <w:pStyle w:val="normal"/>
              <w:rPr>
                <w:b/>
                <w:sz w:val="24"/>
                <w:szCs w:val="24"/>
              </w:rPr>
            </w:pPr>
            <w:r>
              <w:rPr>
                <w:b/>
                <w:sz w:val="24"/>
                <w:szCs w:val="24"/>
              </w:rPr>
              <w:t xml:space="preserve">Предмет </w:t>
            </w:r>
          </w:p>
        </w:tc>
        <w:tc>
          <w:tcPr>
            <w:tcW w:w="1086" w:type="dxa"/>
            <w:tcBorders>
              <w:top w:val="single" w:sz="4" w:space="0" w:color="000000"/>
              <w:left w:val="single" w:sz="4" w:space="0" w:color="000000"/>
              <w:bottom w:val="single" w:sz="4" w:space="0" w:color="000000"/>
              <w:right w:val="single" w:sz="4" w:space="0" w:color="000000"/>
            </w:tcBorders>
            <w:shd w:val="clear" w:color="auto" w:fill="auto"/>
          </w:tcPr>
          <w:p w:rsidR="005D2473" w:rsidRDefault="00FA0184">
            <w:pPr>
              <w:pStyle w:val="normal"/>
              <w:rPr>
                <w:b/>
                <w:sz w:val="24"/>
                <w:szCs w:val="24"/>
              </w:rPr>
            </w:pPr>
            <w:r>
              <w:rPr>
                <w:b/>
                <w:sz w:val="24"/>
                <w:szCs w:val="24"/>
              </w:rPr>
              <w:t xml:space="preserve">Язык обучения </w:t>
            </w:r>
          </w:p>
        </w:tc>
        <w:tc>
          <w:tcPr>
            <w:tcW w:w="2173" w:type="dxa"/>
            <w:tcBorders>
              <w:top w:val="single" w:sz="4" w:space="0" w:color="000000"/>
              <w:left w:val="single" w:sz="4" w:space="0" w:color="000000"/>
              <w:bottom w:val="single" w:sz="4" w:space="0" w:color="000000"/>
              <w:right w:val="single" w:sz="4" w:space="0" w:color="000000"/>
            </w:tcBorders>
            <w:shd w:val="clear" w:color="auto" w:fill="auto"/>
          </w:tcPr>
          <w:p w:rsidR="005D2473" w:rsidRDefault="00FA0184">
            <w:pPr>
              <w:pStyle w:val="normal"/>
              <w:rPr>
                <w:b/>
                <w:sz w:val="24"/>
                <w:szCs w:val="24"/>
              </w:rPr>
            </w:pPr>
            <w:r>
              <w:rPr>
                <w:b/>
                <w:sz w:val="24"/>
                <w:szCs w:val="24"/>
              </w:rPr>
              <w:t xml:space="preserve">Учитель </w:t>
            </w:r>
          </w:p>
        </w:tc>
        <w:tc>
          <w:tcPr>
            <w:tcW w:w="1765" w:type="dxa"/>
            <w:tcBorders>
              <w:top w:val="single" w:sz="4" w:space="0" w:color="000000"/>
              <w:left w:val="single" w:sz="4" w:space="0" w:color="000000"/>
              <w:bottom w:val="single" w:sz="4" w:space="0" w:color="000000"/>
              <w:right w:val="single" w:sz="4" w:space="0" w:color="000000"/>
            </w:tcBorders>
            <w:shd w:val="clear" w:color="auto" w:fill="auto"/>
          </w:tcPr>
          <w:p w:rsidR="005D2473" w:rsidRDefault="00FA0184">
            <w:pPr>
              <w:pStyle w:val="normal"/>
              <w:rPr>
                <w:b/>
                <w:sz w:val="24"/>
                <w:szCs w:val="24"/>
              </w:rPr>
            </w:pPr>
            <w:r>
              <w:rPr>
                <w:b/>
                <w:sz w:val="24"/>
                <w:szCs w:val="24"/>
              </w:rPr>
              <w:t>Результатив</w:t>
            </w:r>
          </w:p>
          <w:p w:rsidR="005D2473" w:rsidRDefault="00FA0184">
            <w:pPr>
              <w:pStyle w:val="normal"/>
              <w:rPr>
                <w:b/>
                <w:sz w:val="24"/>
                <w:szCs w:val="24"/>
              </w:rPr>
            </w:pPr>
            <w:r>
              <w:rPr>
                <w:b/>
                <w:sz w:val="24"/>
                <w:szCs w:val="24"/>
              </w:rPr>
              <w:t xml:space="preserve">ность </w:t>
            </w:r>
          </w:p>
        </w:tc>
      </w:tr>
      <w:tr w:rsidR="005D2473">
        <w:trPr>
          <w:trHeight w:val="1110"/>
        </w:trPr>
        <w:tc>
          <w:tcPr>
            <w:tcW w:w="407" w:type="dxa"/>
            <w:tcBorders>
              <w:top w:val="single" w:sz="4" w:space="0" w:color="000000"/>
              <w:left w:val="single" w:sz="4" w:space="0" w:color="000000"/>
              <w:bottom w:val="single" w:sz="4" w:space="0" w:color="000000"/>
              <w:right w:val="single" w:sz="4" w:space="0" w:color="000000"/>
            </w:tcBorders>
            <w:shd w:val="clear" w:color="auto" w:fill="auto"/>
          </w:tcPr>
          <w:p w:rsidR="005D2473" w:rsidRDefault="005D2473">
            <w:pPr>
              <w:pStyle w:val="normal"/>
              <w:ind w:right="-199"/>
              <w:rPr>
                <w:sz w:val="24"/>
                <w:szCs w:val="24"/>
              </w:rPr>
            </w:pPr>
          </w:p>
          <w:p w:rsidR="005D2473" w:rsidRDefault="005D2473">
            <w:pPr>
              <w:pStyle w:val="normal"/>
              <w:ind w:right="-199"/>
              <w:rPr>
                <w:sz w:val="24"/>
                <w:szCs w:val="24"/>
              </w:rPr>
            </w:pPr>
          </w:p>
          <w:p w:rsidR="005D2473" w:rsidRDefault="00FA0184">
            <w:pPr>
              <w:pStyle w:val="normal"/>
              <w:ind w:right="-199"/>
              <w:rPr>
                <w:sz w:val="24"/>
                <w:szCs w:val="24"/>
              </w:rPr>
            </w:pPr>
            <w:r>
              <w:rPr>
                <w:sz w:val="24"/>
                <w:szCs w:val="24"/>
              </w:rPr>
              <w:t>1</w:t>
            </w: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D2473" w:rsidRDefault="00FA0184">
            <w:pPr>
              <w:pStyle w:val="normal"/>
              <w:rPr>
                <w:sz w:val="24"/>
                <w:szCs w:val="24"/>
              </w:rPr>
            </w:pPr>
            <w:r>
              <w:rPr>
                <w:sz w:val="24"/>
                <w:szCs w:val="24"/>
              </w:rPr>
              <w:t>Амангелді Айя</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ind w:right="-147"/>
              <w:rPr>
                <w:sz w:val="24"/>
                <w:szCs w:val="24"/>
              </w:rPr>
            </w:pPr>
            <w:r>
              <w:rPr>
                <w:sz w:val="24"/>
                <w:szCs w:val="24"/>
              </w:rPr>
              <w:t>9б</w:t>
            </w:r>
          </w:p>
        </w:tc>
        <w:tc>
          <w:tcPr>
            <w:tcW w:w="175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D2473" w:rsidRDefault="00FA0184">
            <w:pPr>
              <w:pStyle w:val="normal"/>
              <w:rPr>
                <w:sz w:val="24"/>
                <w:szCs w:val="24"/>
              </w:rPr>
            </w:pPr>
            <w:r>
              <w:rPr>
                <w:sz w:val="24"/>
                <w:szCs w:val="24"/>
              </w:rPr>
              <w:t>Предметы гуманитарного направления</w:t>
            </w:r>
          </w:p>
        </w:tc>
        <w:tc>
          <w:tcPr>
            <w:tcW w:w="1086" w:type="dxa"/>
            <w:tcBorders>
              <w:top w:val="nil"/>
              <w:left w:val="single" w:sz="4" w:space="0" w:color="000000"/>
              <w:bottom w:val="single" w:sz="4" w:space="0" w:color="000000"/>
              <w:right w:val="single" w:sz="4" w:space="0" w:color="000000"/>
            </w:tcBorders>
            <w:shd w:val="clear" w:color="auto" w:fill="auto"/>
            <w:vAlign w:val="center"/>
          </w:tcPr>
          <w:p w:rsidR="005D2473" w:rsidRDefault="00FA0184">
            <w:pPr>
              <w:pStyle w:val="normal"/>
              <w:rPr>
                <w:sz w:val="24"/>
                <w:szCs w:val="24"/>
              </w:rPr>
            </w:pPr>
            <w:r>
              <w:rPr>
                <w:sz w:val="24"/>
                <w:szCs w:val="24"/>
              </w:rPr>
              <w:t>Русский</w:t>
            </w:r>
          </w:p>
        </w:tc>
        <w:tc>
          <w:tcPr>
            <w:tcW w:w="2173" w:type="dxa"/>
            <w:tcBorders>
              <w:top w:val="nil"/>
              <w:left w:val="single" w:sz="4" w:space="0" w:color="000000"/>
              <w:bottom w:val="single" w:sz="4" w:space="0" w:color="000000"/>
              <w:right w:val="single" w:sz="4" w:space="0" w:color="000000"/>
            </w:tcBorders>
            <w:shd w:val="clear" w:color="auto" w:fill="auto"/>
            <w:vAlign w:val="center"/>
          </w:tcPr>
          <w:p w:rsidR="005D2473" w:rsidRDefault="00FA0184">
            <w:pPr>
              <w:pStyle w:val="normal"/>
              <w:rPr>
                <w:sz w:val="24"/>
                <w:szCs w:val="24"/>
              </w:rPr>
            </w:pPr>
            <w:r>
              <w:rPr>
                <w:sz w:val="24"/>
                <w:szCs w:val="24"/>
              </w:rPr>
              <w:t>Майданова Н.Б</w:t>
            </w:r>
            <w:r>
              <w:rPr>
                <w:sz w:val="24"/>
                <w:szCs w:val="24"/>
              </w:rPr>
              <w:br/>
              <w:t>Оразов А.Ш</w:t>
            </w:r>
            <w:r>
              <w:rPr>
                <w:sz w:val="24"/>
                <w:szCs w:val="24"/>
              </w:rPr>
              <w:br/>
              <w:t>Абилова Г.Е</w:t>
            </w:r>
            <w:r>
              <w:rPr>
                <w:sz w:val="24"/>
                <w:szCs w:val="24"/>
              </w:rPr>
              <w:br/>
              <w:t>Саликова Г.М</w:t>
            </w:r>
            <w:r>
              <w:rPr>
                <w:sz w:val="24"/>
                <w:szCs w:val="24"/>
              </w:rPr>
              <w:br/>
            </w:r>
            <w:r>
              <w:rPr>
                <w:sz w:val="24"/>
                <w:szCs w:val="24"/>
              </w:rPr>
              <w:br/>
            </w:r>
          </w:p>
        </w:tc>
        <w:tc>
          <w:tcPr>
            <w:tcW w:w="1765" w:type="dxa"/>
            <w:tcBorders>
              <w:top w:val="single" w:sz="4" w:space="0" w:color="000000"/>
              <w:left w:val="single" w:sz="4" w:space="0" w:color="000000"/>
              <w:bottom w:val="single" w:sz="4" w:space="0" w:color="000000"/>
              <w:right w:val="single" w:sz="4" w:space="0" w:color="000000"/>
            </w:tcBorders>
            <w:shd w:val="clear" w:color="auto" w:fill="auto"/>
          </w:tcPr>
          <w:p w:rsidR="005D2473" w:rsidRDefault="00FA0184">
            <w:pPr>
              <w:pStyle w:val="normal"/>
              <w:rPr>
                <w:sz w:val="24"/>
                <w:szCs w:val="24"/>
              </w:rPr>
            </w:pPr>
            <w:r>
              <w:rPr>
                <w:sz w:val="24"/>
                <w:szCs w:val="24"/>
              </w:rPr>
              <w:t>3 место</w:t>
            </w:r>
          </w:p>
        </w:tc>
      </w:tr>
      <w:tr w:rsidR="005D2473">
        <w:trPr>
          <w:trHeight w:val="270"/>
        </w:trPr>
        <w:tc>
          <w:tcPr>
            <w:tcW w:w="407" w:type="dxa"/>
            <w:tcBorders>
              <w:top w:val="single" w:sz="4" w:space="0" w:color="000000"/>
              <w:left w:val="single" w:sz="4" w:space="0" w:color="000000"/>
              <w:bottom w:val="single" w:sz="4" w:space="0" w:color="000000"/>
              <w:right w:val="single" w:sz="4" w:space="0" w:color="000000"/>
            </w:tcBorders>
            <w:shd w:val="clear" w:color="auto" w:fill="auto"/>
          </w:tcPr>
          <w:p w:rsidR="005D2473" w:rsidRDefault="00FA0184">
            <w:pPr>
              <w:pStyle w:val="normal"/>
              <w:ind w:right="-199"/>
              <w:rPr>
                <w:sz w:val="24"/>
                <w:szCs w:val="24"/>
              </w:rPr>
            </w:pPr>
            <w:r>
              <w:rPr>
                <w:sz w:val="24"/>
                <w:szCs w:val="24"/>
              </w:rPr>
              <w:t>2</w:t>
            </w:r>
          </w:p>
        </w:tc>
        <w:tc>
          <w:tcPr>
            <w:tcW w:w="2145" w:type="dxa"/>
            <w:tcBorders>
              <w:top w:val="nil"/>
              <w:left w:val="single" w:sz="4" w:space="0" w:color="000000"/>
              <w:bottom w:val="single" w:sz="4" w:space="0" w:color="000000"/>
              <w:right w:val="single" w:sz="4" w:space="0" w:color="000000"/>
            </w:tcBorders>
            <w:shd w:val="clear" w:color="auto" w:fill="auto"/>
            <w:vAlign w:val="center"/>
          </w:tcPr>
          <w:p w:rsidR="005D2473" w:rsidRDefault="00FA0184">
            <w:pPr>
              <w:pStyle w:val="normal"/>
              <w:rPr>
                <w:sz w:val="24"/>
                <w:szCs w:val="24"/>
              </w:rPr>
            </w:pPr>
            <w:r>
              <w:rPr>
                <w:sz w:val="24"/>
                <w:szCs w:val="24"/>
              </w:rPr>
              <w:t>Манызов Нурхан</w:t>
            </w:r>
          </w:p>
        </w:tc>
        <w:tc>
          <w:tcPr>
            <w:tcW w:w="851" w:type="dxa"/>
            <w:tcBorders>
              <w:top w:val="nil"/>
              <w:left w:val="single" w:sz="4" w:space="0" w:color="000000"/>
              <w:bottom w:val="single" w:sz="4" w:space="0" w:color="000000"/>
              <w:right w:val="single" w:sz="4" w:space="0" w:color="000000"/>
            </w:tcBorders>
            <w:shd w:val="clear" w:color="auto" w:fill="auto"/>
            <w:vAlign w:val="center"/>
          </w:tcPr>
          <w:p w:rsidR="005D2473" w:rsidRDefault="00FA0184">
            <w:pPr>
              <w:pStyle w:val="normal"/>
              <w:ind w:right="-147"/>
              <w:rPr>
                <w:sz w:val="24"/>
                <w:szCs w:val="24"/>
              </w:rPr>
            </w:pPr>
            <w:r>
              <w:rPr>
                <w:color w:val="000000"/>
                <w:sz w:val="24"/>
                <w:szCs w:val="24"/>
              </w:rPr>
              <w:t>9a</w:t>
            </w:r>
          </w:p>
        </w:tc>
        <w:tc>
          <w:tcPr>
            <w:tcW w:w="1755" w:type="dxa"/>
            <w:tcBorders>
              <w:top w:val="nil"/>
              <w:left w:val="single" w:sz="4" w:space="0" w:color="000000"/>
              <w:bottom w:val="single" w:sz="4" w:space="0" w:color="000000"/>
              <w:right w:val="single" w:sz="4" w:space="0" w:color="000000"/>
            </w:tcBorders>
            <w:shd w:val="clear" w:color="auto" w:fill="auto"/>
            <w:vAlign w:val="center"/>
          </w:tcPr>
          <w:p w:rsidR="005D2473" w:rsidRDefault="00FA0184">
            <w:pPr>
              <w:pStyle w:val="normal"/>
              <w:rPr>
                <w:sz w:val="24"/>
                <w:szCs w:val="24"/>
              </w:rPr>
            </w:pPr>
            <w:r>
              <w:rPr>
                <w:sz w:val="24"/>
                <w:szCs w:val="24"/>
              </w:rPr>
              <w:t>Предметы гуманитарного направления</w:t>
            </w:r>
          </w:p>
        </w:tc>
        <w:tc>
          <w:tcPr>
            <w:tcW w:w="1086" w:type="dxa"/>
            <w:tcBorders>
              <w:top w:val="nil"/>
              <w:left w:val="single" w:sz="4" w:space="0" w:color="000000"/>
              <w:bottom w:val="single" w:sz="4" w:space="0" w:color="000000"/>
              <w:right w:val="single" w:sz="4" w:space="0" w:color="000000"/>
            </w:tcBorders>
            <w:shd w:val="clear" w:color="auto" w:fill="auto"/>
            <w:vAlign w:val="center"/>
          </w:tcPr>
          <w:p w:rsidR="005D2473" w:rsidRDefault="00FA0184">
            <w:pPr>
              <w:pStyle w:val="normal"/>
              <w:rPr>
                <w:sz w:val="24"/>
                <w:szCs w:val="24"/>
              </w:rPr>
            </w:pPr>
            <w:r>
              <w:rPr>
                <w:sz w:val="24"/>
                <w:szCs w:val="24"/>
              </w:rPr>
              <w:t>Казахский</w:t>
            </w:r>
          </w:p>
        </w:tc>
        <w:tc>
          <w:tcPr>
            <w:tcW w:w="2173" w:type="dxa"/>
            <w:tcBorders>
              <w:top w:val="nil"/>
              <w:left w:val="single" w:sz="4" w:space="0" w:color="000000"/>
              <w:bottom w:val="single" w:sz="4" w:space="0" w:color="000000"/>
              <w:right w:val="single" w:sz="4" w:space="0" w:color="000000"/>
            </w:tcBorders>
            <w:shd w:val="clear" w:color="auto" w:fill="auto"/>
            <w:vAlign w:val="center"/>
          </w:tcPr>
          <w:p w:rsidR="005D2473" w:rsidRDefault="00FA0184">
            <w:pPr>
              <w:pStyle w:val="normal"/>
              <w:rPr>
                <w:sz w:val="24"/>
                <w:szCs w:val="24"/>
              </w:rPr>
            </w:pPr>
            <w:r>
              <w:rPr>
                <w:sz w:val="24"/>
                <w:szCs w:val="24"/>
              </w:rPr>
              <w:t>Каирбекова А.Т</w:t>
            </w:r>
            <w:r>
              <w:rPr>
                <w:sz w:val="24"/>
                <w:szCs w:val="24"/>
              </w:rPr>
              <w:br/>
              <w:t>Райсова А.Б</w:t>
            </w:r>
            <w:r>
              <w:rPr>
                <w:sz w:val="24"/>
                <w:szCs w:val="24"/>
              </w:rPr>
              <w:br/>
              <w:t>Болатова С.М</w:t>
            </w:r>
            <w:r>
              <w:rPr>
                <w:sz w:val="24"/>
                <w:szCs w:val="24"/>
              </w:rPr>
              <w:br/>
              <w:t>Билялова Б.К</w:t>
            </w:r>
          </w:p>
        </w:tc>
        <w:tc>
          <w:tcPr>
            <w:tcW w:w="1765" w:type="dxa"/>
            <w:tcBorders>
              <w:top w:val="single" w:sz="4" w:space="0" w:color="000000"/>
              <w:left w:val="single" w:sz="4" w:space="0" w:color="000000"/>
              <w:bottom w:val="single" w:sz="4" w:space="0" w:color="000000"/>
              <w:right w:val="single" w:sz="4" w:space="0" w:color="000000"/>
            </w:tcBorders>
            <w:shd w:val="clear" w:color="auto" w:fill="auto"/>
          </w:tcPr>
          <w:p w:rsidR="005D2473" w:rsidRDefault="00FA0184">
            <w:pPr>
              <w:pStyle w:val="normal"/>
              <w:rPr>
                <w:sz w:val="24"/>
                <w:szCs w:val="24"/>
              </w:rPr>
            </w:pPr>
            <w:r>
              <w:rPr>
                <w:sz w:val="24"/>
                <w:szCs w:val="24"/>
              </w:rPr>
              <w:t>3 место</w:t>
            </w:r>
          </w:p>
        </w:tc>
      </w:tr>
      <w:tr w:rsidR="005D2473">
        <w:trPr>
          <w:trHeight w:val="270"/>
        </w:trPr>
        <w:tc>
          <w:tcPr>
            <w:tcW w:w="407" w:type="dxa"/>
            <w:tcBorders>
              <w:top w:val="single" w:sz="4" w:space="0" w:color="000000"/>
              <w:left w:val="single" w:sz="4" w:space="0" w:color="000000"/>
              <w:bottom w:val="single" w:sz="4" w:space="0" w:color="000000"/>
              <w:right w:val="single" w:sz="4" w:space="0" w:color="000000"/>
            </w:tcBorders>
            <w:shd w:val="clear" w:color="auto" w:fill="auto"/>
          </w:tcPr>
          <w:p w:rsidR="005D2473" w:rsidRDefault="00FA0184">
            <w:pPr>
              <w:pStyle w:val="normal"/>
              <w:ind w:right="-199"/>
              <w:rPr>
                <w:sz w:val="24"/>
                <w:szCs w:val="24"/>
              </w:rPr>
            </w:pPr>
            <w:r>
              <w:rPr>
                <w:sz w:val="24"/>
                <w:szCs w:val="24"/>
              </w:rPr>
              <w:t>3</w:t>
            </w:r>
          </w:p>
        </w:tc>
        <w:tc>
          <w:tcPr>
            <w:tcW w:w="2145" w:type="dxa"/>
            <w:tcBorders>
              <w:top w:val="nil"/>
              <w:left w:val="single" w:sz="4" w:space="0" w:color="000000"/>
              <w:bottom w:val="single" w:sz="4" w:space="0" w:color="000000"/>
              <w:right w:val="single" w:sz="4" w:space="0" w:color="000000"/>
            </w:tcBorders>
            <w:shd w:val="clear" w:color="auto" w:fill="auto"/>
            <w:vAlign w:val="bottom"/>
          </w:tcPr>
          <w:p w:rsidR="005D2473" w:rsidRDefault="00FA0184">
            <w:pPr>
              <w:pStyle w:val="normal"/>
              <w:rPr>
                <w:sz w:val="24"/>
                <w:szCs w:val="24"/>
              </w:rPr>
            </w:pPr>
            <w:r>
              <w:rPr>
                <w:sz w:val="24"/>
                <w:szCs w:val="24"/>
              </w:rPr>
              <w:t>Сураганов Медеу</w:t>
            </w:r>
          </w:p>
        </w:tc>
        <w:tc>
          <w:tcPr>
            <w:tcW w:w="851" w:type="dxa"/>
            <w:tcBorders>
              <w:top w:val="nil"/>
              <w:left w:val="single" w:sz="4" w:space="0" w:color="000000"/>
              <w:bottom w:val="single" w:sz="4" w:space="0" w:color="000000"/>
              <w:right w:val="single" w:sz="4" w:space="0" w:color="000000"/>
            </w:tcBorders>
            <w:shd w:val="clear" w:color="auto" w:fill="auto"/>
            <w:vAlign w:val="center"/>
          </w:tcPr>
          <w:p w:rsidR="005D2473" w:rsidRDefault="00FA0184">
            <w:pPr>
              <w:pStyle w:val="normal"/>
              <w:ind w:right="-147"/>
              <w:rPr>
                <w:sz w:val="24"/>
                <w:szCs w:val="24"/>
              </w:rPr>
            </w:pPr>
            <w:r>
              <w:rPr>
                <w:color w:val="000000"/>
                <w:sz w:val="24"/>
                <w:szCs w:val="24"/>
              </w:rPr>
              <w:t>5а</w:t>
            </w:r>
          </w:p>
        </w:tc>
        <w:tc>
          <w:tcPr>
            <w:tcW w:w="1755" w:type="dxa"/>
            <w:tcBorders>
              <w:top w:val="nil"/>
              <w:left w:val="single" w:sz="4" w:space="0" w:color="000000"/>
              <w:bottom w:val="single" w:sz="4" w:space="0" w:color="000000"/>
              <w:right w:val="single" w:sz="4" w:space="0" w:color="000000"/>
            </w:tcBorders>
            <w:shd w:val="clear" w:color="auto" w:fill="auto"/>
            <w:vAlign w:val="center"/>
          </w:tcPr>
          <w:p w:rsidR="005D2473" w:rsidRDefault="00FA0184">
            <w:pPr>
              <w:pStyle w:val="normal"/>
              <w:rPr>
                <w:sz w:val="24"/>
                <w:szCs w:val="24"/>
              </w:rPr>
            </w:pPr>
            <w:r>
              <w:rPr>
                <w:sz w:val="24"/>
                <w:szCs w:val="24"/>
              </w:rPr>
              <w:t xml:space="preserve">Предметы </w:t>
            </w:r>
            <w:r>
              <w:rPr>
                <w:sz w:val="24"/>
                <w:szCs w:val="24"/>
              </w:rPr>
              <w:lastRenderedPageBreak/>
              <w:t>гуманитарного направления</w:t>
            </w:r>
          </w:p>
        </w:tc>
        <w:tc>
          <w:tcPr>
            <w:tcW w:w="1086" w:type="dxa"/>
            <w:tcBorders>
              <w:top w:val="nil"/>
              <w:left w:val="single" w:sz="4" w:space="0" w:color="000000"/>
              <w:bottom w:val="single" w:sz="4" w:space="0" w:color="000000"/>
              <w:right w:val="single" w:sz="4" w:space="0" w:color="000000"/>
            </w:tcBorders>
            <w:shd w:val="clear" w:color="auto" w:fill="auto"/>
            <w:vAlign w:val="center"/>
          </w:tcPr>
          <w:p w:rsidR="005D2473" w:rsidRDefault="00FA0184">
            <w:pPr>
              <w:pStyle w:val="normal"/>
              <w:rPr>
                <w:sz w:val="24"/>
                <w:szCs w:val="24"/>
              </w:rPr>
            </w:pPr>
            <w:r>
              <w:rPr>
                <w:sz w:val="24"/>
                <w:szCs w:val="24"/>
              </w:rPr>
              <w:lastRenderedPageBreak/>
              <w:t>Казахск</w:t>
            </w:r>
            <w:r>
              <w:rPr>
                <w:sz w:val="24"/>
                <w:szCs w:val="24"/>
              </w:rPr>
              <w:lastRenderedPageBreak/>
              <w:t>ий</w:t>
            </w:r>
          </w:p>
        </w:tc>
        <w:tc>
          <w:tcPr>
            <w:tcW w:w="2173" w:type="dxa"/>
            <w:tcBorders>
              <w:top w:val="nil"/>
              <w:left w:val="single" w:sz="4" w:space="0" w:color="000000"/>
              <w:bottom w:val="single" w:sz="4" w:space="0" w:color="000000"/>
              <w:right w:val="single" w:sz="4" w:space="0" w:color="000000"/>
            </w:tcBorders>
            <w:shd w:val="clear" w:color="auto" w:fill="auto"/>
            <w:vAlign w:val="center"/>
          </w:tcPr>
          <w:p w:rsidR="005D2473" w:rsidRDefault="00FA0184">
            <w:pPr>
              <w:pStyle w:val="normal"/>
              <w:rPr>
                <w:sz w:val="24"/>
                <w:szCs w:val="24"/>
              </w:rPr>
            </w:pPr>
            <w:r>
              <w:rPr>
                <w:sz w:val="24"/>
                <w:szCs w:val="24"/>
              </w:rPr>
              <w:lastRenderedPageBreak/>
              <w:t>Райсова А.Б</w:t>
            </w:r>
            <w:r>
              <w:rPr>
                <w:sz w:val="24"/>
                <w:szCs w:val="24"/>
              </w:rPr>
              <w:br/>
            </w:r>
            <w:r>
              <w:rPr>
                <w:sz w:val="24"/>
                <w:szCs w:val="24"/>
              </w:rPr>
              <w:lastRenderedPageBreak/>
              <w:t>Билялова Б.К</w:t>
            </w:r>
            <w:r>
              <w:rPr>
                <w:sz w:val="24"/>
                <w:szCs w:val="24"/>
              </w:rPr>
              <w:br/>
              <w:t>Хуан Б.Б</w:t>
            </w:r>
            <w:r>
              <w:rPr>
                <w:sz w:val="24"/>
                <w:szCs w:val="24"/>
              </w:rPr>
              <w:br/>
              <w:t>Оразов А.Ш</w:t>
            </w:r>
            <w:r>
              <w:rPr>
                <w:sz w:val="24"/>
                <w:szCs w:val="24"/>
              </w:rPr>
              <w:br/>
            </w:r>
          </w:p>
        </w:tc>
        <w:tc>
          <w:tcPr>
            <w:tcW w:w="1765" w:type="dxa"/>
            <w:tcBorders>
              <w:top w:val="single" w:sz="4" w:space="0" w:color="000000"/>
              <w:left w:val="single" w:sz="4" w:space="0" w:color="000000"/>
              <w:bottom w:val="single" w:sz="4" w:space="0" w:color="000000"/>
              <w:right w:val="single" w:sz="4" w:space="0" w:color="000000"/>
            </w:tcBorders>
            <w:shd w:val="clear" w:color="auto" w:fill="auto"/>
          </w:tcPr>
          <w:p w:rsidR="005D2473" w:rsidRDefault="00FA0184">
            <w:pPr>
              <w:pStyle w:val="normal"/>
              <w:rPr>
                <w:sz w:val="24"/>
                <w:szCs w:val="24"/>
              </w:rPr>
            </w:pPr>
            <w:r>
              <w:rPr>
                <w:sz w:val="24"/>
                <w:szCs w:val="24"/>
              </w:rPr>
              <w:lastRenderedPageBreak/>
              <w:t>2 место</w:t>
            </w:r>
          </w:p>
        </w:tc>
      </w:tr>
      <w:tr w:rsidR="005D2473">
        <w:trPr>
          <w:trHeight w:val="270"/>
        </w:trPr>
        <w:tc>
          <w:tcPr>
            <w:tcW w:w="407" w:type="dxa"/>
            <w:tcBorders>
              <w:top w:val="single" w:sz="4" w:space="0" w:color="000000"/>
              <w:left w:val="single" w:sz="4" w:space="0" w:color="000000"/>
              <w:bottom w:val="single" w:sz="4" w:space="0" w:color="000000"/>
              <w:right w:val="single" w:sz="4" w:space="0" w:color="000000"/>
            </w:tcBorders>
            <w:shd w:val="clear" w:color="auto" w:fill="auto"/>
          </w:tcPr>
          <w:p w:rsidR="005D2473" w:rsidRDefault="00FA0184">
            <w:pPr>
              <w:pStyle w:val="normal"/>
              <w:ind w:right="-199"/>
              <w:rPr>
                <w:sz w:val="24"/>
                <w:szCs w:val="24"/>
              </w:rPr>
            </w:pPr>
            <w:r>
              <w:rPr>
                <w:sz w:val="24"/>
                <w:szCs w:val="24"/>
              </w:rPr>
              <w:lastRenderedPageBreak/>
              <w:t>4</w:t>
            </w: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D2473" w:rsidRDefault="00FA0184">
            <w:pPr>
              <w:pStyle w:val="normal"/>
              <w:rPr>
                <w:sz w:val="24"/>
                <w:szCs w:val="24"/>
              </w:rPr>
            </w:pPr>
            <w:r>
              <w:rPr>
                <w:sz w:val="24"/>
                <w:szCs w:val="24"/>
              </w:rPr>
              <w:t>Балташ Нұрбаһар</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ind w:right="-147"/>
              <w:rPr>
                <w:color w:val="000000"/>
                <w:sz w:val="24"/>
                <w:szCs w:val="24"/>
              </w:rPr>
            </w:pPr>
            <w:r>
              <w:rPr>
                <w:color w:val="000000"/>
                <w:sz w:val="24"/>
                <w:szCs w:val="24"/>
              </w:rPr>
              <w:t>5б</w:t>
            </w:r>
          </w:p>
        </w:tc>
        <w:tc>
          <w:tcPr>
            <w:tcW w:w="1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sz w:val="24"/>
                <w:szCs w:val="24"/>
              </w:rPr>
            </w:pPr>
            <w:r>
              <w:rPr>
                <w:sz w:val="24"/>
                <w:szCs w:val="24"/>
              </w:rPr>
              <w:t>Предметы гуманитарного направления</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sz w:val="24"/>
                <w:szCs w:val="24"/>
              </w:rPr>
            </w:pPr>
            <w:r>
              <w:rPr>
                <w:sz w:val="24"/>
                <w:szCs w:val="24"/>
              </w:rPr>
              <w:t>Русский</w:t>
            </w:r>
          </w:p>
        </w:tc>
        <w:tc>
          <w:tcPr>
            <w:tcW w:w="21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sz w:val="24"/>
                <w:szCs w:val="24"/>
              </w:rPr>
            </w:pPr>
            <w:r>
              <w:rPr>
                <w:sz w:val="24"/>
                <w:szCs w:val="24"/>
              </w:rPr>
              <w:t>Оразов А.Ш</w:t>
            </w:r>
            <w:r>
              <w:rPr>
                <w:sz w:val="24"/>
                <w:szCs w:val="24"/>
              </w:rPr>
              <w:br/>
              <w:t>Абилова Г.Е</w:t>
            </w:r>
            <w:r>
              <w:rPr>
                <w:sz w:val="24"/>
                <w:szCs w:val="24"/>
              </w:rPr>
              <w:br/>
              <w:t>Хуан Б.Б</w:t>
            </w:r>
            <w:r>
              <w:rPr>
                <w:sz w:val="24"/>
                <w:szCs w:val="24"/>
              </w:rPr>
              <w:br/>
              <w:t>Боранбаева У.К</w:t>
            </w:r>
            <w:r>
              <w:rPr>
                <w:sz w:val="24"/>
                <w:szCs w:val="24"/>
              </w:rPr>
              <w:br/>
            </w:r>
          </w:p>
        </w:tc>
        <w:tc>
          <w:tcPr>
            <w:tcW w:w="1765" w:type="dxa"/>
            <w:tcBorders>
              <w:top w:val="single" w:sz="4" w:space="0" w:color="000000"/>
              <w:left w:val="single" w:sz="4" w:space="0" w:color="000000"/>
              <w:bottom w:val="single" w:sz="4" w:space="0" w:color="000000"/>
              <w:right w:val="single" w:sz="4" w:space="0" w:color="000000"/>
            </w:tcBorders>
            <w:shd w:val="clear" w:color="auto" w:fill="auto"/>
          </w:tcPr>
          <w:p w:rsidR="005D2473" w:rsidRDefault="00FA0184">
            <w:pPr>
              <w:pStyle w:val="normal"/>
              <w:rPr>
                <w:sz w:val="24"/>
                <w:szCs w:val="24"/>
              </w:rPr>
            </w:pPr>
            <w:r>
              <w:rPr>
                <w:sz w:val="24"/>
                <w:szCs w:val="24"/>
              </w:rPr>
              <w:t>1 место</w:t>
            </w:r>
          </w:p>
        </w:tc>
      </w:tr>
      <w:tr w:rsidR="005D2473">
        <w:trPr>
          <w:trHeight w:val="270"/>
        </w:trPr>
        <w:tc>
          <w:tcPr>
            <w:tcW w:w="407" w:type="dxa"/>
            <w:tcBorders>
              <w:top w:val="single" w:sz="4" w:space="0" w:color="000000"/>
              <w:left w:val="single" w:sz="4" w:space="0" w:color="000000"/>
              <w:bottom w:val="single" w:sz="4" w:space="0" w:color="000000"/>
              <w:right w:val="single" w:sz="4" w:space="0" w:color="000000"/>
            </w:tcBorders>
            <w:shd w:val="clear" w:color="auto" w:fill="auto"/>
          </w:tcPr>
          <w:p w:rsidR="005D2473" w:rsidRDefault="00FA0184">
            <w:pPr>
              <w:pStyle w:val="normal"/>
              <w:ind w:right="-199"/>
              <w:rPr>
                <w:sz w:val="24"/>
                <w:szCs w:val="24"/>
              </w:rPr>
            </w:pPr>
            <w:r>
              <w:rPr>
                <w:sz w:val="24"/>
                <w:szCs w:val="24"/>
              </w:rPr>
              <w:t>5</w:t>
            </w: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D2473" w:rsidRDefault="00FA0184">
            <w:pPr>
              <w:pStyle w:val="normal"/>
              <w:rPr>
                <w:sz w:val="24"/>
                <w:szCs w:val="24"/>
              </w:rPr>
            </w:pPr>
            <w:r>
              <w:rPr>
                <w:sz w:val="24"/>
                <w:szCs w:val="24"/>
              </w:rPr>
              <w:t>Боқай Әмір</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ind w:right="-147"/>
              <w:rPr>
                <w:color w:val="000000"/>
                <w:sz w:val="24"/>
                <w:szCs w:val="24"/>
              </w:rPr>
            </w:pPr>
            <w:r>
              <w:rPr>
                <w:color w:val="000000"/>
                <w:sz w:val="24"/>
                <w:szCs w:val="24"/>
              </w:rPr>
              <w:t>5а</w:t>
            </w:r>
          </w:p>
        </w:tc>
        <w:tc>
          <w:tcPr>
            <w:tcW w:w="1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sz w:val="24"/>
                <w:szCs w:val="24"/>
              </w:rPr>
            </w:pPr>
            <w:r>
              <w:rPr>
                <w:sz w:val="24"/>
                <w:szCs w:val="24"/>
              </w:rPr>
              <w:t>Предметы гуманитарного направления</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sz w:val="24"/>
                <w:szCs w:val="24"/>
              </w:rPr>
            </w:pPr>
            <w:r>
              <w:rPr>
                <w:sz w:val="24"/>
                <w:szCs w:val="24"/>
              </w:rPr>
              <w:t>Казахский</w:t>
            </w:r>
          </w:p>
        </w:tc>
        <w:tc>
          <w:tcPr>
            <w:tcW w:w="21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sz w:val="24"/>
                <w:szCs w:val="24"/>
              </w:rPr>
            </w:pPr>
            <w:r>
              <w:rPr>
                <w:sz w:val="24"/>
                <w:szCs w:val="24"/>
              </w:rPr>
              <w:t>Райсова А.Б</w:t>
            </w:r>
            <w:r>
              <w:rPr>
                <w:sz w:val="24"/>
                <w:szCs w:val="24"/>
              </w:rPr>
              <w:br/>
              <w:t>Билялова Б.К</w:t>
            </w:r>
            <w:r>
              <w:rPr>
                <w:sz w:val="24"/>
                <w:szCs w:val="24"/>
              </w:rPr>
              <w:br/>
              <w:t>Хуан Б.Б</w:t>
            </w:r>
            <w:r>
              <w:rPr>
                <w:sz w:val="24"/>
                <w:szCs w:val="24"/>
              </w:rPr>
              <w:br/>
              <w:t>Оразов А.Ш</w:t>
            </w:r>
          </w:p>
        </w:tc>
        <w:tc>
          <w:tcPr>
            <w:tcW w:w="1765" w:type="dxa"/>
            <w:tcBorders>
              <w:top w:val="single" w:sz="4" w:space="0" w:color="000000"/>
              <w:left w:val="single" w:sz="4" w:space="0" w:color="000000"/>
              <w:bottom w:val="single" w:sz="4" w:space="0" w:color="000000"/>
              <w:right w:val="single" w:sz="4" w:space="0" w:color="000000"/>
            </w:tcBorders>
            <w:shd w:val="clear" w:color="auto" w:fill="auto"/>
          </w:tcPr>
          <w:p w:rsidR="005D2473" w:rsidRDefault="00FA0184">
            <w:pPr>
              <w:pStyle w:val="normal"/>
              <w:rPr>
                <w:sz w:val="24"/>
                <w:szCs w:val="24"/>
              </w:rPr>
            </w:pPr>
            <w:r>
              <w:rPr>
                <w:sz w:val="24"/>
                <w:szCs w:val="24"/>
              </w:rPr>
              <w:t>2 место</w:t>
            </w:r>
          </w:p>
        </w:tc>
      </w:tr>
      <w:tr w:rsidR="005D2473">
        <w:trPr>
          <w:trHeight w:val="270"/>
        </w:trPr>
        <w:tc>
          <w:tcPr>
            <w:tcW w:w="407" w:type="dxa"/>
            <w:tcBorders>
              <w:top w:val="single" w:sz="4" w:space="0" w:color="000000"/>
              <w:left w:val="single" w:sz="4" w:space="0" w:color="000000"/>
              <w:bottom w:val="single" w:sz="4" w:space="0" w:color="000000"/>
              <w:right w:val="single" w:sz="4" w:space="0" w:color="000000"/>
            </w:tcBorders>
            <w:shd w:val="clear" w:color="auto" w:fill="auto"/>
          </w:tcPr>
          <w:p w:rsidR="005D2473" w:rsidRDefault="00FA0184">
            <w:pPr>
              <w:pStyle w:val="normal"/>
              <w:ind w:right="-199"/>
              <w:rPr>
                <w:sz w:val="24"/>
                <w:szCs w:val="24"/>
              </w:rPr>
            </w:pPr>
            <w:r>
              <w:rPr>
                <w:sz w:val="24"/>
                <w:szCs w:val="24"/>
              </w:rPr>
              <w:t>6</w:t>
            </w: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D2473" w:rsidRDefault="00FA0184">
            <w:pPr>
              <w:pStyle w:val="normal"/>
              <w:rPr>
                <w:sz w:val="24"/>
                <w:szCs w:val="24"/>
              </w:rPr>
            </w:pPr>
            <w:r>
              <w:rPr>
                <w:sz w:val="24"/>
                <w:szCs w:val="24"/>
              </w:rPr>
              <w:t>Магубаева Жансулу</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ind w:right="-147"/>
              <w:rPr>
                <w:color w:val="000000"/>
                <w:sz w:val="24"/>
                <w:szCs w:val="24"/>
              </w:rPr>
            </w:pPr>
            <w:r>
              <w:rPr>
                <w:color w:val="000000"/>
                <w:sz w:val="24"/>
                <w:szCs w:val="24"/>
              </w:rPr>
              <w:t>5б</w:t>
            </w:r>
          </w:p>
        </w:tc>
        <w:tc>
          <w:tcPr>
            <w:tcW w:w="1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sz w:val="24"/>
                <w:szCs w:val="24"/>
              </w:rPr>
            </w:pPr>
            <w:r>
              <w:rPr>
                <w:sz w:val="24"/>
                <w:szCs w:val="24"/>
              </w:rPr>
              <w:t>Предметы гуманитарного направления</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sz w:val="24"/>
                <w:szCs w:val="24"/>
              </w:rPr>
            </w:pPr>
            <w:r>
              <w:rPr>
                <w:sz w:val="24"/>
                <w:szCs w:val="24"/>
              </w:rPr>
              <w:t>Русский</w:t>
            </w:r>
          </w:p>
        </w:tc>
        <w:tc>
          <w:tcPr>
            <w:tcW w:w="21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sz w:val="24"/>
                <w:szCs w:val="24"/>
              </w:rPr>
            </w:pPr>
            <w:r>
              <w:rPr>
                <w:sz w:val="24"/>
                <w:szCs w:val="24"/>
              </w:rPr>
              <w:t>Оразов А.Ш</w:t>
            </w:r>
            <w:r>
              <w:rPr>
                <w:sz w:val="24"/>
                <w:szCs w:val="24"/>
              </w:rPr>
              <w:br/>
              <w:t>Абилова Г.Е</w:t>
            </w:r>
            <w:r>
              <w:rPr>
                <w:sz w:val="24"/>
                <w:szCs w:val="24"/>
              </w:rPr>
              <w:br/>
              <w:t>Хуан Б.Б</w:t>
            </w:r>
            <w:r>
              <w:rPr>
                <w:sz w:val="24"/>
                <w:szCs w:val="24"/>
              </w:rPr>
              <w:br/>
              <w:t>Боранбаева У.К</w:t>
            </w:r>
          </w:p>
        </w:tc>
        <w:tc>
          <w:tcPr>
            <w:tcW w:w="1765" w:type="dxa"/>
            <w:tcBorders>
              <w:top w:val="single" w:sz="4" w:space="0" w:color="000000"/>
              <w:left w:val="single" w:sz="4" w:space="0" w:color="000000"/>
              <w:bottom w:val="single" w:sz="4" w:space="0" w:color="000000"/>
              <w:right w:val="single" w:sz="4" w:space="0" w:color="000000"/>
            </w:tcBorders>
            <w:shd w:val="clear" w:color="auto" w:fill="auto"/>
          </w:tcPr>
          <w:p w:rsidR="005D2473" w:rsidRDefault="00FA0184">
            <w:pPr>
              <w:pStyle w:val="normal"/>
              <w:rPr>
                <w:sz w:val="24"/>
                <w:szCs w:val="24"/>
              </w:rPr>
            </w:pPr>
            <w:r>
              <w:rPr>
                <w:sz w:val="24"/>
                <w:szCs w:val="24"/>
              </w:rPr>
              <w:t>1 место</w:t>
            </w:r>
          </w:p>
        </w:tc>
      </w:tr>
      <w:tr w:rsidR="005D2473">
        <w:trPr>
          <w:trHeight w:val="270"/>
        </w:trPr>
        <w:tc>
          <w:tcPr>
            <w:tcW w:w="407" w:type="dxa"/>
            <w:tcBorders>
              <w:top w:val="single" w:sz="4" w:space="0" w:color="000000"/>
              <w:left w:val="single" w:sz="4" w:space="0" w:color="000000"/>
              <w:bottom w:val="single" w:sz="4" w:space="0" w:color="000000"/>
              <w:right w:val="single" w:sz="4" w:space="0" w:color="000000"/>
            </w:tcBorders>
            <w:shd w:val="clear" w:color="auto" w:fill="auto"/>
          </w:tcPr>
          <w:p w:rsidR="005D2473" w:rsidRDefault="00FA0184">
            <w:pPr>
              <w:pStyle w:val="normal"/>
              <w:ind w:right="-199"/>
              <w:rPr>
                <w:sz w:val="24"/>
                <w:szCs w:val="24"/>
              </w:rPr>
            </w:pPr>
            <w:r>
              <w:rPr>
                <w:sz w:val="24"/>
                <w:szCs w:val="24"/>
              </w:rPr>
              <w:t>7</w:t>
            </w: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D2473" w:rsidRDefault="00FA0184">
            <w:pPr>
              <w:pStyle w:val="normal"/>
              <w:rPr>
                <w:sz w:val="24"/>
                <w:szCs w:val="24"/>
              </w:rPr>
            </w:pPr>
            <w:r>
              <w:rPr>
                <w:sz w:val="24"/>
                <w:szCs w:val="24"/>
              </w:rPr>
              <w:t>Төлебек Айкүнім</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ind w:right="-147"/>
              <w:rPr>
                <w:color w:val="000000"/>
                <w:sz w:val="24"/>
                <w:szCs w:val="24"/>
              </w:rPr>
            </w:pPr>
            <w:r>
              <w:rPr>
                <w:color w:val="000000"/>
                <w:sz w:val="24"/>
                <w:szCs w:val="24"/>
              </w:rPr>
              <w:t>7а</w:t>
            </w:r>
          </w:p>
        </w:tc>
        <w:tc>
          <w:tcPr>
            <w:tcW w:w="1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sz w:val="24"/>
                <w:szCs w:val="24"/>
              </w:rPr>
            </w:pPr>
            <w:r>
              <w:rPr>
                <w:sz w:val="24"/>
                <w:szCs w:val="24"/>
              </w:rPr>
              <w:t>Предметы гуманитарного направления</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sz w:val="24"/>
                <w:szCs w:val="24"/>
              </w:rPr>
            </w:pPr>
            <w:r>
              <w:rPr>
                <w:sz w:val="24"/>
                <w:szCs w:val="24"/>
              </w:rPr>
              <w:t>Казахский</w:t>
            </w:r>
          </w:p>
        </w:tc>
        <w:tc>
          <w:tcPr>
            <w:tcW w:w="21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sz w:val="24"/>
                <w:szCs w:val="24"/>
              </w:rPr>
            </w:pPr>
            <w:r>
              <w:rPr>
                <w:sz w:val="24"/>
                <w:szCs w:val="24"/>
              </w:rPr>
              <w:t>Шалабаев Д.E</w:t>
            </w:r>
            <w:r>
              <w:rPr>
                <w:sz w:val="24"/>
                <w:szCs w:val="24"/>
              </w:rPr>
              <w:br/>
              <w:t>Билялова Б.Қ</w:t>
            </w:r>
            <w:r>
              <w:rPr>
                <w:sz w:val="24"/>
                <w:szCs w:val="24"/>
              </w:rPr>
              <w:br/>
              <w:t>Райсова А.Б</w:t>
            </w:r>
            <w:r>
              <w:rPr>
                <w:sz w:val="24"/>
                <w:szCs w:val="24"/>
              </w:rPr>
              <w:br/>
              <w:t>Каирбекова А.Т</w:t>
            </w:r>
            <w:r>
              <w:rPr>
                <w:sz w:val="24"/>
                <w:szCs w:val="24"/>
              </w:rPr>
              <w:br/>
            </w:r>
          </w:p>
        </w:tc>
        <w:tc>
          <w:tcPr>
            <w:tcW w:w="1765" w:type="dxa"/>
            <w:tcBorders>
              <w:top w:val="single" w:sz="4" w:space="0" w:color="000000"/>
              <w:left w:val="single" w:sz="4" w:space="0" w:color="000000"/>
              <w:bottom w:val="single" w:sz="4" w:space="0" w:color="000000"/>
              <w:right w:val="single" w:sz="4" w:space="0" w:color="000000"/>
            </w:tcBorders>
            <w:shd w:val="clear" w:color="auto" w:fill="auto"/>
          </w:tcPr>
          <w:p w:rsidR="005D2473" w:rsidRDefault="00FA0184">
            <w:pPr>
              <w:pStyle w:val="normal"/>
              <w:rPr>
                <w:sz w:val="24"/>
                <w:szCs w:val="24"/>
              </w:rPr>
            </w:pPr>
            <w:r>
              <w:rPr>
                <w:sz w:val="24"/>
                <w:szCs w:val="24"/>
              </w:rPr>
              <w:t>3 место</w:t>
            </w:r>
          </w:p>
        </w:tc>
      </w:tr>
      <w:tr w:rsidR="005D2473">
        <w:trPr>
          <w:trHeight w:val="270"/>
        </w:trPr>
        <w:tc>
          <w:tcPr>
            <w:tcW w:w="407" w:type="dxa"/>
            <w:tcBorders>
              <w:top w:val="single" w:sz="4" w:space="0" w:color="000000"/>
              <w:left w:val="single" w:sz="4" w:space="0" w:color="000000"/>
              <w:bottom w:val="single" w:sz="4" w:space="0" w:color="000000"/>
              <w:right w:val="single" w:sz="4" w:space="0" w:color="000000"/>
            </w:tcBorders>
            <w:shd w:val="clear" w:color="auto" w:fill="auto"/>
          </w:tcPr>
          <w:p w:rsidR="005D2473" w:rsidRDefault="00FA0184">
            <w:pPr>
              <w:pStyle w:val="normal"/>
              <w:ind w:right="-199"/>
              <w:rPr>
                <w:sz w:val="24"/>
                <w:szCs w:val="24"/>
              </w:rPr>
            </w:pPr>
            <w:r>
              <w:rPr>
                <w:sz w:val="24"/>
                <w:szCs w:val="24"/>
              </w:rPr>
              <w:t>8</w:t>
            </w: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D2473" w:rsidRDefault="00FA0184">
            <w:pPr>
              <w:pStyle w:val="normal"/>
              <w:rPr>
                <w:sz w:val="24"/>
                <w:szCs w:val="24"/>
              </w:rPr>
            </w:pPr>
            <w:r>
              <w:rPr>
                <w:sz w:val="24"/>
                <w:szCs w:val="24"/>
              </w:rPr>
              <w:t>Амангелді Асанәлі</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ind w:right="-147"/>
              <w:rPr>
                <w:color w:val="000000"/>
                <w:sz w:val="24"/>
                <w:szCs w:val="24"/>
              </w:rPr>
            </w:pPr>
            <w:r>
              <w:rPr>
                <w:color w:val="000000"/>
                <w:sz w:val="24"/>
                <w:szCs w:val="24"/>
              </w:rPr>
              <w:t>7а</w:t>
            </w:r>
          </w:p>
        </w:tc>
        <w:tc>
          <w:tcPr>
            <w:tcW w:w="1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sz w:val="24"/>
                <w:szCs w:val="24"/>
              </w:rPr>
            </w:pPr>
            <w:r>
              <w:rPr>
                <w:sz w:val="24"/>
                <w:szCs w:val="24"/>
              </w:rPr>
              <w:t>Предметы гуманитарного направления</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sz w:val="24"/>
                <w:szCs w:val="24"/>
              </w:rPr>
            </w:pPr>
            <w:r>
              <w:rPr>
                <w:sz w:val="24"/>
                <w:szCs w:val="24"/>
              </w:rPr>
              <w:t>Казахский</w:t>
            </w:r>
          </w:p>
        </w:tc>
        <w:tc>
          <w:tcPr>
            <w:tcW w:w="21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sz w:val="24"/>
                <w:szCs w:val="24"/>
              </w:rPr>
            </w:pPr>
            <w:r>
              <w:rPr>
                <w:sz w:val="24"/>
                <w:szCs w:val="24"/>
              </w:rPr>
              <w:t>Шалабаев Д.E</w:t>
            </w:r>
            <w:r>
              <w:rPr>
                <w:sz w:val="24"/>
                <w:szCs w:val="24"/>
              </w:rPr>
              <w:br/>
              <w:t>Билялова Б.Қ</w:t>
            </w:r>
            <w:r>
              <w:rPr>
                <w:sz w:val="24"/>
                <w:szCs w:val="24"/>
              </w:rPr>
              <w:br/>
              <w:t>Райсова А.Б</w:t>
            </w:r>
            <w:r>
              <w:rPr>
                <w:sz w:val="24"/>
                <w:szCs w:val="24"/>
              </w:rPr>
              <w:br/>
              <w:t>Каирбекова А.Т</w:t>
            </w:r>
          </w:p>
        </w:tc>
        <w:tc>
          <w:tcPr>
            <w:tcW w:w="1765" w:type="dxa"/>
            <w:tcBorders>
              <w:top w:val="single" w:sz="4" w:space="0" w:color="000000"/>
              <w:left w:val="single" w:sz="4" w:space="0" w:color="000000"/>
              <w:bottom w:val="single" w:sz="4" w:space="0" w:color="000000"/>
              <w:right w:val="single" w:sz="4" w:space="0" w:color="000000"/>
            </w:tcBorders>
            <w:shd w:val="clear" w:color="auto" w:fill="auto"/>
          </w:tcPr>
          <w:p w:rsidR="005D2473" w:rsidRDefault="00FA0184">
            <w:pPr>
              <w:pStyle w:val="normal"/>
              <w:rPr>
                <w:sz w:val="24"/>
                <w:szCs w:val="24"/>
              </w:rPr>
            </w:pPr>
            <w:r>
              <w:rPr>
                <w:sz w:val="24"/>
                <w:szCs w:val="24"/>
              </w:rPr>
              <w:t>3 место</w:t>
            </w:r>
          </w:p>
        </w:tc>
      </w:tr>
      <w:tr w:rsidR="005D2473">
        <w:trPr>
          <w:trHeight w:val="270"/>
        </w:trPr>
        <w:tc>
          <w:tcPr>
            <w:tcW w:w="407" w:type="dxa"/>
            <w:tcBorders>
              <w:top w:val="single" w:sz="4" w:space="0" w:color="000000"/>
              <w:left w:val="single" w:sz="4" w:space="0" w:color="000000"/>
              <w:bottom w:val="single" w:sz="4" w:space="0" w:color="000000"/>
              <w:right w:val="single" w:sz="4" w:space="0" w:color="000000"/>
            </w:tcBorders>
            <w:shd w:val="clear" w:color="auto" w:fill="auto"/>
          </w:tcPr>
          <w:p w:rsidR="005D2473" w:rsidRDefault="00FA0184">
            <w:pPr>
              <w:pStyle w:val="normal"/>
              <w:ind w:right="-199"/>
              <w:rPr>
                <w:sz w:val="24"/>
                <w:szCs w:val="24"/>
              </w:rPr>
            </w:pPr>
            <w:r>
              <w:rPr>
                <w:sz w:val="24"/>
                <w:szCs w:val="24"/>
              </w:rPr>
              <w:t>9</w:t>
            </w: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D2473" w:rsidRDefault="00FA0184">
            <w:pPr>
              <w:pStyle w:val="normal"/>
              <w:rPr>
                <w:sz w:val="24"/>
                <w:szCs w:val="24"/>
              </w:rPr>
            </w:pPr>
            <w:r>
              <w:rPr>
                <w:sz w:val="24"/>
                <w:szCs w:val="24"/>
              </w:rPr>
              <w:t>Садбек Бахтияр</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ind w:right="-147"/>
              <w:rPr>
                <w:color w:val="000000"/>
                <w:sz w:val="24"/>
                <w:szCs w:val="24"/>
              </w:rPr>
            </w:pPr>
            <w:r>
              <w:rPr>
                <w:color w:val="000000"/>
                <w:sz w:val="24"/>
                <w:szCs w:val="24"/>
              </w:rPr>
              <w:t>8а</w:t>
            </w:r>
          </w:p>
        </w:tc>
        <w:tc>
          <w:tcPr>
            <w:tcW w:w="1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sz w:val="24"/>
                <w:szCs w:val="24"/>
              </w:rPr>
            </w:pPr>
            <w:r>
              <w:rPr>
                <w:sz w:val="24"/>
                <w:szCs w:val="24"/>
              </w:rPr>
              <w:t>Предметы гуманитарного направления</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sz w:val="24"/>
                <w:szCs w:val="24"/>
              </w:rPr>
            </w:pPr>
            <w:r>
              <w:rPr>
                <w:sz w:val="24"/>
                <w:szCs w:val="24"/>
              </w:rPr>
              <w:t>Казахский</w:t>
            </w:r>
          </w:p>
        </w:tc>
        <w:tc>
          <w:tcPr>
            <w:tcW w:w="21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sz w:val="24"/>
                <w:szCs w:val="24"/>
              </w:rPr>
            </w:pPr>
            <w:r>
              <w:rPr>
                <w:sz w:val="24"/>
                <w:szCs w:val="24"/>
              </w:rPr>
              <w:t>Билялова Б.Қ</w:t>
            </w:r>
            <w:r>
              <w:rPr>
                <w:sz w:val="24"/>
                <w:szCs w:val="24"/>
              </w:rPr>
              <w:br/>
              <w:t>Райсова А.Б</w:t>
            </w:r>
            <w:r>
              <w:rPr>
                <w:sz w:val="24"/>
                <w:szCs w:val="24"/>
              </w:rPr>
              <w:br/>
              <w:t>Каирбекова А.Т</w:t>
            </w:r>
            <w:r>
              <w:rPr>
                <w:sz w:val="24"/>
                <w:szCs w:val="24"/>
              </w:rPr>
              <w:br/>
              <w:t>Болатова С.М</w:t>
            </w:r>
          </w:p>
        </w:tc>
        <w:tc>
          <w:tcPr>
            <w:tcW w:w="1765" w:type="dxa"/>
            <w:tcBorders>
              <w:top w:val="single" w:sz="4" w:space="0" w:color="000000"/>
              <w:left w:val="single" w:sz="4" w:space="0" w:color="000000"/>
              <w:bottom w:val="single" w:sz="4" w:space="0" w:color="000000"/>
              <w:right w:val="single" w:sz="4" w:space="0" w:color="000000"/>
            </w:tcBorders>
            <w:shd w:val="clear" w:color="auto" w:fill="auto"/>
          </w:tcPr>
          <w:p w:rsidR="005D2473" w:rsidRDefault="00FA0184">
            <w:pPr>
              <w:pStyle w:val="normal"/>
              <w:rPr>
                <w:sz w:val="24"/>
                <w:szCs w:val="24"/>
              </w:rPr>
            </w:pPr>
            <w:r>
              <w:rPr>
                <w:sz w:val="24"/>
                <w:szCs w:val="24"/>
              </w:rPr>
              <w:t>3 место</w:t>
            </w:r>
          </w:p>
        </w:tc>
      </w:tr>
      <w:tr w:rsidR="005D2473">
        <w:trPr>
          <w:trHeight w:val="270"/>
        </w:trPr>
        <w:tc>
          <w:tcPr>
            <w:tcW w:w="407" w:type="dxa"/>
            <w:tcBorders>
              <w:top w:val="single" w:sz="4" w:space="0" w:color="000000"/>
              <w:left w:val="single" w:sz="4" w:space="0" w:color="000000"/>
              <w:bottom w:val="single" w:sz="4" w:space="0" w:color="000000"/>
              <w:right w:val="single" w:sz="4" w:space="0" w:color="000000"/>
            </w:tcBorders>
            <w:shd w:val="clear" w:color="auto" w:fill="auto"/>
          </w:tcPr>
          <w:p w:rsidR="005D2473" w:rsidRDefault="00FA0184">
            <w:pPr>
              <w:pStyle w:val="normal"/>
              <w:ind w:right="-199"/>
              <w:rPr>
                <w:sz w:val="24"/>
                <w:szCs w:val="24"/>
              </w:rPr>
            </w:pPr>
            <w:r>
              <w:rPr>
                <w:sz w:val="24"/>
                <w:szCs w:val="24"/>
              </w:rPr>
              <w:t>10</w:t>
            </w: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D2473" w:rsidRDefault="00FA0184">
            <w:pPr>
              <w:pStyle w:val="normal"/>
              <w:rPr>
                <w:sz w:val="24"/>
                <w:szCs w:val="24"/>
              </w:rPr>
            </w:pPr>
            <w:r>
              <w:rPr>
                <w:sz w:val="24"/>
                <w:szCs w:val="24"/>
              </w:rPr>
              <w:t>Майрамбай Айдана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ind w:right="-147"/>
              <w:rPr>
                <w:color w:val="000000"/>
                <w:sz w:val="24"/>
                <w:szCs w:val="24"/>
              </w:rPr>
            </w:pPr>
            <w:r>
              <w:rPr>
                <w:color w:val="000000"/>
                <w:sz w:val="24"/>
                <w:szCs w:val="24"/>
              </w:rPr>
              <w:t>9а</w:t>
            </w:r>
          </w:p>
        </w:tc>
        <w:tc>
          <w:tcPr>
            <w:tcW w:w="1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sz w:val="24"/>
                <w:szCs w:val="24"/>
              </w:rPr>
            </w:pPr>
            <w:r>
              <w:rPr>
                <w:sz w:val="24"/>
                <w:szCs w:val="24"/>
              </w:rPr>
              <w:t>Предметы гуманитарного направления</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sz w:val="24"/>
                <w:szCs w:val="24"/>
              </w:rPr>
            </w:pPr>
            <w:r>
              <w:rPr>
                <w:sz w:val="24"/>
                <w:szCs w:val="24"/>
              </w:rPr>
              <w:t>Казахский</w:t>
            </w:r>
          </w:p>
        </w:tc>
        <w:tc>
          <w:tcPr>
            <w:tcW w:w="21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sz w:val="24"/>
                <w:szCs w:val="24"/>
              </w:rPr>
            </w:pPr>
            <w:r>
              <w:rPr>
                <w:sz w:val="24"/>
                <w:szCs w:val="24"/>
              </w:rPr>
              <w:t>Каирбекова А.Т</w:t>
            </w:r>
            <w:r>
              <w:rPr>
                <w:sz w:val="24"/>
                <w:szCs w:val="24"/>
              </w:rPr>
              <w:br/>
              <w:t>Райсова А.Б</w:t>
            </w:r>
            <w:r>
              <w:rPr>
                <w:sz w:val="24"/>
                <w:szCs w:val="24"/>
              </w:rPr>
              <w:br/>
              <w:t>Болатова С.М</w:t>
            </w:r>
            <w:r>
              <w:rPr>
                <w:sz w:val="24"/>
                <w:szCs w:val="24"/>
              </w:rPr>
              <w:br/>
              <w:t>Билялова Б.К</w:t>
            </w:r>
          </w:p>
        </w:tc>
        <w:tc>
          <w:tcPr>
            <w:tcW w:w="1765" w:type="dxa"/>
            <w:tcBorders>
              <w:top w:val="single" w:sz="4" w:space="0" w:color="000000"/>
              <w:left w:val="single" w:sz="4" w:space="0" w:color="000000"/>
              <w:bottom w:val="single" w:sz="4" w:space="0" w:color="000000"/>
              <w:right w:val="single" w:sz="4" w:space="0" w:color="000000"/>
            </w:tcBorders>
            <w:shd w:val="clear" w:color="auto" w:fill="auto"/>
          </w:tcPr>
          <w:p w:rsidR="005D2473" w:rsidRDefault="00FA0184">
            <w:pPr>
              <w:pStyle w:val="normal"/>
              <w:rPr>
                <w:sz w:val="24"/>
                <w:szCs w:val="24"/>
              </w:rPr>
            </w:pPr>
            <w:r>
              <w:rPr>
                <w:sz w:val="24"/>
                <w:szCs w:val="24"/>
              </w:rPr>
              <w:t>2 место</w:t>
            </w:r>
          </w:p>
        </w:tc>
      </w:tr>
      <w:tr w:rsidR="005D2473">
        <w:trPr>
          <w:trHeight w:val="270"/>
        </w:trPr>
        <w:tc>
          <w:tcPr>
            <w:tcW w:w="407" w:type="dxa"/>
            <w:tcBorders>
              <w:top w:val="single" w:sz="4" w:space="0" w:color="000000"/>
              <w:left w:val="single" w:sz="4" w:space="0" w:color="000000"/>
              <w:bottom w:val="single" w:sz="4" w:space="0" w:color="000000"/>
              <w:right w:val="single" w:sz="4" w:space="0" w:color="000000"/>
            </w:tcBorders>
            <w:shd w:val="clear" w:color="auto" w:fill="auto"/>
          </w:tcPr>
          <w:p w:rsidR="005D2473" w:rsidRDefault="00FA0184">
            <w:pPr>
              <w:pStyle w:val="normal"/>
              <w:ind w:right="-199"/>
              <w:rPr>
                <w:sz w:val="24"/>
                <w:szCs w:val="24"/>
              </w:rPr>
            </w:pPr>
            <w:r>
              <w:rPr>
                <w:sz w:val="24"/>
                <w:szCs w:val="24"/>
              </w:rPr>
              <w:t>11</w:t>
            </w: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D2473" w:rsidRDefault="00FA0184">
            <w:pPr>
              <w:pStyle w:val="normal"/>
              <w:rPr>
                <w:sz w:val="24"/>
                <w:szCs w:val="24"/>
              </w:rPr>
            </w:pPr>
            <w:r>
              <w:rPr>
                <w:sz w:val="24"/>
                <w:szCs w:val="24"/>
              </w:rPr>
              <w:t>Дулат Аяжан</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ind w:right="-147"/>
              <w:rPr>
                <w:color w:val="000000"/>
                <w:sz w:val="24"/>
                <w:szCs w:val="24"/>
              </w:rPr>
            </w:pPr>
            <w:r>
              <w:rPr>
                <w:color w:val="000000"/>
                <w:sz w:val="24"/>
                <w:szCs w:val="24"/>
              </w:rPr>
              <w:t>1б</w:t>
            </w:r>
          </w:p>
        </w:tc>
        <w:tc>
          <w:tcPr>
            <w:tcW w:w="1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sz w:val="24"/>
                <w:szCs w:val="24"/>
              </w:rPr>
            </w:pPr>
            <w:r>
              <w:rPr>
                <w:sz w:val="24"/>
                <w:szCs w:val="24"/>
              </w:rPr>
              <w:t>Предметы гуманитарного направления</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sz w:val="24"/>
                <w:szCs w:val="24"/>
              </w:rPr>
            </w:pPr>
            <w:r>
              <w:rPr>
                <w:sz w:val="24"/>
                <w:szCs w:val="24"/>
              </w:rPr>
              <w:t>Русский</w:t>
            </w:r>
          </w:p>
        </w:tc>
        <w:tc>
          <w:tcPr>
            <w:tcW w:w="21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sz w:val="24"/>
                <w:szCs w:val="24"/>
              </w:rPr>
            </w:pPr>
            <w:r>
              <w:rPr>
                <w:sz w:val="24"/>
                <w:szCs w:val="24"/>
              </w:rPr>
              <w:t>Ерғали А.М</w:t>
            </w:r>
          </w:p>
        </w:tc>
        <w:tc>
          <w:tcPr>
            <w:tcW w:w="1765" w:type="dxa"/>
            <w:tcBorders>
              <w:top w:val="single" w:sz="4" w:space="0" w:color="000000"/>
              <w:left w:val="single" w:sz="4" w:space="0" w:color="000000"/>
              <w:bottom w:val="single" w:sz="4" w:space="0" w:color="000000"/>
              <w:right w:val="single" w:sz="4" w:space="0" w:color="000000"/>
            </w:tcBorders>
            <w:shd w:val="clear" w:color="auto" w:fill="auto"/>
          </w:tcPr>
          <w:p w:rsidR="005D2473" w:rsidRDefault="00FA0184">
            <w:pPr>
              <w:pStyle w:val="normal"/>
              <w:rPr>
                <w:sz w:val="24"/>
                <w:szCs w:val="24"/>
              </w:rPr>
            </w:pPr>
            <w:r>
              <w:rPr>
                <w:sz w:val="24"/>
                <w:szCs w:val="24"/>
              </w:rPr>
              <w:t>2 место</w:t>
            </w:r>
          </w:p>
        </w:tc>
      </w:tr>
      <w:tr w:rsidR="005D2473">
        <w:trPr>
          <w:trHeight w:val="270"/>
        </w:trPr>
        <w:tc>
          <w:tcPr>
            <w:tcW w:w="407" w:type="dxa"/>
            <w:tcBorders>
              <w:top w:val="single" w:sz="4" w:space="0" w:color="000000"/>
              <w:left w:val="single" w:sz="4" w:space="0" w:color="000000"/>
              <w:bottom w:val="single" w:sz="4" w:space="0" w:color="000000"/>
              <w:right w:val="single" w:sz="4" w:space="0" w:color="000000"/>
            </w:tcBorders>
            <w:shd w:val="clear" w:color="auto" w:fill="auto"/>
          </w:tcPr>
          <w:p w:rsidR="005D2473" w:rsidRDefault="00FA0184">
            <w:pPr>
              <w:pStyle w:val="normal"/>
              <w:ind w:right="-199"/>
              <w:rPr>
                <w:sz w:val="24"/>
                <w:szCs w:val="24"/>
              </w:rPr>
            </w:pPr>
            <w:r>
              <w:rPr>
                <w:sz w:val="24"/>
                <w:szCs w:val="24"/>
              </w:rPr>
              <w:t>12</w:t>
            </w: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D2473" w:rsidRDefault="00FA0184">
            <w:pPr>
              <w:pStyle w:val="normal"/>
              <w:rPr>
                <w:sz w:val="24"/>
                <w:szCs w:val="24"/>
              </w:rPr>
            </w:pPr>
            <w:r>
              <w:rPr>
                <w:sz w:val="24"/>
                <w:szCs w:val="24"/>
              </w:rPr>
              <w:t>Булат Амира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ind w:right="-147"/>
              <w:rPr>
                <w:color w:val="000000"/>
                <w:sz w:val="24"/>
                <w:szCs w:val="24"/>
              </w:rPr>
            </w:pPr>
            <w:r>
              <w:rPr>
                <w:color w:val="000000"/>
                <w:sz w:val="24"/>
                <w:szCs w:val="24"/>
              </w:rPr>
              <w:t>1б</w:t>
            </w:r>
          </w:p>
        </w:tc>
        <w:tc>
          <w:tcPr>
            <w:tcW w:w="1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sz w:val="24"/>
                <w:szCs w:val="24"/>
              </w:rPr>
            </w:pPr>
            <w:r>
              <w:rPr>
                <w:sz w:val="24"/>
                <w:szCs w:val="24"/>
              </w:rPr>
              <w:t>Предметы гуманитарного направления</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sz w:val="24"/>
                <w:szCs w:val="24"/>
              </w:rPr>
            </w:pPr>
            <w:r>
              <w:rPr>
                <w:sz w:val="24"/>
                <w:szCs w:val="24"/>
              </w:rPr>
              <w:t>Русский</w:t>
            </w:r>
          </w:p>
        </w:tc>
        <w:tc>
          <w:tcPr>
            <w:tcW w:w="21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sz w:val="24"/>
                <w:szCs w:val="24"/>
              </w:rPr>
            </w:pPr>
            <w:r>
              <w:rPr>
                <w:sz w:val="24"/>
                <w:szCs w:val="24"/>
              </w:rPr>
              <w:t>Ерғали А.М</w:t>
            </w:r>
          </w:p>
        </w:tc>
        <w:tc>
          <w:tcPr>
            <w:tcW w:w="1765" w:type="dxa"/>
            <w:tcBorders>
              <w:top w:val="single" w:sz="4" w:space="0" w:color="000000"/>
              <w:left w:val="single" w:sz="4" w:space="0" w:color="000000"/>
              <w:bottom w:val="single" w:sz="4" w:space="0" w:color="000000"/>
              <w:right w:val="single" w:sz="4" w:space="0" w:color="000000"/>
            </w:tcBorders>
            <w:shd w:val="clear" w:color="auto" w:fill="auto"/>
          </w:tcPr>
          <w:p w:rsidR="005D2473" w:rsidRDefault="00FA0184">
            <w:pPr>
              <w:pStyle w:val="normal"/>
              <w:rPr>
                <w:sz w:val="24"/>
                <w:szCs w:val="24"/>
              </w:rPr>
            </w:pPr>
            <w:r>
              <w:rPr>
                <w:sz w:val="24"/>
                <w:szCs w:val="24"/>
              </w:rPr>
              <w:t>2 место</w:t>
            </w:r>
          </w:p>
        </w:tc>
      </w:tr>
      <w:tr w:rsidR="005D2473">
        <w:trPr>
          <w:trHeight w:val="270"/>
        </w:trPr>
        <w:tc>
          <w:tcPr>
            <w:tcW w:w="407" w:type="dxa"/>
            <w:tcBorders>
              <w:top w:val="single" w:sz="4" w:space="0" w:color="000000"/>
              <w:left w:val="single" w:sz="4" w:space="0" w:color="000000"/>
              <w:bottom w:val="single" w:sz="4" w:space="0" w:color="000000"/>
              <w:right w:val="single" w:sz="4" w:space="0" w:color="000000"/>
            </w:tcBorders>
            <w:shd w:val="clear" w:color="auto" w:fill="auto"/>
          </w:tcPr>
          <w:p w:rsidR="005D2473" w:rsidRDefault="00FA0184">
            <w:pPr>
              <w:pStyle w:val="normal"/>
              <w:ind w:right="-199"/>
              <w:rPr>
                <w:sz w:val="24"/>
                <w:szCs w:val="24"/>
              </w:rPr>
            </w:pPr>
            <w:r>
              <w:rPr>
                <w:sz w:val="24"/>
                <w:szCs w:val="24"/>
              </w:rPr>
              <w:t>13</w:t>
            </w: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D2473" w:rsidRDefault="00FA0184">
            <w:pPr>
              <w:pStyle w:val="normal"/>
              <w:rPr>
                <w:sz w:val="24"/>
                <w:szCs w:val="24"/>
              </w:rPr>
            </w:pPr>
            <w:r>
              <w:rPr>
                <w:sz w:val="24"/>
                <w:szCs w:val="24"/>
              </w:rPr>
              <w:t>Босякова Эвелина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ind w:right="-147"/>
              <w:rPr>
                <w:color w:val="000000"/>
                <w:sz w:val="24"/>
                <w:szCs w:val="24"/>
              </w:rPr>
            </w:pPr>
            <w:r>
              <w:rPr>
                <w:color w:val="000000"/>
                <w:sz w:val="24"/>
                <w:szCs w:val="24"/>
              </w:rPr>
              <w:t>1б</w:t>
            </w:r>
          </w:p>
        </w:tc>
        <w:tc>
          <w:tcPr>
            <w:tcW w:w="1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sz w:val="24"/>
                <w:szCs w:val="24"/>
              </w:rPr>
            </w:pPr>
            <w:r>
              <w:rPr>
                <w:sz w:val="24"/>
                <w:szCs w:val="24"/>
              </w:rPr>
              <w:t>Предметы гуманитарного направления</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sz w:val="24"/>
                <w:szCs w:val="24"/>
              </w:rPr>
            </w:pPr>
            <w:r>
              <w:rPr>
                <w:sz w:val="24"/>
                <w:szCs w:val="24"/>
              </w:rPr>
              <w:t>Русский</w:t>
            </w:r>
          </w:p>
        </w:tc>
        <w:tc>
          <w:tcPr>
            <w:tcW w:w="21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sz w:val="24"/>
                <w:szCs w:val="24"/>
              </w:rPr>
            </w:pPr>
            <w:r>
              <w:rPr>
                <w:sz w:val="24"/>
                <w:szCs w:val="24"/>
              </w:rPr>
              <w:t>Ерғали А.М</w:t>
            </w:r>
          </w:p>
        </w:tc>
        <w:tc>
          <w:tcPr>
            <w:tcW w:w="1765" w:type="dxa"/>
            <w:tcBorders>
              <w:top w:val="single" w:sz="4" w:space="0" w:color="000000"/>
              <w:left w:val="single" w:sz="4" w:space="0" w:color="000000"/>
              <w:bottom w:val="single" w:sz="4" w:space="0" w:color="000000"/>
              <w:right w:val="single" w:sz="4" w:space="0" w:color="000000"/>
            </w:tcBorders>
            <w:shd w:val="clear" w:color="auto" w:fill="auto"/>
          </w:tcPr>
          <w:p w:rsidR="005D2473" w:rsidRDefault="00FA0184">
            <w:pPr>
              <w:pStyle w:val="normal"/>
              <w:rPr>
                <w:sz w:val="24"/>
                <w:szCs w:val="24"/>
              </w:rPr>
            </w:pPr>
            <w:r>
              <w:rPr>
                <w:sz w:val="24"/>
                <w:szCs w:val="24"/>
              </w:rPr>
              <w:t>2 место</w:t>
            </w:r>
          </w:p>
        </w:tc>
      </w:tr>
      <w:tr w:rsidR="005D2473">
        <w:trPr>
          <w:trHeight w:val="270"/>
        </w:trPr>
        <w:tc>
          <w:tcPr>
            <w:tcW w:w="407" w:type="dxa"/>
            <w:tcBorders>
              <w:top w:val="single" w:sz="4" w:space="0" w:color="000000"/>
              <w:left w:val="single" w:sz="4" w:space="0" w:color="000000"/>
              <w:bottom w:val="single" w:sz="4" w:space="0" w:color="000000"/>
              <w:right w:val="single" w:sz="4" w:space="0" w:color="000000"/>
            </w:tcBorders>
            <w:shd w:val="clear" w:color="auto" w:fill="auto"/>
          </w:tcPr>
          <w:p w:rsidR="005D2473" w:rsidRDefault="00FA0184">
            <w:pPr>
              <w:pStyle w:val="normal"/>
              <w:ind w:right="-199"/>
              <w:rPr>
                <w:sz w:val="24"/>
                <w:szCs w:val="24"/>
              </w:rPr>
            </w:pPr>
            <w:r>
              <w:rPr>
                <w:sz w:val="24"/>
                <w:szCs w:val="24"/>
              </w:rPr>
              <w:t>14</w:t>
            </w: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D2473" w:rsidRDefault="00FA0184">
            <w:pPr>
              <w:pStyle w:val="normal"/>
              <w:rPr>
                <w:sz w:val="24"/>
                <w:szCs w:val="24"/>
              </w:rPr>
            </w:pPr>
            <w:r>
              <w:rPr>
                <w:sz w:val="24"/>
                <w:szCs w:val="24"/>
              </w:rPr>
              <w:t>Майрамбай Шамиль</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ind w:right="-147"/>
              <w:rPr>
                <w:color w:val="000000"/>
                <w:sz w:val="24"/>
                <w:szCs w:val="24"/>
              </w:rPr>
            </w:pPr>
            <w:r>
              <w:rPr>
                <w:color w:val="000000"/>
                <w:sz w:val="24"/>
                <w:szCs w:val="24"/>
              </w:rPr>
              <w:t>1б</w:t>
            </w:r>
          </w:p>
        </w:tc>
        <w:tc>
          <w:tcPr>
            <w:tcW w:w="1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sz w:val="24"/>
                <w:szCs w:val="24"/>
              </w:rPr>
            </w:pPr>
            <w:r>
              <w:rPr>
                <w:sz w:val="24"/>
                <w:szCs w:val="24"/>
              </w:rPr>
              <w:t>Предметы гуманитарного направления</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sz w:val="24"/>
                <w:szCs w:val="24"/>
              </w:rPr>
            </w:pPr>
            <w:r>
              <w:rPr>
                <w:sz w:val="24"/>
                <w:szCs w:val="24"/>
              </w:rPr>
              <w:t>Русский</w:t>
            </w:r>
          </w:p>
        </w:tc>
        <w:tc>
          <w:tcPr>
            <w:tcW w:w="21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sz w:val="24"/>
                <w:szCs w:val="24"/>
              </w:rPr>
            </w:pPr>
            <w:r>
              <w:rPr>
                <w:sz w:val="24"/>
                <w:szCs w:val="24"/>
              </w:rPr>
              <w:t>Ерғали А.М</w:t>
            </w:r>
          </w:p>
        </w:tc>
        <w:tc>
          <w:tcPr>
            <w:tcW w:w="1765" w:type="dxa"/>
            <w:tcBorders>
              <w:top w:val="single" w:sz="4" w:space="0" w:color="000000"/>
              <w:left w:val="single" w:sz="4" w:space="0" w:color="000000"/>
              <w:bottom w:val="single" w:sz="4" w:space="0" w:color="000000"/>
              <w:right w:val="single" w:sz="4" w:space="0" w:color="000000"/>
            </w:tcBorders>
            <w:shd w:val="clear" w:color="auto" w:fill="auto"/>
          </w:tcPr>
          <w:p w:rsidR="005D2473" w:rsidRDefault="00FA0184">
            <w:pPr>
              <w:pStyle w:val="normal"/>
              <w:rPr>
                <w:sz w:val="24"/>
                <w:szCs w:val="24"/>
              </w:rPr>
            </w:pPr>
            <w:r>
              <w:rPr>
                <w:sz w:val="24"/>
                <w:szCs w:val="24"/>
              </w:rPr>
              <w:t>1 место</w:t>
            </w:r>
          </w:p>
        </w:tc>
      </w:tr>
      <w:tr w:rsidR="005D2473">
        <w:trPr>
          <w:trHeight w:val="270"/>
        </w:trPr>
        <w:tc>
          <w:tcPr>
            <w:tcW w:w="407" w:type="dxa"/>
            <w:tcBorders>
              <w:top w:val="single" w:sz="4" w:space="0" w:color="000000"/>
              <w:left w:val="single" w:sz="4" w:space="0" w:color="000000"/>
              <w:bottom w:val="single" w:sz="4" w:space="0" w:color="000000"/>
              <w:right w:val="single" w:sz="4" w:space="0" w:color="000000"/>
            </w:tcBorders>
            <w:shd w:val="clear" w:color="auto" w:fill="auto"/>
          </w:tcPr>
          <w:p w:rsidR="005D2473" w:rsidRDefault="00FA0184">
            <w:pPr>
              <w:pStyle w:val="normal"/>
              <w:ind w:right="-199"/>
              <w:rPr>
                <w:sz w:val="24"/>
                <w:szCs w:val="24"/>
              </w:rPr>
            </w:pPr>
            <w:r>
              <w:rPr>
                <w:sz w:val="24"/>
                <w:szCs w:val="24"/>
              </w:rPr>
              <w:t>15</w:t>
            </w: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D2473" w:rsidRDefault="00FA0184">
            <w:pPr>
              <w:pStyle w:val="normal"/>
              <w:rPr>
                <w:sz w:val="24"/>
                <w:szCs w:val="24"/>
              </w:rPr>
            </w:pPr>
            <w:r>
              <w:rPr>
                <w:sz w:val="24"/>
                <w:szCs w:val="24"/>
              </w:rPr>
              <w:t>Шамган Самира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ind w:right="-147"/>
              <w:rPr>
                <w:color w:val="000000"/>
                <w:sz w:val="24"/>
                <w:szCs w:val="24"/>
              </w:rPr>
            </w:pPr>
            <w:r>
              <w:rPr>
                <w:color w:val="000000"/>
                <w:sz w:val="24"/>
                <w:szCs w:val="24"/>
              </w:rPr>
              <w:t>1б</w:t>
            </w:r>
          </w:p>
        </w:tc>
        <w:tc>
          <w:tcPr>
            <w:tcW w:w="1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sz w:val="24"/>
                <w:szCs w:val="24"/>
              </w:rPr>
            </w:pPr>
            <w:r>
              <w:rPr>
                <w:sz w:val="24"/>
                <w:szCs w:val="24"/>
              </w:rPr>
              <w:t>Предметы гуманитарного направления</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sz w:val="24"/>
                <w:szCs w:val="24"/>
              </w:rPr>
            </w:pPr>
            <w:r>
              <w:rPr>
                <w:sz w:val="24"/>
                <w:szCs w:val="24"/>
              </w:rPr>
              <w:t>Русский</w:t>
            </w:r>
          </w:p>
        </w:tc>
        <w:tc>
          <w:tcPr>
            <w:tcW w:w="21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sz w:val="24"/>
                <w:szCs w:val="24"/>
              </w:rPr>
            </w:pPr>
            <w:r>
              <w:rPr>
                <w:sz w:val="24"/>
                <w:szCs w:val="24"/>
              </w:rPr>
              <w:t>Ерғали А.М</w:t>
            </w:r>
          </w:p>
        </w:tc>
        <w:tc>
          <w:tcPr>
            <w:tcW w:w="1765" w:type="dxa"/>
            <w:tcBorders>
              <w:top w:val="single" w:sz="4" w:space="0" w:color="000000"/>
              <w:left w:val="single" w:sz="4" w:space="0" w:color="000000"/>
              <w:bottom w:val="single" w:sz="4" w:space="0" w:color="000000"/>
              <w:right w:val="single" w:sz="4" w:space="0" w:color="000000"/>
            </w:tcBorders>
            <w:shd w:val="clear" w:color="auto" w:fill="auto"/>
          </w:tcPr>
          <w:p w:rsidR="005D2473" w:rsidRDefault="00FA0184">
            <w:pPr>
              <w:pStyle w:val="normal"/>
              <w:rPr>
                <w:sz w:val="24"/>
                <w:szCs w:val="24"/>
              </w:rPr>
            </w:pPr>
            <w:r>
              <w:rPr>
                <w:sz w:val="24"/>
                <w:szCs w:val="24"/>
              </w:rPr>
              <w:t>1 место</w:t>
            </w:r>
          </w:p>
        </w:tc>
      </w:tr>
    </w:tbl>
    <w:p w:rsidR="005D2473" w:rsidRDefault="005D2473">
      <w:pPr>
        <w:pStyle w:val="normal"/>
      </w:pPr>
    </w:p>
    <w:p w:rsidR="005D2473" w:rsidRDefault="005D2473">
      <w:pPr>
        <w:pStyle w:val="normal"/>
      </w:pPr>
    </w:p>
    <w:p w:rsidR="005D2473" w:rsidRDefault="00FA0184">
      <w:pPr>
        <w:pStyle w:val="normal"/>
        <w:jc w:val="center"/>
        <w:rPr>
          <w:b/>
        </w:rPr>
      </w:pPr>
      <w:r>
        <w:rPr>
          <w:b/>
        </w:rPr>
        <w:lastRenderedPageBreak/>
        <w:t xml:space="preserve">Информация по результативности обучающихся в республиканской олимпиаде  «Кенгуру» </w:t>
      </w:r>
    </w:p>
    <w:tbl>
      <w:tblPr>
        <w:tblStyle w:val="affff"/>
        <w:tblW w:w="10182" w:type="dxa"/>
        <w:tblInd w:w="-289" w:type="dxa"/>
        <w:tblLayout w:type="fixed"/>
        <w:tblLook w:val="0400"/>
      </w:tblPr>
      <w:tblGrid>
        <w:gridCol w:w="407"/>
        <w:gridCol w:w="2145"/>
        <w:gridCol w:w="851"/>
        <w:gridCol w:w="1755"/>
        <w:gridCol w:w="1086"/>
        <w:gridCol w:w="2173"/>
        <w:gridCol w:w="1765"/>
      </w:tblGrid>
      <w:tr w:rsidR="005D2473">
        <w:trPr>
          <w:trHeight w:val="827"/>
        </w:trPr>
        <w:tc>
          <w:tcPr>
            <w:tcW w:w="407" w:type="dxa"/>
            <w:tcBorders>
              <w:top w:val="single" w:sz="4" w:space="0" w:color="000000"/>
              <w:left w:val="single" w:sz="4" w:space="0" w:color="000000"/>
              <w:bottom w:val="single" w:sz="4" w:space="0" w:color="000000"/>
              <w:right w:val="single" w:sz="4" w:space="0" w:color="000000"/>
            </w:tcBorders>
            <w:shd w:val="clear" w:color="auto" w:fill="auto"/>
          </w:tcPr>
          <w:p w:rsidR="005D2473" w:rsidRDefault="00FA0184">
            <w:pPr>
              <w:pStyle w:val="normal"/>
              <w:ind w:right="-199"/>
              <w:rPr>
                <w:b/>
                <w:sz w:val="24"/>
                <w:szCs w:val="24"/>
              </w:rPr>
            </w:pPr>
            <w:r>
              <w:rPr>
                <w:b/>
                <w:sz w:val="24"/>
                <w:szCs w:val="24"/>
              </w:rPr>
              <w:t>№</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5D2473" w:rsidRDefault="00FA0184">
            <w:pPr>
              <w:pStyle w:val="normal"/>
              <w:rPr>
                <w:b/>
                <w:sz w:val="24"/>
                <w:szCs w:val="24"/>
              </w:rPr>
            </w:pPr>
            <w:r>
              <w:rPr>
                <w:b/>
                <w:sz w:val="24"/>
                <w:szCs w:val="24"/>
              </w:rPr>
              <w:t>ФИ участника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D2473" w:rsidRDefault="00FA0184">
            <w:pPr>
              <w:pStyle w:val="normal"/>
              <w:ind w:right="-147"/>
              <w:rPr>
                <w:b/>
                <w:sz w:val="24"/>
                <w:szCs w:val="24"/>
              </w:rPr>
            </w:pPr>
            <w:r>
              <w:rPr>
                <w:b/>
                <w:sz w:val="24"/>
                <w:szCs w:val="24"/>
              </w:rPr>
              <w:t xml:space="preserve">Класс </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rsidR="005D2473" w:rsidRDefault="00FA0184">
            <w:pPr>
              <w:pStyle w:val="normal"/>
              <w:rPr>
                <w:b/>
                <w:sz w:val="24"/>
                <w:szCs w:val="24"/>
              </w:rPr>
            </w:pPr>
            <w:r>
              <w:rPr>
                <w:b/>
                <w:sz w:val="24"/>
                <w:szCs w:val="24"/>
              </w:rPr>
              <w:t xml:space="preserve">Предмет </w:t>
            </w:r>
          </w:p>
        </w:tc>
        <w:tc>
          <w:tcPr>
            <w:tcW w:w="1086" w:type="dxa"/>
            <w:tcBorders>
              <w:top w:val="single" w:sz="4" w:space="0" w:color="000000"/>
              <w:left w:val="single" w:sz="4" w:space="0" w:color="000000"/>
              <w:bottom w:val="single" w:sz="4" w:space="0" w:color="000000"/>
              <w:right w:val="single" w:sz="4" w:space="0" w:color="000000"/>
            </w:tcBorders>
            <w:shd w:val="clear" w:color="auto" w:fill="auto"/>
          </w:tcPr>
          <w:p w:rsidR="005D2473" w:rsidRDefault="00FA0184">
            <w:pPr>
              <w:pStyle w:val="normal"/>
              <w:rPr>
                <w:b/>
                <w:sz w:val="24"/>
                <w:szCs w:val="24"/>
              </w:rPr>
            </w:pPr>
            <w:r>
              <w:rPr>
                <w:b/>
                <w:sz w:val="24"/>
                <w:szCs w:val="24"/>
              </w:rPr>
              <w:t xml:space="preserve">Язык обучения </w:t>
            </w:r>
          </w:p>
        </w:tc>
        <w:tc>
          <w:tcPr>
            <w:tcW w:w="2173" w:type="dxa"/>
            <w:tcBorders>
              <w:top w:val="single" w:sz="4" w:space="0" w:color="000000"/>
              <w:left w:val="single" w:sz="4" w:space="0" w:color="000000"/>
              <w:bottom w:val="single" w:sz="4" w:space="0" w:color="000000"/>
              <w:right w:val="single" w:sz="4" w:space="0" w:color="000000"/>
            </w:tcBorders>
            <w:shd w:val="clear" w:color="auto" w:fill="auto"/>
          </w:tcPr>
          <w:p w:rsidR="005D2473" w:rsidRDefault="00FA0184">
            <w:pPr>
              <w:pStyle w:val="normal"/>
              <w:rPr>
                <w:b/>
                <w:sz w:val="24"/>
                <w:szCs w:val="24"/>
              </w:rPr>
            </w:pPr>
            <w:r>
              <w:rPr>
                <w:b/>
                <w:sz w:val="24"/>
                <w:szCs w:val="24"/>
              </w:rPr>
              <w:t xml:space="preserve">Учитель </w:t>
            </w:r>
          </w:p>
        </w:tc>
        <w:tc>
          <w:tcPr>
            <w:tcW w:w="1765" w:type="dxa"/>
            <w:tcBorders>
              <w:top w:val="single" w:sz="4" w:space="0" w:color="000000"/>
              <w:left w:val="single" w:sz="4" w:space="0" w:color="000000"/>
              <w:bottom w:val="single" w:sz="4" w:space="0" w:color="000000"/>
              <w:right w:val="single" w:sz="4" w:space="0" w:color="000000"/>
            </w:tcBorders>
            <w:shd w:val="clear" w:color="auto" w:fill="auto"/>
          </w:tcPr>
          <w:p w:rsidR="005D2473" w:rsidRDefault="00FA0184">
            <w:pPr>
              <w:pStyle w:val="normal"/>
              <w:rPr>
                <w:b/>
                <w:sz w:val="24"/>
                <w:szCs w:val="24"/>
              </w:rPr>
            </w:pPr>
            <w:r>
              <w:rPr>
                <w:b/>
                <w:sz w:val="24"/>
                <w:szCs w:val="24"/>
              </w:rPr>
              <w:t>Результатив</w:t>
            </w:r>
          </w:p>
          <w:p w:rsidR="005D2473" w:rsidRDefault="00FA0184">
            <w:pPr>
              <w:pStyle w:val="normal"/>
              <w:rPr>
                <w:b/>
                <w:sz w:val="24"/>
                <w:szCs w:val="24"/>
              </w:rPr>
            </w:pPr>
            <w:r>
              <w:rPr>
                <w:b/>
                <w:sz w:val="24"/>
                <w:szCs w:val="24"/>
              </w:rPr>
              <w:t xml:space="preserve">ность </w:t>
            </w:r>
          </w:p>
        </w:tc>
      </w:tr>
      <w:tr w:rsidR="005D2473">
        <w:trPr>
          <w:trHeight w:val="270"/>
        </w:trPr>
        <w:tc>
          <w:tcPr>
            <w:tcW w:w="407" w:type="dxa"/>
            <w:tcBorders>
              <w:top w:val="single" w:sz="4" w:space="0" w:color="000000"/>
              <w:left w:val="single" w:sz="4" w:space="0" w:color="000000"/>
              <w:bottom w:val="single" w:sz="4" w:space="0" w:color="000000"/>
              <w:right w:val="single" w:sz="4" w:space="0" w:color="000000"/>
            </w:tcBorders>
            <w:shd w:val="clear" w:color="auto" w:fill="auto"/>
          </w:tcPr>
          <w:p w:rsidR="005D2473" w:rsidRDefault="00FA0184">
            <w:pPr>
              <w:pStyle w:val="normal"/>
              <w:ind w:right="-199"/>
              <w:rPr>
                <w:sz w:val="24"/>
                <w:szCs w:val="24"/>
              </w:rPr>
            </w:pPr>
            <w:r>
              <w:rPr>
                <w:sz w:val="24"/>
                <w:szCs w:val="24"/>
              </w:rPr>
              <w:t>1</w:t>
            </w: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D2473" w:rsidRDefault="00FA0184">
            <w:pPr>
              <w:pStyle w:val="normal"/>
              <w:rPr>
                <w:sz w:val="24"/>
                <w:szCs w:val="24"/>
              </w:rPr>
            </w:pPr>
            <w:r>
              <w:rPr>
                <w:sz w:val="24"/>
                <w:szCs w:val="24"/>
              </w:rPr>
              <w:t>Дулат Аяжан</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ind w:right="-147"/>
              <w:rPr>
                <w:color w:val="000000"/>
                <w:sz w:val="24"/>
                <w:szCs w:val="24"/>
              </w:rPr>
            </w:pPr>
            <w:r>
              <w:rPr>
                <w:color w:val="000000"/>
                <w:sz w:val="24"/>
                <w:szCs w:val="24"/>
              </w:rPr>
              <w:t>1б</w:t>
            </w:r>
          </w:p>
        </w:tc>
        <w:tc>
          <w:tcPr>
            <w:tcW w:w="1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sz w:val="24"/>
                <w:szCs w:val="24"/>
              </w:rPr>
            </w:pPr>
            <w:r>
              <w:rPr>
                <w:sz w:val="24"/>
                <w:szCs w:val="24"/>
              </w:rPr>
              <w:t>Математика</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sz w:val="24"/>
                <w:szCs w:val="24"/>
              </w:rPr>
            </w:pPr>
            <w:r>
              <w:rPr>
                <w:sz w:val="24"/>
                <w:szCs w:val="24"/>
              </w:rPr>
              <w:t>Русский</w:t>
            </w:r>
          </w:p>
        </w:tc>
        <w:tc>
          <w:tcPr>
            <w:tcW w:w="21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sz w:val="24"/>
                <w:szCs w:val="24"/>
              </w:rPr>
            </w:pPr>
            <w:r>
              <w:rPr>
                <w:sz w:val="24"/>
                <w:szCs w:val="24"/>
              </w:rPr>
              <w:t>Ерғали А.М</w:t>
            </w:r>
          </w:p>
        </w:tc>
        <w:tc>
          <w:tcPr>
            <w:tcW w:w="1765" w:type="dxa"/>
            <w:tcBorders>
              <w:top w:val="single" w:sz="4" w:space="0" w:color="000000"/>
              <w:left w:val="single" w:sz="4" w:space="0" w:color="000000"/>
              <w:bottom w:val="single" w:sz="4" w:space="0" w:color="000000"/>
              <w:right w:val="single" w:sz="4" w:space="0" w:color="000000"/>
            </w:tcBorders>
            <w:shd w:val="clear" w:color="auto" w:fill="auto"/>
          </w:tcPr>
          <w:p w:rsidR="005D2473" w:rsidRDefault="00FA0184">
            <w:pPr>
              <w:pStyle w:val="normal"/>
              <w:rPr>
                <w:sz w:val="24"/>
                <w:szCs w:val="24"/>
              </w:rPr>
            </w:pPr>
            <w:r>
              <w:rPr>
                <w:sz w:val="24"/>
                <w:szCs w:val="24"/>
              </w:rPr>
              <w:t>1 место</w:t>
            </w:r>
          </w:p>
        </w:tc>
      </w:tr>
      <w:tr w:rsidR="005D2473">
        <w:trPr>
          <w:trHeight w:val="270"/>
        </w:trPr>
        <w:tc>
          <w:tcPr>
            <w:tcW w:w="407" w:type="dxa"/>
            <w:tcBorders>
              <w:top w:val="single" w:sz="4" w:space="0" w:color="000000"/>
              <w:left w:val="single" w:sz="4" w:space="0" w:color="000000"/>
              <w:bottom w:val="single" w:sz="4" w:space="0" w:color="000000"/>
              <w:right w:val="single" w:sz="4" w:space="0" w:color="000000"/>
            </w:tcBorders>
            <w:shd w:val="clear" w:color="auto" w:fill="auto"/>
          </w:tcPr>
          <w:p w:rsidR="005D2473" w:rsidRDefault="00FA0184">
            <w:pPr>
              <w:pStyle w:val="normal"/>
              <w:ind w:right="-199"/>
              <w:rPr>
                <w:sz w:val="24"/>
                <w:szCs w:val="24"/>
              </w:rPr>
            </w:pPr>
            <w:r>
              <w:rPr>
                <w:sz w:val="24"/>
                <w:szCs w:val="24"/>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D2473" w:rsidRDefault="00FA0184">
            <w:pPr>
              <w:pStyle w:val="normal"/>
              <w:rPr>
                <w:sz w:val="24"/>
                <w:szCs w:val="24"/>
              </w:rPr>
            </w:pPr>
            <w:r>
              <w:rPr>
                <w:sz w:val="24"/>
                <w:szCs w:val="24"/>
              </w:rPr>
              <w:t>Булат Амира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ind w:right="-147"/>
              <w:rPr>
                <w:color w:val="000000"/>
                <w:sz w:val="24"/>
                <w:szCs w:val="24"/>
              </w:rPr>
            </w:pPr>
            <w:r>
              <w:rPr>
                <w:color w:val="000000"/>
                <w:sz w:val="24"/>
                <w:szCs w:val="24"/>
              </w:rPr>
              <w:t>1б</w:t>
            </w:r>
          </w:p>
        </w:tc>
        <w:tc>
          <w:tcPr>
            <w:tcW w:w="1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sz w:val="24"/>
                <w:szCs w:val="24"/>
              </w:rPr>
            </w:pPr>
            <w:r>
              <w:rPr>
                <w:sz w:val="24"/>
                <w:szCs w:val="24"/>
              </w:rPr>
              <w:t>Математика</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sz w:val="24"/>
                <w:szCs w:val="24"/>
              </w:rPr>
            </w:pPr>
            <w:r>
              <w:rPr>
                <w:sz w:val="24"/>
                <w:szCs w:val="24"/>
              </w:rPr>
              <w:t>Русский</w:t>
            </w:r>
          </w:p>
        </w:tc>
        <w:tc>
          <w:tcPr>
            <w:tcW w:w="21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sz w:val="24"/>
                <w:szCs w:val="24"/>
              </w:rPr>
            </w:pPr>
            <w:r>
              <w:rPr>
                <w:sz w:val="24"/>
                <w:szCs w:val="24"/>
              </w:rPr>
              <w:t>Ерғали А.М</w:t>
            </w:r>
          </w:p>
        </w:tc>
        <w:tc>
          <w:tcPr>
            <w:tcW w:w="1765" w:type="dxa"/>
            <w:tcBorders>
              <w:top w:val="single" w:sz="4" w:space="0" w:color="000000"/>
              <w:left w:val="single" w:sz="4" w:space="0" w:color="000000"/>
              <w:bottom w:val="single" w:sz="4" w:space="0" w:color="000000"/>
              <w:right w:val="single" w:sz="4" w:space="0" w:color="000000"/>
            </w:tcBorders>
            <w:shd w:val="clear" w:color="auto" w:fill="auto"/>
          </w:tcPr>
          <w:p w:rsidR="005D2473" w:rsidRDefault="00FA0184">
            <w:pPr>
              <w:pStyle w:val="normal"/>
              <w:rPr>
                <w:sz w:val="24"/>
                <w:szCs w:val="24"/>
              </w:rPr>
            </w:pPr>
            <w:r>
              <w:rPr>
                <w:sz w:val="24"/>
                <w:szCs w:val="24"/>
              </w:rPr>
              <w:t>2 место</w:t>
            </w:r>
          </w:p>
        </w:tc>
      </w:tr>
      <w:tr w:rsidR="005D2473">
        <w:trPr>
          <w:trHeight w:val="270"/>
        </w:trPr>
        <w:tc>
          <w:tcPr>
            <w:tcW w:w="407" w:type="dxa"/>
            <w:tcBorders>
              <w:top w:val="single" w:sz="4" w:space="0" w:color="000000"/>
              <w:left w:val="single" w:sz="4" w:space="0" w:color="000000"/>
              <w:bottom w:val="single" w:sz="4" w:space="0" w:color="000000"/>
              <w:right w:val="single" w:sz="4" w:space="0" w:color="000000"/>
            </w:tcBorders>
            <w:shd w:val="clear" w:color="auto" w:fill="auto"/>
          </w:tcPr>
          <w:p w:rsidR="005D2473" w:rsidRDefault="00FA0184">
            <w:pPr>
              <w:pStyle w:val="normal"/>
              <w:ind w:right="-199"/>
              <w:rPr>
                <w:sz w:val="24"/>
                <w:szCs w:val="24"/>
              </w:rPr>
            </w:pPr>
            <w:r>
              <w:rPr>
                <w:sz w:val="24"/>
                <w:szCs w:val="24"/>
              </w:rPr>
              <w:t>3</w:t>
            </w: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D2473" w:rsidRDefault="00FA0184">
            <w:pPr>
              <w:pStyle w:val="normal"/>
              <w:rPr>
                <w:sz w:val="24"/>
                <w:szCs w:val="24"/>
              </w:rPr>
            </w:pPr>
            <w:r>
              <w:rPr>
                <w:sz w:val="24"/>
                <w:szCs w:val="24"/>
              </w:rPr>
              <w:t>Босякова Эвелина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ind w:right="-147"/>
              <w:rPr>
                <w:color w:val="000000"/>
                <w:sz w:val="24"/>
                <w:szCs w:val="24"/>
              </w:rPr>
            </w:pPr>
            <w:r>
              <w:rPr>
                <w:color w:val="000000"/>
                <w:sz w:val="24"/>
                <w:szCs w:val="24"/>
              </w:rPr>
              <w:t>1б</w:t>
            </w:r>
          </w:p>
        </w:tc>
        <w:tc>
          <w:tcPr>
            <w:tcW w:w="1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sz w:val="24"/>
                <w:szCs w:val="24"/>
              </w:rPr>
            </w:pPr>
            <w:r>
              <w:rPr>
                <w:sz w:val="24"/>
                <w:szCs w:val="24"/>
              </w:rPr>
              <w:t>Математика</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sz w:val="24"/>
                <w:szCs w:val="24"/>
              </w:rPr>
            </w:pPr>
            <w:r>
              <w:rPr>
                <w:sz w:val="24"/>
                <w:szCs w:val="24"/>
              </w:rPr>
              <w:t>Русский</w:t>
            </w:r>
          </w:p>
        </w:tc>
        <w:tc>
          <w:tcPr>
            <w:tcW w:w="21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sz w:val="24"/>
                <w:szCs w:val="24"/>
              </w:rPr>
            </w:pPr>
            <w:r>
              <w:rPr>
                <w:sz w:val="24"/>
                <w:szCs w:val="24"/>
              </w:rPr>
              <w:t>Ерғали А.М</w:t>
            </w:r>
          </w:p>
        </w:tc>
        <w:tc>
          <w:tcPr>
            <w:tcW w:w="1765" w:type="dxa"/>
            <w:tcBorders>
              <w:top w:val="single" w:sz="4" w:space="0" w:color="000000"/>
              <w:left w:val="single" w:sz="4" w:space="0" w:color="000000"/>
              <w:bottom w:val="single" w:sz="4" w:space="0" w:color="000000"/>
              <w:right w:val="single" w:sz="4" w:space="0" w:color="000000"/>
            </w:tcBorders>
            <w:shd w:val="clear" w:color="auto" w:fill="auto"/>
          </w:tcPr>
          <w:p w:rsidR="005D2473" w:rsidRDefault="00FA0184">
            <w:pPr>
              <w:pStyle w:val="normal"/>
              <w:rPr>
                <w:sz w:val="24"/>
                <w:szCs w:val="24"/>
              </w:rPr>
            </w:pPr>
            <w:r>
              <w:rPr>
                <w:sz w:val="24"/>
                <w:szCs w:val="24"/>
              </w:rPr>
              <w:t>1 место</w:t>
            </w:r>
          </w:p>
        </w:tc>
      </w:tr>
      <w:tr w:rsidR="005D2473">
        <w:trPr>
          <w:trHeight w:val="270"/>
        </w:trPr>
        <w:tc>
          <w:tcPr>
            <w:tcW w:w="407" w:type="dxa"/>
            <w:tcBorders>
              <w:top w:val="single" w:sz="4" w:space="0" w:color="000000"/>
              <w:left w:val="single" w:sz="4" w:space="0" w:color="000000"/>
              <w:bottom w:val="single" w:sz="4" w:space="0" w:color="000000"/>
              <w:right w:val="single" w:sz="4" w:space="0" w:color="000000"/>
            </w:tcBorders>
            <w:shd w:val="clear" w:color="auto" w:fill="auto"/>
          </w:tcPr>
          <w:p w:rsidR="005D2473" w:rsidRDefault="00FA0184">
            <w:pPr>
              <w:pStyle w:val="normal"/>
              <w:ind w:right="-199"/>
              <w:rPr>
                <w:sz w:val="24"/>
                <w:szCs w:val="24"/>
              </w:rPr>
            </w:pPr>
            <w:r>
              <w:rPr>
                <w:sz w:val="24"/>
                <w:szCs w:val="24"/>
              </w:rPr>
              <w:t>4</w:t>
            </w: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D2473" w:rsidRDefault="00FA0184">
            <w:pPr>
              <w:pStyle w:val="normal"/>
              <w:rPr>
                <w:sz w:val="24"/>
                <w:szCs w:val="24"/>
              </w:rPr>
            </w:pPr>
            <w:r>
              <w:rPr>
                <w:sz w:val="24"/>
                <w:szCs w:val="24"/>
              </w:rPr>
              <w:t>Майрамбай Шамиль</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ind w:right="-147"/>
              <w:rPr>
                <w:color w:val="000000"/>
                <w:sz w:val="24"/>
                <w:szCs w:val="24"/>
              </w:rPr>
            </w:pPr>
            <w:r>
              <w:rPr>
                <w:color w:val="000000"/>
                <w:sz w:val="24"/>
                <w:szCs w:val="24"/>
              </w:rPr>
              <w:t>1б</w:t>
            </w:r>
          </w:p>
        </w:tc>
        <w:tc>
          <w:tcPr>
            <w:tcW w:w="1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sz w:val="24"/>
                <w:szCs w:val="24"/>
              </w:rPr>
            </w:pPr>
            <w:r>
              <w:rPr>
                <w:sz w:val="24"/>
                <w:szCs w:val="24"/>
              </w:rPr>
              <w:t>Математика</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sz w:val="24"/>
                <w:szCs w:val="24"/>
              </w:rPr>
            </w:pPr>
            <w:r>
              <w:rPr>
                <w:sz w:val="24"/>
                <w:szCs w:val="24"/>
              </w:rPr>
              <w:t>Русский</w:t>
            </w:r>
          </w:p>
        </w:tc>
        <w:tc>
          <w:tcPr>
            <w:tcW w:w="21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sz w:val="24"/>
                <w:szCs w:val="24"/>
              </w:rPr>
            </w:pPr>
            <w:r>
              <w:rPr>
                <w:sz w:val="24"/>
                <w:szCs w:val="24"/>
              </w:rPr>
              <w:t>Ерғали А.М</w:t>
            </w:r>
          </w:p>
        </w:tc>
        <w:tc>
          <w:tcPr>
            <w:tcW w:w="1765" w:type="dxa"/>
            <w:tcBorders>
              <w:top w:val="single" w:sz="4" w:space="0" w:color="000000"/>
              <w:left w:val="single" w:sz="4" w:space="0" w:color="000000"/>
              <w:bottom w:val="single" w:sz="4" w:space="0" w:color="000000"/>
              <w:right w:val="single" w:sz="4" w:space="0" w:color="000000"/>
            </w:tcBorders>
            <w:shd w:val="clear" w:color="auto" w:fill="auto"/>
          </w:tcPr>
          <w:p w:rsidR="005D2473" w:rsidRDefault="00FA0184">
            <w:pPr>
              <w:pStyle w:val="normal"/>
              <w:rPr>
                <w:sz w:val="24"/>
                <w:szCs w:val="24"/>
              </w:rPr>
            </w:pPr>
            <w:r>
              <w:rPr>
                <w:sz w:val="24"/>
                <w:szCs w:val="24"/>
              </w:rPr>
              <w:t>1 место</w:t>
            </w:r>
          </w:p>
        </w:tc>
      </w:tr>
      <w:tr w:rsidR="005D2473">
        <w:trPr>
          <w:trHeight w:val="270"/>
        </w:trPr>
        <w:tc>
          <w:tcPr>
            <w:tcW w:w="407" w:type="dxa"/>
            <w:tcBorders>
              <w:top w:val="single" w:sz="4" w:space="0" w:color="000000"/>
              <w:left w:val="single" w:sz="4" w:space="0" w:color="000000"/>
              <w:bottom w:val="single" w:sz="4" w:space="0" w:color="000000"/>
              <w:right w:val="single" w:sz="4" w:space="0" w:color="000000"/>
            </w:tcBorders>
            <w:shd w:val="clear" w:color="auto" w:fill="auto"/>
          </w:tcPr>
          <w:p w:rsidR="005D2473" w:rsidRDefault="00FA0184">
            <w:pPr>
              <w:pStyle w:val="normal"/>
              <w:ind w:right="-199"/>
              <w:rPr>
                <w:sz w:val="24"/>
                <w:szCs w:val="24"/>
              </w:rPr>
            </w:pPr>
            <w:r>
              <w:rPr>
                <w:sz w:val="24"/>
                <w:szCs w:val="24"/>
              </w:rPr>
              <w:t>5</w:t>
            </w: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D2473" w:rsidRDefault="00FA0184">
            <w:pPr>
              <w:pStyle w:val="normal"/>
              <w:rPr>
                <w:sz w:val="24"/>
                <w:szCs w:val="24"/>
              </w:rPr>
            </w:pPr>
            <w:r>
              <w:rPr>
                <w:sz w:val="24"/>
                <w:szCs w:val="24"/>
              </w:rPr>
              <w:t>Шамган Самира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ind w:right="-147"/>
              <w:rPr>
                <w:color w:val="000000"/>
                <w:sz w:val="24"/>
                <w:szCs w:val="24"/>
              </w:rPr>
            </w:pPr>
            <w:r>
              <w:rPr>
                <w:color w:val="000000"/>
                <w:sz w:val="24"/>
                <w:szCs w:val="24"/>
              </w:rPr>
              <w:t>1б</w:t>
            </w:r>
          </w:p>
        </w:tc>
        <w:tc>
          <w:tcPr>
            <w:tcW w:w="1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sz w:val="24"/>
                <w:szCs w:val="24"/>
              </w:rPr>
            </w:pPr>
            <w:r>
              <w:rPr>
                <w:sz w:val="24"/>
                <w:szCs w:val="24"/>
              </w:rPr>
              <w:t>Математика</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sz w:val="24"/>
                <w:szCs w:val="24"/>
              </w:rPr>
            </w:pPr>
            <w:r>
              <w:rPr>
                <w:sz w:val="24"/>
                <w:szCs w:val="24"/>
              </w:rPr>
              <w:t>Русский</w:t>
            </w:r>
          </w:p>
        </w:tc>
        <w:tc>
          <w:tcPr>
            <w:tcW w:w="21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sz w:val="24"/>
                <w:szCs w:val="24"/>
              </w:rPr>
            </w:pPr>
            <w:r>
              <w:rPr>
                <w:sz w:val="24"/>
                <w:szCs w:val="24"/>
              </w:rPr>
              <w:t>Ерғали А.М</w:t>
            </w:r>
          </w:p>
        </w:tc>
        <w:tc>
          <w:tcPr>
            <w:tcW w:w="1765" w:type="dxa"/>
            <w:tcBorders>
              <w:top w:val="single" w:sz="4" w:space="0" w:color="000000"/>
              <w:left w:val="single" w:sz="4" w:space="0" w:color="000000"/>
              <w:bottom w:val="single" w:sz="4" w:space="0" w:color="000000"/>
              <w:right w:val="single" w:sz="4" w:space="0" w:color="000000"/>
            </w:tcBorders>
            <w:shd w:val="clear" w:color="auto" w:fill="auto"/>
          </w:tcPr>
          <w:p w:rsidR="005D2473" w:rsidRDefault="00FA0184">
            <w:pPr>
              <w:pStyle w:val="normal"/>
              <w:rPr>
                <w:sz w:val="24"/>
                <w:szCs w:val="24"/>
              </w:rPr>
            </w:pPr>
            <w:r>
              <w:rPr>
                <w:sz w:val="24"/>
                <w:szCs w:val="24"/>
              </w:rPr>
              <w:t>1 место</w:t>
            </w:r>
          </w:p>
        </w:tc>
      </w:tr>
      <w:tr w:rsidR="005D2473">
        <w:trPr>
          <w:trHeight w:val="270"/>
        </w:trPr>
        <w:tc>
          <w:tcPr>
            <w:tcW w:w="407" w:type="dxa"/>
            <w:tcBorders>
              <w:top w:val="single" w:sz="4" w:space="0" w:color="000000"/>
              <w:left w:val="single" w:sz="4" w:space="0" w:color="000000"/>
              <w:bottom w:val="single" w:sz="4" w:space="0" w:color="000000"/>
              <w:right w:val="single" w:sz="4" w:space="0" w:color="000000"/>
            </w:tcBorders>
            <w:shd w:val="clear" w:color="auto" w:fill="auto"/>
          </w:tcPr>
          <w:p w:rsidR="005D2473" w:rsidRDefault="005D2473">
            <w:pPr>
              <w:pStyle w:val="normal"/>
              <w:ind w:right="-199"/>
              <w:rPr>
                <w:sz w:val="24"/>
                <w:szCs w:val="24"/>
              </w:rPr>
            </w:pP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D2473" w:rsidRDefault="00FA0184">
            <w:pPr>
              <w:pStyle w:val="normal"/>
              <w:rPr>
                <w:sz w:val="24"/>
                <w:szCs w:val="24"/>
              </w:rPr>
            </w:pPr>
            <w:r>
              <w:rPr>
                <w:sz w:val="24"/>
                <w:szCs w:val="24"/>
              </w:rPr>
              <w:t>Нұрболат Раяна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ind w:right="-147"/>
              <w:rPr>
                <w:color w:val="000000"/>
                <w:sz w:val="24"/>
                <w:szCs w:val="24"/>
              </w:rPr>
            </w:pPr>
            <w:r>
              <w:rPr>
                <w:color w:val="000000"/>
                <w:sz w:val="24"/>
                <w:szCs w:val="24"/>
              </w:rPr>
              <w:t>2а</w:t>
            </w:r>
          </w:p>
        </w:tc>
        <w:tc>
          <w:tcPr>
            <w:tcW w:w="1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sz w:val="24"/>
                <w:szCs w:val="24"/>
              </w:rPr>
            </w:pPr>
            <w:r>
              <w:rPr>
                <w:sz w:val="24"/>
                <w:szCs w:val="24"/>
              </w:rPr>
              <w:t>Математика</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sz w:val="24"/>
                <w:szCs w:val="24"/>
              </w:rPr>
            </w:pPr>
            <w:r>
              <w:rPr>
                <w:sz w:val="24"/>
                <w:szCs w:val="24"/>
              </w:rPr>
              <w:t>Казахский</w:t>
            </w:r>
          </w:p>
        </w:tc>
        <w:tc>
          <w:tcPr>
            <w:tcW w:w="21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sz w:val="24"/>
                <w:szCs w:val="24"/>
              </w:rPr>
            </w:pPr>
            <w:r>
              <w:rPr>
                <w:sz w:val="24"/>
                <w:szCs w:val="24"/>
              </w:rPr>
              <w:t>Шарипхан Б</w:t>
            </w:r>
          </w:p>
        </w:tc>
        <w:tc>
          <w:tcPr>
            <w:tcW w:w="1765" w:type="dxa"/>
            <w:tcBorders>
              <w:top w:val="single" w:sz="4" w:space="0" w:color="000000"/>
              <w:left w:val="single" w:sz="4" w:space="0" w:color="000000"/>
              <w:bottom w:val="single" w:sz="4" w:space="0" w:color="000000"/>
              <w:right w:val="single" w:sz="4" w:space="0" w:color="000000"/>
            </w:tcBorders>
            <w:shd w:val="clear" w:color="auto" w:fill="auto"/>
          </w:tcPr>
          <w:p w:rsidR="005D2473" w:rsidRDefault="00FA0184">
            <w:pPr>
              <w:pStyle w:val="normal"/>
              <w:rPr>
                <w:sz w:val="24"/>
                <w:szCs w:val="24"/>
              </w:rPr>
            </w:pPr>
            <w:r>
              <w:rPr>
                <w:sz w:val="24"/>
                <w:szCs w:val="24"/>
              </w:rPr>
              <w:t>1 место</w:t>
            </w:r>
          </w:p>
        </w:tc>
      </w:tr>
      <w:tr w:rsidR="005D2473">
        <w:trPr>
          <w:trHeight w:val="270"/>
        </w:trPr>
        <w:tc>
          <w:tcPr>
            <w:tcW w:w="407" w:type="dxa"/>
            <w:tcBorders>
              <w:top w:val="single" w:sz="4" w:space="0" w:color="000000"/>
              <w:left w:val="single" w:sz="4" w:space="0" w:color="000000"/>
              <w:bottom w:val="single" w:sz="4" w:space="0" w:color="000000"/>
              <w:right w:val="single" w:sz="4" w:space="0" w:color="000000"/>
            </w:tcBorders>
            <w:shd w:val="clear" w:color="auto" w:fill="auto"/>
          </w:tcPr>
          <w:p w:rsidR="005D2473" w:rsidRDefault="005D2473">
            <w:pPr>
              <w:pStyle w:val="normal"/>
              <w:ind w:right="-199"/>
              <w:rPr>
                <w:sz w:val="24"/>
                <w:szCs w:val="24"/>
              </w:rPr>
            </w:pP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D2473" w:rsidRDefault="00FA0184">
            <w:pPr>
              <w:pStyle w:val="normal"/>
              <w:rPr>
                <w:sz w:val="24"/>
                <w:szCs w:val="24"/>
              </w:rPr>
            </w:pPr>
            <w:r>
              <w:rPr>
                <w:sz w:val="24"/>
                <w:szCs w:val="24"/>
              </w:rPr>
              <w:t>Нұрболат Нұрислам</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ind w:right="-147"/>
              <w:rPr>
                <w:color w:val="000000"/>
                <w:sz w:val="24"/>
                <w:szCs w:val="24"/>
              </w:rPr>
            </w:pPr>
            <w:r>
              <w:rPr>
                <w:color w:val="000000"/>
                <w:sz w:val="24"/>
                <w:szCs w:val="24"/>
              </w:rPr>
              <w:t>2а</w:t>
            </w:r>
          </w:p>
        </w:tc>
        <w:tc>
          <w:tcPr>
            <w:tcW w:w="1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sz w:val="24"/>
                <w:szCs w:val="24"/>
              </w:rPr>
            </w:pPr>
            <w:r>
              <w:rPr>
                <w:sz w:val="24"/>
                <w:szCs w:val="24"/>
              </w:rPr>
              <w:t>Математика</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sz w:val="24"/>
                <w:szCs w:val="24"/>
              </w:rPr>
            </w:pPr>
            <w:r>
              <w:rPr>
                <w:sz w:val="24"/>
                <w:szCs w:val="24"/>
              </w:rPr>
              <w:t>Казахский</w:t>
            </w:r>
          </w:p>
        </w:tc>
        <w:tc>
          <w:tcPr>
            <w:tcW w:w="21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sz w:val="24"/>
                <w:szCs w:val="24"/>
              </w:rPr>
            </w:pPr>
            <w:r>
              <w:rPr>
                <w:sz w:val="24"/>
                <w:szCs w:val="24"/>
              </w:rPr>
              <w:t>Шарипхан Б</w:t>
            </w:r>
          </w:p>
        </w:tc>
        <w:tc>
          <w:tcPr>
            <w:tcW w:w="1765" w:type="dxa"/>
            <w:tcBorders>
              <w:top w:val="single" w:sz="4" w:space="0" w:color="000000"/>
              <w:left w:val="single" w:sz="4" w:space="0" w:color="000000"/>
              <w:bottom w:val="single" w:sz="4" w:space="0" w:color="000000"/>
              <w:right w:val="single" w:sz="4" w:space="0" w:color="000000"/>
            </w:tcBorders>
            <w:shd w:val="clear" w:color="auto" w:fill="auto"/>
          </w:tcPr>
          <w:p w:rsidR="005D2473" w:rsidRDefault="00FA0184">
            <w:pPr>
              <w:pStyle w:val="normal"/>
              <w:rPr>
                <w:sz w:val="24"/>
                <w:szCs w:val="24"/>
              </w:rPr>
            </w:pPr>
            <w:r>
              <w:rPr>
                <w:sz w:val="24"/>
                <w:szCs w:val="24"/>
              </w:rPr>
              <w:t>2 место</w:t>
            </w:r>
          </w:p>
        </w:tc>
      </w:tr>
      <w:tr w:rsidR="005D2473">
        <w:trPr>
          <w:trHeight w:val="270"/>
        </w:trPr>
        <w:tc>
          <w:tcPr>
            <w:tcW w:w="407" w:type="dxa"/>
            <w:tcBorders>
              <w:top w:val="single" w:sz="4" w:space="0" w:color="000000"/>
              <w:left w:val="single" w:sz="4" w:space="0" w:color="000000"/>
              <w:bottom w:val="single" w:sz="4" w:space="0" w:color="000000"/>
              <w:right w:val="single" w:sz="4" w:space="0" w:color="000000"/>
            </w:tcBorders>
            <w:shd w:val="clear" w:color="auto" w:fill="auto"/>
          </w:tcPr>
          <w:p w:rsidR="005D2473" w:rsidRDefault="005D2473">
            <w:pPr>
              <w:pStyle w:val="normal"/>
              <w:ind w:right="-199"/>
              <w:rPr>
                <w:sz w:val="24"/>
                <w:szCs w:val="24"/>
              </w:rPr>
            </w:pP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D2473" w:rsidRDefault="00FA0184">
            <w:pPr>
              <w:pStyle w:val="normal"/>
              <w:rPr>
                <w:sz w:val="24"/>
                <w:szCs w:val="24"/>
              </w:rPr>
            </w:pPr>
            <w:r>
              <w:rPr>
                <w:sz w:val="24"/>
                <w:szCs w:val="24"/>
              </w:rPr>
              <w:t>Билялова Алуа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ind w:right="-147"/>
              <w:rPr>
                <w:color w:val="000000"/>
                <w:sz w:val="24"/>
                <w:szCs w:val="24"/>
              </w:rPr>
            </w:pPr>
            <w:r>
              <w:rPr>
                <w:color w:val="000000"/>
                <w:sz w:val="24"/>
                <w:szCs w:val="24"/>
              </w:rPr>
              <w:t>2а</w:t>
            </w:r>
          </w:p>
        </w:tc>
        <w:tc>
          <w:tcPr>
            <w:tcW w:w="1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sz w:val="24"/>
                <w:szCs w:val="24"/>
              </w:rPr>
            </w:pPr>
            <w:r>
              <w:rPr>
                <w:sz w:val="24"/>
                <w:szCs w:val="24"/>
              </w:rPr>
              <w:t>Математика</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sz w:val="24"/>
                <w:szCs w:val="24"/>
              </w:rPr>
            </w:pPr>
            <w:r>
              <w:rPr>
                <w:sz w:val="24"/>
                <w:szCs w:val="24"/>
              </w:rPr>
              <w:t>Казахский</w:t>
            </w:r>
          </w:p>
        </w:tc>
        <w:tc>
          <w:tcPr>
            <w:tcW w:w="21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sz w:val="24"/>
                <w:szCs w:val="24"/>
              </w:rPr>
            </w:pPr>
            <w:r>
              <w:rPr>
                <w:sz w:val="24"/>
                <w:szCs w:val="24"/>
              </w:rPr>
              <w:t>Шарипхан Б</w:t>
            </w:r>
          </w:p>
        </w:tc>
        <w:tc>
          <w:tcPr>
            <w:tcW w:w="1765" w:type="dxa"/>
            <w:tcBorders>
              <w:top w:val="single" w:sz="4" w:space="0" w:color="000000"/>
              <w:left w:val="single" w:sz="4" w:space="0" w:color="000000"/>
              <w:bottom w:val="single" w:sz="4" w:space="0" w:color="000000"/>
              <w:right w:val="single" w:sz="4" w:space="0" w:color="000000"/>
            </w:tcBorders>
            <w:shd w:val="clear" w:color="auto" w:fill="auto"/>
          </w:tcPr>
          <w:p w:rsidR="005D2473" w:rsidRDefault="00FA0184">
            <w:pPr>
              <w:pStyle w:val="normal"/>
              <w:rPr>
                <w:sz w:val="24"/>
                <w:szCs w:val="24"/>
              </w:rPr>
            </w:pPr>
            <w:r>
              <w:rPr>
                <w:sz w:val="24"/>
                <w:szCs w:val="24"/>
              </w:rPr>
              <w:t>2 место</w:t>
            </w:r>
          </w:p>
        </w:tc>
      </w:tr>
      <w:tr w:rsidR="005D2473">
        <w:trPr>
          <w:trHeight w:val="270"/>
        </w:trPr>
        <w:tc>
          <w:tcPr>
            <w:tcW w:w="407" w:type="dxa"/>
            <w:tcBorders>
              <w:top w:val="single" w:sz="4" w:space="0" w:color="000000"/>
              <w:left w:val="single" w:sz="4" w:space="0" w:color="000000"/>
              <w:bottom w:val="single" w:sz="4" w:space="0" w:color="000000"/>
              <w:right w:val="single" w:sz="4" w:space="0" w:color="000000"/>
            </w:tcBorders>
            <w:shd w:val="clear" w:color="auto" w:fill="auto"/>
          </w:tcPr>
          <w:p w:rsidR="005D2473" w:rsidRDefault="005D2473">
            <w:pPr>
              <w:pStyle w:val="normal"/>
              <w:ind w:right="-199"/>
              <w:rPr>
                <w:sz w:val="24"/>
                <w:szCs w:val="24"/>
              </w:rPr>
            </w:pP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D2473" w:rsidRDefault="00FA0184">
            <w:pPr>
              <w:pStyle w:val="normal"/>
              <w:rPr>
                <w:sz w:val="24"/>
                <w:szCs w:val="24"/>
              </w:rPr>
            </w:pPr>
            <w:r>
              <w:rPr>
                <w:sz w:val="24"/>
                <w:szCs w:val="24"/>
              </w:rPr>
              <w:t>Амангелді Қарақат</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ind w:right="-147"/>
              <w:rPr>
                <w:color w:val="000000"/>
                <w:sz w:val="24"/>
                <w:szCs w:val="24"/>
              </w:rPr>
            </w:pPr>
            <w:r>
              <w:rPr>
                <w:color w:val="000000"/>
                <w:sz w:val="24"/>
                <w:szCs w:val="24"/>
              </w:rPr>
              <w:t>2а</w:t>
            </w:r>
          </w:p>
        </w:tc>
        <w:tc>
          <w:tcPr>
            <w:tcW w:w="1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sz w:val="24"/>
                <w:szCs w:val="24"/>
              </w:rPr>
            </w:pPr>
            <w:r>
              <w:rPr>
                <w:sz w:val="24"/>
                <w:szCs w:val="24"/>
              </w:rPr>
              <w:t>Математика</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sz w:val="24"/>
                <w:szCs w:val="24"/>
              </w:rPr>
            </w:pPr>
            <w:r>
              <w:rPr>
                <w:sz w:val="24"/>
                <w:szCs w:val="24"/>
              </w:rPr>
              <w:t>Казахский</w:t>
            </w:r>
          </w:p>
        </w:tc>
        <w:tc>
          <w:tcPr>
            <w:tcW w:w="21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sz w:val="24"/>
                <w:szCs w:val="24"/>
              </w:rPr>
            </w:pPr>
            <w:r>
              <w:rPr>
                <w:sz w:val="24"/>
                <w:szCs w:val="24"/>
              </w:rPr>
              <w:t>Шарипхан Б</w:t>
            </w:r>
          </w:p>
        </w:tc>
        <w:tc>
          <w:tcPr>
            <w:tcW w:w="1765" w:type="dxa"/>
            <w:tcBorders>
              <w:top w:val="single" w:sz="4" w:space="0" w:color="000000"/>
              <w:left w:val="single" w:sz="4" w:space="0" w:color="000000"/>
              <w:bottom w:val="single" w:sz="4" w:space="0" w:color="000000"/>
              <w:right w:val="single" w:sz="4" w:space="0" w:color="000000"/>
            </w:tcBorders>
            <w:shd w:val="clear" w:color="auto" w:fill="auto"/>
          </w:tcPr>
          <w:p w:rsidR="005D2473" w:rsidRDefault="00FA0184">
            <w:pPr>
              <w:pStyle w:val="normal"/>
              <w:rPr>
                <w:sz w:val="24"/>
                <w:szCs w:val="24"/>
              </w:rPr>
            </w:pPr>
            <w:r>
              <w:rPr>
                <w:sz w:val="24"/>
                <w:szCs w:val="24"/>
              </w:rPr>
              <w:t>3 место</w:t>
            </w:r>
          </w:p>
        </w:tc>
      </w:tr>
      <w:tr w:rsidR="005D2473">
        <w:trPr>
          <w:trHeight w:val="270"/>
        </w:trPr>
        <w:tc>
          <w:tcPr>
            <w:tcW w:w="407" w:type="dxa"/>
            <w:tcBorders>
              <w:top w:val="single" w:sz="4" w:space="0" w:color="000000"/>
              <w:left w:val="single" w:sz="4" w:space="0" w:color="000000"/>
              <w:bottom w:val="single" w:sz="4" w:space="0" w:color="000000"/>
              <w:right w:val="single" w:sz="4" w:space="0" w:color="000000"/>
            </w:tcBorders>
            <w:shd w:val="clear" w:color="auto" w:fill="auto"/>
          </w:tcPr>
          <w:p w:rsidR="005D2473" w:rsidRDefault="005D2473">
            <w:pPr>
              <w:pStyle w:val="normal"/>
              <w:ind w:right="-199"/>
              <w:rPr>
                <w:sz w:val="24"/>
                <w:szCs w:val="24"/>
              </w:rPr>
            </w:pP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D2473" w:rsidRDefault="00FA0184">
            <w:pPr>
              <w:pStyle w:val="normal"/>
              <w:rPr>
                <w:sz w:val="24"/>
                <w:szCs w:val="24"/>
              </w:rPr>
            </w:pPr>
            <w:r>
              <w:rPr>
                <w:sz w:val="24"/>
                <w:szCs w:val="24"/>
              </w:rPr>
              <w:t>Өмірбек Нұрислам</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ind w:right="-147"/>
              <w:rPr>
                <w:color w:val="000000"/>
                <w:sz w:val="24"/>
                <w:szCs w:val="24"/>
              </w:rPr>
            </w:pPr>
            <w:r>
              <w:rPr>
                <w:color w:val="000000"/>
                <w:sz w:val="24"/>
                <w:szCs w:val="24"/>
              </w:rPr>
              <w:t>2а</w:t>
            </w:r>
          </w:p>
        </w:tc>
        <w:tc>
          <w:tcPr>
            <w:tcW w:w="1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sz w:val="24"/>
                <w:szCs w:val="24"/>
              </w:rPr>
            </w:pPr>
            <w:r>
              <w:rPr>
                <w:sz w:val="24"/>
                <w:szCs w:val="24"/>
              </w:rPr>
              <w:t>Математика</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sz w:val="24"/>
                <w:szCs w:val="24"/>
              </w:rPr>
            </w:pPr>
            <w:r>
              <w:rPr>
                <w:sz w:val="24"/>
                <w:szCs w:val="24"/>
              </w:rPr>
              <w:t>Казахский</w:t>
            </w:r>
          </w:p>
        </w:tc>
        <w:tc>
          <w:tcPr>
            <w:tcW w:w="21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sz w:val="24"/>
                <w:szCs w:val="24"/>
              </w:rPr>
            </w:pPr>
            <w:r>
              <w:rPr>
                <w:sz w:val="24"/>
                <w:szCs w:val="24"/>
              </w:rPr>
              <w:t>Шарипхан Б</w:t>
            </w:r>
          </w:p>
        </w:tc>
        <w:tc>
          <w:tcPr>
            <w:tcW w:w="1765" w:type="dxa"/>
            <w:tcBorders>
              <w:top w:val="single" w:sz="4" w:space="0" w:color="000000"/>
              <w:left w:val="single" w:sz="4" w:space="0" w:color="000000"/>
              <w:bottom w:val="single" w:sz="4" w:space="0" w:color="000000"/>
              <w:right w:val="single" w:sz="4" w:space="0" w:color="000000"/>
            </w:tcBorders>
            <w:shd w:val="clear" w:color="auto" w:fill="auto"/>
          </w:tcPr>
          <w:p w:rsidR="005D2473" w:rsidRDefault="00FA0184">
            <w:pPr>
              <w:pStyle w:val="normal"/>
              <w:rPr>
                <w:sz w:val="24"/>
                <w:szCs w:val="24"/>
              </w:rPr>
            </w:pPr>
            <w:r>
              <w:rPr>
                <w:sz w:val="24"/>
                <w:szCs w:val="24"/>
              </w:rPr>
              <w:t>3 место</w:t>
            </w:r>
          </w:p>
        </w:tc>
      </w:tr>
    </w:tbl>
    <w:p w:rsidR="005D2473" w:rsidRDefault="005D2473">
      <w:pPr>
        <w:pStyle w:val="normal"/>
      </w:pPr>
    </w:p>
    <w:p w:rsidR="005D2473" w:rsidRDefault="005D2473">
      <w:pPr>
        <w:pStyle w:val="normal"/>
        <w:jc w:val="center"/>
      </w:pPr>
    </w:p>
    <w:p w:rsidR="005D2473" w:rsidRDefault="005D2473">
      <w:pPr>
        <w:pStyle w:val="normal"/>
        <w:jc w:val="center"/>
      </w:pPr>
    </w:p>
    <w:p w:rsidR="005D2473" w:rsidRDefault="005D2473">
      <w:pPr>
        <w:pStyle w:val="normal"/>
        <w:jc w:val="center"/>
      </w:pPr>
    </w:p>
    <w:p w:rsidR="005D2473" w:rsidRDefault="005D2473">
      <w:pPr>
        <w:pStyle w:val="normal"/>
      </w:pPr>
    </w:p>
    <w:p w:rsidR="005D2473" w:rsidRDefault="00FA0184">
      <w:pPr>
        <w:pStyle w:val="normal"/>
        <w:jc w:val="center"/>
        <w:rPr>
          <w:b/>
        </w:rPr>
      </w:pPr>
      <w:r>
        <w:rPr>
          <w:b/>
        </w:rPr>
        <w:t xml:space="preserve">Информация по результативности обучающихся в республиканской олимпиаде  «Жарқын болашақ» </w:t>
      </w:r>
    </w:p>
    <w:tbl>
      <w:tblPr>
        <w:tblStyle w:val="affff0"/>
        <w:tblW w:w="10182" w:type="dxa"/>
        <w:tblInd w:w="-289" w:type="dxa"/>
        <w:tblLayout w:type="fixed"/>
        <w:tblLook w:val="0400"/>
      </w:tblPr>
      <w:tblGrid>
        <w:gridCol w:w="407"/>
        <w:gridCol w:w="2145"/>
        <w:gridCol w:w="851"/>
        <w:gridCol w:w="1755"/>
        <w:gridCol w:w="1086"/>
        <w:gridCol w:w="2173"/>
        <w:gridCol w:w="1765"/>
      </w:tblGrid>
      <w:tr w:rsidR="005D2473">
        <w:trPr>
          <w:trHeight w:val="827"/>
        </w:trPr>
        <w:tc>
          <w:tcPr>
            <w:tcW w:w="407" w:type="dxa"/>
            <w:tcBorders>
              <w:top w:val="single" w:sz="4" w:space="0" w:color="000000"/>
              <w:left w:val="single" w:sz="4" w:space="0" w:color="000000"/>
              <w:bottom w:val="single" w:sz="4" w:space="0" w:color="000000"/>
              <w:right w:val="single" w:sz="4" w:space="0" w:color="000000"/>
            </w:tcBorders>
            <w:shd w:val="clear" w:color="auto" w:fill="auto"/>
          </w:tcPr>
          <w:p w:rsidR="005D2473" w:rsidRDefault="00FA0184">
            <w:pPr>
              <w:pStyle w:val="normal"/>
              <w:ind w:right="-199"/>
              <w:rPr>
                <w:b/>
                <w:sz w:val="24"/>
                <w:szCs w:val="24"/>
              </w:rPr>
            </w:pPr>
            <w:r>
              <w:rPr>
                <w:b/>
                <w:sz w:val="24"/>
                <w:szCs w:val="24"/>
              </w:rPr>
              <w:t>№</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5D2473" w:rsidRDefault="00FA0184">
            <w:pPr>
              <w:pStyle w:val="normal"/>
              <w:rPr>
                <w:b/>
                <w:sz w:val="24"/>
                <w:szCs w:val="24"/>
              </w:rPr>
            </w:pPr>
            <w:r>
              <w:rPr>
                <w:b/>
                <w:sz w:val="24"/>
                <w:szCs w:val="24"/>
              </w:rPr>
              <w:t>ФИ участника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D2473" w:rsidRDefault="00FA0184">
            <w:pPr>
              <w:pStyle w:val="normal"/>
              <w:ind w:right="-147"/>
              <w:rPr>
                <w:b/>
                <w:sz w:val="24"/>
                <w:szCs w:val="24"/>
              </w:rPr>
            </w:pPr>
            <w:r>
              <w:rPr>
                <w:b/>
                <w:sz w:val="24"/>
                <w:szCs w:val="24"/>
              </w:rPr>
              <w:t xml:space="preserve">Класс </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rsidR="005D2473" w:rsidRDefault="00FA0184">
            <w:pPr>
              <w:pStyle w:val="normal"/>
              <w:rPr>
                <w:b/>
                <w:sz w:val="24"/>
                <w:szCs w:val="24"/>
              </w:rPr>
            </w:pPr>
            <w:r>
              <w:rPr>
                <w:b/>
                <w:sz w:val="24"/>
                <w:szCs w:val="24"/>
              </w:rPr>
              <w:t xml:space="preserve">Предмет </w:t>
            </w:r>
          </w:p>
        </w:tc>
        <w:tc>
          <w:tcPr>
            <w:tcW w:w="1086" w:type="dxa"/>
            <w:tcBorders>
              <w:top w:val="single" w:sz="4" w:space="0" w:color="000000"/>
              <w:left w:val="single" w:sz="4" w:space="0" w:color="000000"/>
              <w:bottom w:val="single" w:sz="4" w:space="0" w:color="000000"/>
              <w:right w:val="single" w:sz="4" w:space="0" w:color="000000"/>
            </w:tcBorders>
            <w:shd w:val="clear" w:color="auto" w:fill="auto"/>
          </w:tcPr>
          <w:p w:rsidR="005D2473" w:rsidRDefault="00FA0184">
            <w:pPr>
              <w:pStyle w:val="normal"/>
              <w:rPr>
                <w:b/>
                <w:sz w:val="24"/>
                <w:szCs w:val="24"/>
              </w:rPr>
            </w:pPr>
            <w:r>
              <w:rPr>
                <w:b/>
                <w:sz w:val="24"/>
                <w:szCs w:val="24"/>
              </w:rPr>
              <w:t xml:space="preserve">Язык обучения </w:t>
            </w:r>
          </w:p>
        </w:tc>
        <w:tc>
          <w:tcPr>
            <w:tcW w:w="2173" w:type="dxa"/>
            <w:tcBorders>
              <w:top w:val="single" w:sz="4" w:space="0" w:color="000000"/>
              <w:left w:val="single" w:sz="4" w:space="0" w:color="000000"/>
              <w:bottom w:val="single" w:sz="4" w:space="0" w:color="000000"/>
              <w:right w:val="single" w:sz="4" w:space="0" w:color="000000"/>
            </w:tcBorders>
            <w:shd w:val="clear" w:color="auto" w:fill="auto"/>
          </w:tcPr>
          <w:p w:rsidR="005D2473" w:rsidRDefault="00FA0184">
            <w:pPr>
              <w:pStyle w:val="normal"/>
              <w:rPr>
                <w:b/>
                <w:sz w:val="24"/>
                <w:szCs w:val="24"/>
              </w:rPr>
            </w:pPr>
            <w:r>
              <w:rPr>
                <w:b/>
                <w:sz w:val="24"/>
                <w:szCs w:val="24"/>
              </w:rPr>
              <w:t xml:space="preserve">Учитель </w:t>
            </w:r>
          </w:p>
        </w:tc>
        <w:tc>
          <w:tcPr>
            <w:tcW w:w="1765" w:type="dxa"/>
            <w:tcBorders>
              <w:top w:val="single" w:sz="4" w:space="0" w:color="000000"/>
              <w:left w:val="single" w:sz="4" w:space="0" w:color="000000"/>
              <w:bottom w:val="single" w:sz="4" w:space="0" w:color="000000"/>
              <w:right w:val="single" w:sz="4" w:space="0" w:color="000000"/>
            </w:tcBorders>
            <w:shd w:val="clear" w:color="auto" w:fill="auto"/>
          </w:tcPr>
          <w:p w:rsidR="005D2473" w:rsidRDefault="00FA0184">
            <w:pPr>
              <w:pStyle w:val="normal"/>
              <w:rPr>
                <w:b/>
                <w:sz w:val="24"/>
                <w:szCs w:val="24"/>
              </w:rPr>
            </w:pPr>
            <w:r>
              <w:rPr>
                <w:b/>
                <w:sz w:val="24"/>
                <w:szCs w:val="24"/>
              </w:rPr>
              <w:t>Результатив</w:t>
            </w:r>
          </w:p>
          <w:p w:rsidR="005D2473" w:rsidRDefault="00FA0184">
            <w:pPr>
              <w:pStyle w:val="normal"/>
              <w:rPr>
                <w:b/>
                <w:sz w:val="24"/>
                <w:szCs w:val="24"/>
              </w:rPr>
            </w:pPr>
            <w:r>
              <w:rPr>
                <w:b/>
                <w:sz w:val="24"/>
                <w:szCs w:val="24"/>
              </w:rPr>
              <w:t xml:space="preserve">ность </w:t>
            </w:r>
          </w:p>
        </w:tc>
      </w:tr>
      <w:tr w:rsidR="005D2473">
        <w:trPr>
          <w:trHeight w:val="270"/>
        </w:trPr>
        <w:tc>
          <w:tcPr>
            <w:tcW w:w="407" w:type="dxa"/>
            <w:tcBorders>
              <w:top w:val="single" w:sz="4" w:space="0" w:color="000000"/>
              <w:left w:val="single" w:sz="4" w:space="0" w:color="000000"/>
              <w:bottom w:val="single" w:sz="4" w:space="0" w:color="000000"/>
              <w:right w:val="single" w:sz="4" w:space="0" w:color="000000"/>
            </w:tcBorders>
            <w:shd w:val="clear" w:color="auto" w:fill="auto"/>
          </w:tcPr>
          <w:p w:rsidR="005D2473" w:rsidRDefault="00FA0184">
            <w:pPr>
              <w:pStyle w:val="normal"/>
              <w:ind w:right="-199"/>
              <w:rPr>
                <w:sz w:val="24"/>
                <w:szCs w:val="24"/>
              </w:rPr>
            </w:pPr>
            <w:r>
              <w:rPr>
                <w:sz w:val="24"/>
                <w:szCs w:val="24"/>
              </w:rPr>
              <w:t>1</w:t>
            </w: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D2473" w:rsidRDefault="00FA0184">
            <w:pPr>
              <w:pStyle w:val="normal"/>
              <w:rPr>
                <w:sz w:val="24"/>
                <w:szCs w:val="24"/>
              </w:rPr>
            </w:pPr>
            <w:r>
              <w:rPr>
                <w:sz w:val="24"/>
                <w:szCs w:val="24"/>
              </w:rPr>
              <w:t>Амангелді Асанәлі</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ind w:right="-147"/>
              <w:rPr>
                <w:color w:val="000000"/>
                <w:sz w:val="24"/>
                <w:szCs w:val="24"/>
              </w:rPr>
            </w:pPr>
            <w:r>
              <w:rPr>
                <w:color w:val="000000"/>
                <w:sz w:val="24"/>
                <w:szCs w:val="24"/>
              </w:rPr>
              <w:t>7а</w:t>
            </w:r>
          </w:p>
        </w:tc>
        <w:tc>
          <w:tcPr>
            <w:tcW w:w="1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sz w:val="24"/>
                <w:szCs w:val="24"/>
              </w:rPr>
            </w:pPr>
            <w:r>
              <w:rPr>
                <w:sz w:val="24"/>
                <w:szCs w:val="24"/>
              </w:rPr>
              <w:t>Казахский язык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sz w:val="24"/>
                <w:szCs w:val="24"/>
              </w:rPr>
            </w:pPr>
            <w:r>
              <w:rPr>
                <w:sz w:val="24"/>
                <w:szCs w:val="24"/>
              </w:rPr>
              <w:t>Казахский</w:t>
            </w:r>
          </w:p>
        </w:tc>
        <w:tc>
          <w:tcPr>
            <w:tcW w:w="21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sz w:val="24"/>
                <w:szCs w:val="24"/>
              </w:rPr>
            </w:pPr>
            <w:r>
              <w:rPr>
                <w:sz w:val="24"/>
                <w:szCs w:val="24"/>
              </w:rPr>
              <w:t>Каирбекова А.Т.</w:t>
            </w:r>
          </w:p>
        </w:tc>
        <w:tc>
          <w:tcPr>
            <w:tcW w:w="1765" w:type="dxa"/>
            <w:tcBorders>
              <w:top w:val="single" w:sz="4" w:space="0" w:color="000000"/>
              <w:left w:val="single" w:sz="4" w:space="0" w:color="000000"/>
              <w:bottom w:val="single" w:sz="4" w:space="0" w:color="000000"/>
              <w:right w:val="single" w:sz="4" w:space="0" w:color="000000"/>
            </w:tcBorders>
            <w:shd w:val="clear" w:color="auto" w:fill="auto"/>
          </w:tcPr>
          <w:p w:rsidR="005D2473" w:rsidRDefault="00FA0184">
            <w:pPr>
              <w:pStyle w:val="normal"/>
              <w:rPr>
                <w:sz w:val="24"/>
                <w:szCs w:val="24"/>
              </w:rPr>
            </w:pPr>
            <w:r>
              <w:rPr>
                <w:sz w:val="24"/>
                <w:szCs w:val="24"/>
              </w:rPr>
              <w:t>3 место</w:t>
            </w:r>
          </w:p>
        </w:tc>
      </w:tr>
      <w:tr w:rsidR="005D2473">
        <w:trPr>
          <w:trHeight w:val="270"/>
        </w:trPr>
        <w:tc>
          <w:tcPr>
            <w:tcW w:w="407" w:type="dxa"/>
            <w:tcBorders>
              <w:top w:val="single" w:sz="4" w:space="0" w:color="000000"/>
              <w:left w:val="single" w:sz="4" w:space="0" w:color="000000"/>
              <w:bottom w:val="single" w:sz="4" w:space="0" w:color="000000"/>
              <w:right w:val="single" w:sz="4" w:space="0" w:color="000000"/>
            </w:tcBorders>
            <w:shd w:val="clear" w:color="auto" w:fill="auto"/>
          </w:tcPr>
          <w:p w:rsidR="005D2473" w:rsidRDefault="00FA0184">
            <w:pPr>
              <w:pStyle w:val="normal"/>
              <w:ind w:right="-199"/>
              <w:rPr>
                <w:sz w:val="24"/>
                <w:szCs w:val="24"/>
              </w:rPr>
            </w:pPr>
            <w:r>
              <w:rPr>
                <w:sz w:val="24"/>
                <w:szCs w:val="24"/>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D2473" w:rsidRDefault="00FA0184">
            <w:pPr>
              <w:pStyle w:val="normal"/>
              <w:rPr>
                <w:sz w:val="24"/>
                <w:szCs w:val="24"/>
              </w:rPr>
            </w:pPr>
            <w:r>
              <w:rPr>
                <w:sz w:val="24"/>
                <w:szCs w:val="24"/>
              </w:rPr>
              <w:t>Нұрболатұлы Дастан</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ind w:right="-147"/>
              <w:rPr>
                <w:color w:val="000000"/>
                <w:sz w:val="24"/>
                <w:szCs w:val="24"/>
              </w:rPr>
            </w:pPr>
            <w:r>
              <w:rPr>
                <w:color w:val="000000"/>
                <w:sz w:val="24"/>
                <w:szCs w:val="24"/>
              </w:rPr>
              <w:t>7а</w:t>
            </w:r>
          </w:p>
        </w:tc>
        <w:tc>
          <w:tcPr>
            <w:tcW w:w="1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sz w:val="24"/>
                <w:szCs w:val="24"/>
              </w:rPr>
            </w:pPr>
            <w:r>
              <w:rPr>
                <w:sz w:val="24"/>
                <w:szCs w:val="24"/>
              </w:rPr>
              <w:t>Казахский язык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sz w:val="24"/>
                <w:szCs w:val="24"/>
              </w:rPr>
            </w:pPr>
            <w:r>
              <w:rPr>
                <w:sz w:val="24"/>
                <w:szCs w:val="24"/>
              </w:rPr>
              <w:t>Казахский</w:t>
            </w:r>
          </w:p>
        </w:tc>
        <w:tc>
          <w:tcPr>
            <w:tcW w:w="21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sz w:val="24"/>
                <w:szCs w:val="24"/>
              </w:rPr>
            </w:pPr>
            <w:r>
              <w:rPr>
                <w:sz w:val="24"/>
                <w:szCs w:val="24"/>
              </w:rPr>
              <w:t>Каирбекова А.Т.</w:t>
            </w:r>
          </w:p>
        </w:tc>
        <w:tc>
          <w:tcPr>
            <w:tcW w:w="1765" w:type="dxa"/>
            <w:tcBorders>
              <w:top w:val="single" w:sz="4" w:space="0" w:color="000000"/>
              <w:left w:val="single" w:sz="4" w:space="0" w:color="000000"/>
              <w:bottom w:val="single" w:sz="4" w:space="0" w:color="000000"/>
              <w:right w:val="single" w:sz="4" w:space="0" w:color="000000"/>
            </w:tcBorders>
            <w:shd w:val="clear" w:color="auto" w:fill="auto"/>
          </w:tcPr>
          <w:p w:rsidR="005D2473" w:rsidRDefault="00FA0184">
            <w:pPr>
              <w:pStyle w:val="normal"/>
              <w:rPr>
                <w:sz w:val="24"/>
                <w:szCs w:val="24"/>
              </w:rPr>
            </w:pPr>
            <w:r>
              <w:rPr>
                <w:sz w:val="24"/>
                <w:szCs w:val="24"/>
              </w:rPr>
              <w:t>3 место</w:t>
            </w:r>
          </w:p>
        </w:tc>
      </w:tr>
      <w:tr w:rsidR="005D2473">
        <w:trPr>
          <w:trHeight w:val="270"/>
        </w:trPr>
        <w:tc>
          <w:tcPr>
            <w:tcW w:w="407" w:type="dxa"/>
            <w:tcBorders>
              <w:top w:val="single" w:sz="4" w:space="0" w:color="000000"/>
              <w:left w:val="single" w:sz="4" w:space="0" w:color="000000"/>
              <w:bottom w:val="single" w:sz="4" w:space="0" w:color="000000"/>
              <w:right w:val="single" w:sz="4" w:space="0" w:color="000000"/>
            </w:tcBorders>
            <w:shd w:val="clear" w:color="auto" w:fill="auto"/>
          </w:tcPr>
          <w:p w:rsidR="005D2473" w:rsidRDefault="00FA0184">
            <w:pPr>
              <w:pStyle w:val="normal"/>
              <w:ind w:right="-199"/>
              <w:rPr>
                <w:sz w:val="24"/>
                <w:szCs w:val="24"/>
              </w:rPr>
            </w:pPr>
            <w:r>
              <w:rPr>
                <w:sz w:val="24"/>
                <w:szCs w:val="24"/>
              </w:rPr>
              <w:t>3</w:t>
            </w: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D2473" w:rsidRDefault="00FA0184">
            <w:pPr>
              <w:pStyle w:val="normal"/>
              <w:rPr>
                <w:sz w:val="24"/>
                <w:szCs w:val="24"/>
              </w:rPr>
            </w:pPr>
            <w:r>
              <w:rPr>
                <w:sz w:val="24"/>
                <w:szCs w:val="24"/>
              </w:rPr>
              <w:t>Ерлан Жайнаған</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ind w:right="-147"/>
              <w:rPr>
                <w:color w:val="000000"/>
                <w:sz w:val="24"/>
                <w:szCs w:val="24"/>
              </w:rPr>
            </w:pPr>
            <w:r>
              <w:rPr>
                <w:color w:val="000000"/>
                <w:sz w:val="24"/>
                <w:szCs w:val="24"/>
              </w:rPr>
              <w:t>11а</w:t>
            </w:r>
          </w:p>
        </w:tc>
        <w:tc>
          <w:tcPr>
            <w:tcW w:w="1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sz w:val="24"/>
                <w:szCs w:val="24"/>
              </w:rPr>
            </w:pPr>
            <w:r>
              <w:rPr>
                <w:sz w:val="24"/>
                <w:szCs w:val="24"/>
              </w:rPr>
              <w:t>Казахский язык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sz w:val="24"/>
                <w:szCs w:val="24"/>
              </w:rPr>
            </w:pPr>
            <w:r>
              <w:rPr>
                <w:sz w:val="24"/>
                <w:szCs w:val="24"/>
              </w:rPr>
              <w:t>Казахский</w:t>
            </w:r>
          </w:p>
        </w:tc>
        <w:tc>
          <w:tcPr>
            <w:tcW w:w="21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sz w:val="24"/>
                <w:szCs w:val="24"/>
              </w:rPr>
            </w:pPr>
            <w:r>
              <w:rPr>
                <w:sz w:val="24"/>
                <w:szCs w:val="24"/>
              </w:rPr>
              <w:t>Каирбекова А.Т.</w:t>
            </w:r>
          </w:p>
        </w:tc>
        <w:tc>
          <w:tcPr>
            <w:tcW w:w="1765" w:type="dxa"/>
            <w:tcBorders>
              <w:top w:val="single" w:sz="4" w:space="0" w:color="000000"/>
              <w:left w:val="single" w:sz="4" w:space="0" w:color="000000"/>
              <w:bottom w:val="single" w:sz="4" w:space="0" w:color="000000"/>
              <w:right w:val="single" w:sz="4" w:space="0" w:color="000000"/>
            </w:tcBorders>
            <w:shd w:val="clear" w:color="auto" w:fill="auto"/>
          </w:tcPr>
          <w:p w:rsidR="005D2473" w:rsidRDefault="00FA0184">
            <w:pPr>
              <w:pStyle w:val="normal"/>
              <w:rPr>
                <w:sz w:val="24"/>
                <w:szCs w:val="24"/>
              </w:rPr>
            </w:pPr>
            <w:r>
              <w:rPr>
                <w:sz w:val="24"/>
                <w:szCs w:val="24"/>
              </w:rPr>
              <w:t>3 место</w:t>
            </w:r>
          </w:p>
        </w:tc>
      </w:tr>
      <w:tr w:rsidR="005D2473">
        <w:trPr>
          <w:trHeight w:val="270"/>
        </w:trPr>
        <w:tc>
          <w:tcPr>
            <w:tcW w:w="407" w:type="dxa"/>
            <w:tcBorders>
              <w:top w:val="single" w:sz="4" w:space="0" w:color="000000"/>
              <w:left w:val="single" w:sz="4" w:space="0" w:color="000000"/>
              <w:bottom w:val="single" w:sz="4" w:space="0" w:color="000000"/>
              <w:right w:val="single" w:sz="4" w:space="0" w:color="000000"/>
            </w:tcBorders>
            <w:shd w:val="clear" w:color="auto" w:fill="auto"/>
          </w:tcPr>
          <w:p w:rsidR="005D2473" w:rsidRDefault="00FA0184">
            <w:pPr>
              <w:pStyle w:val="normal"/>
              <w:ind w:right="-199"/>
              <w:rPr>
                <w:sz w:val="24"/>
                <w:szCs w:val="24"/>
              </w:rPr>
            </w:pPr>
            <w:r>
              <w:rPr>
                <w:sz w:val="24"/>
                <w:szCs w:val="24"/>
              </w:rPr>
              <w:t>4</w:t>
            </w: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D2473" w:rsidRDefault="00FA0184">
            <w:pPr>
              <w:pStyle w:val="normal"/>
              <w:rPr>
                <w:sz w:val="24"/>
                <w:szCs w:val="24"/>
              </w:rPr>
            </w:pPr>
            <w:r>
              <w:rPr>
                <w:sz w:val="24"/>
                <w:szCs w:val="24"/>
              </w:rPr>
              <w:t>Өмірбек Аружан</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ind w:right="-147"/>
              <w:rPr>
                <w:color w:val="000000"/>
                <w:sz w:val="24"/>
                <w:szCs w:val="24"/>
              </w:rPr>
            </w:pPr>
            <w:r>
              <w:rPr>
                <w:color w:val="000000"/>
                <w:sz w:val="24"/>
                <w:szCs w:val="24"/>
              </w:rPr>
              <w:t>7а</w:t>
            </w:r>
          </w:p>
        </w:tc>
        <w:tc>
          <w:tcPr>
            <w:tcW w:w="1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sz w:val="24"/>
                <w:szCs w:val="24"/>
              </w:rPr>
            </w:pPr>
            <w:r>
              <w:rPr>
                <w:sz w:val="24"/>
                <w:szCs w:val="24"/>
              </w:rPr>
              <w:t>Казахский язык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sz w:val="24"/>
                <w:szCs w:val="24"/>
              </w:rPr>
            </w:pPr>
            <w:r>
              <w:rPr>
                <w:sz w:val="24"/>
                <w:szCs w:val="24"/>
              </w:rPr>
              <w:t>Казахский</w:t>
            </w:r>
          </w:p>
        </w:tc>
        <w:tc>
          <w:tcPr>
            <w:tcW w:w="21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3" w:rsidRDefault="00FA0184">
            <w:pPr>
              <w:pStyle w:val="normal"/>
              <w:rPr>
                <w:sz w:val="24"/>
                <w:szCs w:val="24"/>
              </w:rPr>
            </w:pPr>
            <w:r>
              <w:rPr>
                <w:sz w:val="24"/>
                <w:szCs w:val="24"/>
              </w:rPr>
              <w:t>Каирбекова А.Т.</w:t>
            </w:r>
          </w:p>
        </w:tc>
        <w:tc>
          <w:tcPr>
            <w:tcW w:w="1765" w:type="dxa"/>
            <w:tcBorders>
              <w:top w:val="single" w:sz="4" w:space="0" w:color="000000"/>
              <w:left w:val="single" w:sz="4" w:space="0" w:color="000000"/>
              <w:bottom w:val="single" w:sz="4" w:space="0" w:color="000000"/>
              <w:right w:val="single" w:sz="4" w:space="0" w:color="000000"/>
            </w:tcBorders>
            <w:shd w:val="clear" w:color="auto" w:fill="auto"/>
          </w:tcPr>
          <w:p w:rsidR="005D2473" w:rsidRDefault="00FA0184">
            <w:pPr>
              <w:pStyle w:val="normal"/>
              <w:rPr>
                <w:sz w:val="24"/>
                <w:szCs w:val="24"/>
              </w:rPr>
            </w:pPr>
            <w:r>
              <w:rPr>
                <w:sz w:val="24"/>
                <w:szCs w:val="24"/>
              </w:rPr>
              <w:t>3 место</w:t>
            </w:r>
          </w:p>
        </w:tc>
      </w:tr>
    </w:tbl>
    <w:p w:rsidR="005D2473" w:rsidRDefault="005D2473">
      <w:pPr>
        <w:pStyle w:val="normal"/>
        <w:jc w:val="center"/>
        <w:rPr>
          <w:b/>
        </w:rPr>
      </w:pPr>
    </w:p>
    <w:p w:rsidR="005D2473" w:rsidRDefault="00FA0184">
      <w:pPr>
        <w:pStyle w:val="normal"/>
        <w:jc w:val="center"/>
        <w:rPr>
          <w:b/>
        </w:rPr>
      </w:pPr>
      <w:r>
        <w:rPr>
          <w:b/>
        </w:rPr>
        <w:t>Информация по результативности обучающихся в республиканской олимпиаде  «9-11-сынып оқушылары арасында қазақ тілі мен әдебиеті пәнінен Қанипа</w:t>
      </w:r>
      <w:proofErr w:type="gramStart"/>
      <w:r>
        <w:rPr>
          <w:b/>
        </w:rPr>
        <w:t xml:space="preserve"> Б</w:t>
      </w:r>
      <w:proofErr w:type="gramEnd"/>
      <w:r>
        <w:rPr>
          <w:b/>
        </w:rPr>
        <w:t>ітібаева атындағы</w:t>
      </w:r>
      <w:r>
        <w:t xml:space="preserve"> </w:t>
      </w:r>
      <w:r>
        <w:rPr>
          <w:b/>
        </w:rPr>
        <w:t xml:space="preserve">республикалық олимпиада» </w:t>
      </w:r>
    </w:p>
    <w:tbl>
      <w:tblPr>
        <w:tblStyle w:val="affff1"/>
        <w:tblW w:w="10182" w:type="dxa"/>
        <w:tblInd w:w="-289" w:type="dxa"/>
        <w:tblLayout w:type="fixed"/>
        <w:tblLook w:val="0400"/>
      </w:tblPr>
      <w:tblGrid>
        <w:gridCol w:w="407"/>
        <w:gridCol w:w="2145"/>
        <w:gridCol w:w="851"/>
        <w:gridCol w:w="1755"/>
        <w:gridCol w:w="1086"/>
        <w:gridCol w:w="2173"/>
        <w:gridCol w:w="1765"/>
      </w:tblGrid>
      <w:tr w:rsidR="005D2473">
        <w:trPr>
          <w:trHeight w:val="827"/>
        </w:trPr>
        <w:tc>
          <w:tcPr>
            <w:tcW w:w="407" w:type="dxa"/>
            <w:tcBorders>
              <w:top w:val="single" w:sz="4" w:space="0" w:color="000000"/>
              <w:left w:val="single" w:sz="4" w:space="0" w:color="000000"/>
              <w:bottom w:val="single" w:sz="4" w:space="0" w:color="000000"/>
              <w:right w:val="single" w:sz="4" w:space="0" w:color="000000"/>
            </w:tcBorders>
            <w:shd w:val="clear" w:color="auto" w:fill="auto"/>
          </w:tcPr>
          <w:p w:rsidR="005D2473" w:rsidRDefault="00FA0184">
            <w:pPr>
              <w:pStyle w:val="normal"/>
              <w:ind w:right="-199"/>
              <w:rPr>
                <w:b/>
                <w:sz w:val="24"/>
                <w:szCs w:val="24"/>
              </w:rPr>
            </w:pPr>
            <w:r>
              <w:rPr>
                <w:b/>
                <w:sz w:val="24"/>
                <w:szCs w:val="24"/>
              </w:rPr>
              <w:t>№</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5D2473" w:rsidRDefault="00FA0184">
            <w:pPr>
              <w:pStyle w:val="normal"/>
              <w:rPr>
                <w:b/>
                <w:sz w:val="24"/>
                <w:szCs w:val="24"/>
              </w:rPr>
            </w:pPr>
            <w:r>
              <w:rPr>
                <w:b/>
                <w:sz w:val="24"/>
                <w:szCs w:val="24"/>
              </w:rPr>
              <w:t>ФИ участника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D2473" w:rsidRDefault="00FA0184">
            <w:pPr>
              <w:pStyle w:val="normal"/>
              <w:ind w:right="-147"/>
              <w:rPr>
                <w:b/>
                <w:sz w:val="24"/>
                <w:szCs w:val="24"/>
              </w:rPr>
            </w:pPr>
            <w:r>
              <w:rPr>
                <w:b/>
                <w:sz w:val="24"/>
                <w:szCs w:val="24"/>
              </w:rPr>
              <w:t xml:space="preserve">Класс </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rsidR="005D2473" w:rsidRDefault="00FA0184">
            <w:pPr>
              <w:pStyle w:val="normal"/>
              <w:rPr>
                <w:b/>
                <w:sz w:val="24"/>
                <w:szCs w:val="24"/>
              </w:rPr>
            </w:pPr>
            <w:r>
              <w:rPr>
                <w:b/>
                <w:sz w:val="24"/>
                <w:szCs w:val="24"/>
              </w:rPr>
              <w:t xml:space="preserve">Предмет </w:t>
            </w:r>
          </w:p>
        </w:tc>
        <w:tc>
          <w:tcPr>
            <w:tcW w:w="1086" w:type="dxa"/>
            <w:tcBorders>
              <w:top w:val="single" w:sz="4" w:space="0" w:color="000000"/>
              <w:left w:val="single" w:sz="4" w:space="0" w:color="000000"/>
              <w:bottom w:val="single" w:sz="4" w:space="0" w:color="000000"/>
              <w:right w:val="single" w:sz="4" w:space="0" w:color="000000"/>
            </w:tcBorders>
            <w:shd w:val="clear" w:color="auto" w:fill="auto"/>
          </w:tcPr>
          <w:p w:rsidR="005D2473" w:rsidRDefault="00FA0184">
            <w:pPr>
              <w:pStyle w:val="normal"/>
              <w:rPr>
                <w:b/>
                <w:sz w:val="24"/>
                <w:szCs w:val="24"/>
              </w:rPr>
            </w:pPr>
            <w:r>
              <w:rPr>
                <w:b/>
                <w:sz w:val="24"/>
                <w:szCs w:val="24"/>
              </w:rPr>
              <w:t xml:space="preserve">Язык обучения </w:t>
            </w:r>
          </w:p>
        </w:tc>
        <w:tc>
          <w:tcPr>
            <w:tcW w:w="2173" w:type="dxa"/>
            <w:tcBorders>
              <w:top w:val="single" w:sz="4" w:space="0" w:color="000000"/>
              <w:left w:val="single" w:sz="4" w:space="0" w:color="000000"/>
              <w:bottom w:val="single" w:sz="4" w:space="0" w:color="000000"/>
              <w:right w:val="single" w:sz="4" w:space="0" w:color="000000"/>
            </w:tcBorders>
            <w:shd w:val="clear" w:color="auto" w:fill="auto"/>
          </w:tcPr>
          <w:p w:rsidR="005D2473" w:rsidRDefault="00FA0184">
            <w:pPr>
              <w:pStyle w:val="normal"/>
              <w:rPr>
                <w:b/>
                <w:sz w:val="24"/>
                <w:szCs w:val="24"/>
              </w:rPr>
            </w:pPr>
            <w:r>
              <w:rPr>
                <w:b/>
                <w:sz w:val="24"/>
                <w:szCs w:val="24"/>
              </w:rPr>
              <w:t xml:space="preserve">Учитель </w:t>
            </w:r>
          </w:p>
        </w:tc>
        <w:tc>
          <w:tcPr>
            <w:tcW w:w="1765" w:type="dxa"/>
            <w:tcBorders>
              <w:top w:val="single" w:sz="4" w:space="0" w:color="000000"/>
              <w:left w:val="single" w:sz="4" w:space="0" w:color="000000"/>
              <w:bottom w:val="single" w:sz="4" w:space="0" w:color="000000"/>
              <w:right w:val="single" w:sz="4" w:space="0" w:color="000000"/>
            </w:tcBorders>
            <w:shd w:val="clear" w:color="auto" w:fill="auto"/>
          </w:tcPr>
          <w:p w:rsidR="005D2473" w:rsidRDefault="00FA0184">
            <w:pPr>
              <w:pStyle w:val="normal"/>
              <w:rPr>
                <w:b/>
                <w:sz w:val="24"/>
                <w:szCs w:val="24"/>
              </w:rPr>
            </w:pPr>
            <w:r>
              <w:rPr>
                <w:b/>
                <w:sz w:val="24"/>
                <w:szCs w:val="24"/>
              </w:rPr>
              <w:t>Результатив</w:t>
            </w:r>
          </w:p>
          <w:p w:rsidR="005D2473" w:rsidRDefault="00FA0184">
            <w:pPr>
              <w:pStyle w:val="normal"/>
              <w:rPr>
                <w:b/>
                <w:sz w:val="24"/>
                <w:szCs w:val="24"/>
              </w:rPr>
            </w:pPr>
            <w:r>
              <w:rPr>
                <w:b/>
                <w:sz w:val="24"/>
                <w:szCs w:val="24"/>
              </w:rPr>
              <w:t xml:space="preserve">ность </w:t>
            </w:r>
          </w:p>
        </w:tc>
      </w:tr>
      <w:tr w:rsidR="005D2473">
        <w:trPr>
          <w:trHeight w:val="270"/>
        </w:trPr>
        <w:tc>
          <w:tcPr>
            <w:tcW w:w="407" w:type="dxa"/>
          </w:tcPr>
          <w:p w:rsidR="005D2473" w:rsidRDefault="00FA0184">
            <w:pPr>
              <w:pStyle w:val="normal"/>
              <w:ind w:right="-199"/>
              <w:rPr>
                <w:sz w:val="24"/>
                <w:szCs w:val="24"/>
              </w:rPr>
            </w:pPr>
            <w:r>
              <w:rPr>
                <w:sz w:val="24"/>
                <w:szCs w:val="24"/>
              </w:rPr>
              <w:t>1</w:t>
            </w:r>
          </w:p>
        </w:tc>
        <w:tc>
          <w:tcPr>
            <w:tcW w:w="2145" w:type="dxa"/>
          </w:tcPr>
          <w:p w:rsidR="005D2473" w:rsidRDefault="00FA0184">
            <w:pPr>
              <w:pStyle w:val="normal"/>
              <w:rPr>
                <w:sz w:val="24"/>
                <w:szCs w:val="24"/>
              </w:rPr>
            </w:pPr>
            <w:r>
              <w:rPr>
                <w:sz w:val="24"/>
                <w:szCs w:val="24"/>
              </w:rPr>
              <w:t>Ерлан Жайнаған</w:t>
            </w:r>
          </w:p>
        </w:tc>
        <w:tc>
          <w:tcPr>
            <w:tcW w:w="851" w:type="dxa"/>
          </w:tcPr>
          <w:p w:rsidR="005D2473" w:rsidRDefault="00FA0184">
            <w:pPr>
              <w:pStyle w:val="normal"/>
              <w:ind w:right="-147"/>
              <w:rPr>
                <w:color w:val="000000"/>
                <w:sz w:val="24"/>
                <w:szCs w:val="24"/>
              </w:rPr>
            </w:pPr>
            <w:r>
              <w:rPr>
                <w:color w:val="000000"/>
                <w:sz w:val="24"/>
                <w:szCs w:val="24"/>
              </w:rPr>
              <w:t>11а</w:t>
            </w:r>
          </w:p>
        </w:tc>
        <w:tc>
          <w:tcPr>
            <w:tcW w:w="1755" w:type="dxa"/>
          </w:tcPr>
          <w:p w:rsidR="005D2473" w:rsidRDefault="00FA0184">
            <w:pPr>
              <w:pStyle w:val="normal"/>
              <w:rPr>
                <w:sz w:val="24"/>
                <w:szCs w:val="24"/>
              </w:rPr>
            </w:pPr>
            <w:r>
              <w:rPr>
                <w:sz w:val="24"/>
                <w:szCs w:val="24"/>
              </w:rPr>
              <w:t>Казахский язык</w:t>
            </w:r>
          </w:p>
        </w:tc>
        <w:tc>
          <w:tcPr>
            <w:tcW w:w="1086" w:type="dxa"/>
          </w:tcPr>
          <w:p w:rsidR="005D2473" w:rsidRDefault="00FA0184">
            <w:pPr>
              <w:pStyle w:val="normal"/>
              <w:rPr>
                <w:sz w:val="24"/>
                <w:szCs w:val="24"/>
              </w:rPr>
            </w:pPr>
            <w:r>
              <w:rPr>
                <w:sz w:val="24"/>
                <w:szCs w:val="24"/>
              </w:rPr>
              <w:t>Казахский</w:t>
            </w:r>
          </w:p>
        </w:tc>
        <w:tc>
          <w:tcPr>
            <w:tcW w:w="2173" w:type="dxa"/>
          </w:tcPr>
          <w:p w:rsidR="005D2473" w:rsidRDefault="00FA0184">
            <w:pPr>
              <w:pStyle w:val="normal"/>
              <w:rPr>
                <w:sz w:val="24"/>
                <w:szCs w:val="24"/>
              </w:rPr>
            </w:pPr>
            <w:r>
              <w:rPr>
                <w:sz w:val="24"/>
                <w:szCs w:val="24"/>
              </w:rPr>
              <w:t>Каирбекова А.Т.</w:t>
            </w:r>
          </w:p>
        </w:tc>
        <w:tc>
          <w:tcPr>
            <w:tcW w:w="1765" w:type="dxa"/>
          </w:tcPr>
          <w:p w:rsidR="005D2473" w:rsidRDefault="00FA0184">
            <w:pPr>
              <w:pStyle w:val="normal"/>
              <w:rPr>
                <w:sz w:val="24"/>
                <w:szCs w:val="24"/>
              </w:rPr>
            </w:pPr>
            <w:r>
              <w:rPr>
                <w:sz w:val="24"/>
                <w:szCs w:val="24"/>
              </w:rPr>
              <w:t>2 место</w:t>
            </w:r>
          </w:p>
        </w:tc>
      </w:tr>
    </w:tbl>
    <w:p w:rsidR="005D2473" w:rsidRDefault="005D2473">
      <w:pPr>
        <w:pStyle w:val="normal"/>
      </w:pPr>
    </w:p>
    <w:p w:rsidR="005D2473" w:rsidRDefault="005D2473">
      <w:pPr>
        <w:pStyle w:val="normal"/>
        <w:rPr>
          <w:b/>
        </w:rPr>
      </w:pPr>
    </w:p>
    <w:p w:rsidR="005D2473" w:rsidRDefault="00FA0184">
      <w:pPr>
        <w:pStyle w:val="normal"/>
        <w:tabs>
          <w:tab w:val="left" w:pos="0"/>
          <w:tab w:val="left" w:pos="2205"/>
        </w:tabs>
        <w:jc w:val="center"/>
        <w:rPr>
          <w:b/>
        </w:rPr>
      </w:pPr>
      <w:r>
        <w:rPr>
          <w:b/>
        </w:rPr>
        <w:t>Информация по результативности обучающихся в конкурсах «Зерде» и НОУ</w:t>
      </w:r>
    </w:p>
    <w:tbl>
      <w:tblPr>
        <w:tblW w:w="10182" w:type="dxa"/>
        <w:tblInd w:w="-289" w:type="dxa"/>
        <w:tblLayout w:type="fixed"/>
        <w:tblLook w:val="04A0"/>
      </w:tblPr>
      <w:tblGrid>
        <w:gridCol w:w="407"/>
        <w:gridCol w:w="2145"/>
        <w:gridCol w:w="851"/>
        <w:gridCol w:w="1755"/>
        <w:gridCol w:w="1086"/>
        <w:gridCol w:w="2173"/>
        <w:gridCol w:w="1765"/>
      </w:tblGrid>
      <w:tr w:rsidR="00043601" w:rsidRPr="00D3162B" w:rsidTr="00302C3B">
        <w:trPr>
          <w:trHeight w:val="827"/>
        </w:trPr>
        <w:tc>
          <w:tcPr>
            <w:tcW w:w="407" w:type="dxa"/>
            <w:tcBorders>
              <w:top w:val="single" w:sz="4" w:space="0" w:color="auto"/>
              <w:left w:val="single" w:sz="4" w:space="0" w:color="auto"/>
              <w:bottom w:val="single" w:sz="4" w:space="0" w:color="auto"/>
              <w:right w:val="single" w:sz="4" w:space="0" w:color="auto"/>
            </w:tcBorders>
            <w:shd w:val="clear" w:color="auto" w:fill="4472C4"/>
            <w:hideMark/>
          </w:tcPr>
          <w:p w:rsidR="00043601" w:rsidRPr="00D3162B" w:rsidRDefault="00043601" w:rsidP="00302C3B">
            <w:pPr>
              <w:tabs>
                <w:tab w:val="left" w:pos="0"/>
              </w:tabs>
              <w:rPr>
                <w:b/>
                <w:sz w:val="24"/>
                <w:lang w:val="kk-KZ"/>
              </w:rPr>
            </w:pPr>
            <w:r w:rsidRPr="00D3162B">
              <w:rPr>
                <w:b/>
                <w:sz w:val="24"/>
                <w:lang w:val="kk-KZ"/>
              </w:rPr>
              <w:t>№</w:t>
            </w:r>
          </w:p>
        </w:tc>
        <w:tc>
          <w:tcPr>
            <w:tcW w:w="2145" w:type="dxa"/>
            <w:tcBorders>
              <w:top w:val="single" w:sz="4" w:space="0" w:color="auto"/>
              <w:left w:val="single" w:sz="4" w:space="0" w:color="auto"/>
              <w:bottom w:val="single" w:sz="4" w:space="0" w:color="auto"/>
              <w:right w:val="single" w:sz="4" w:space="0" w:color="auto"/>
            </w:tcBorders>
            <w:shd w:val="clear" w:color="auto" w:fill="4472C4"/>
            <w:hideMark/>
          </w:tcPr>
          <w:p w:rsidR="00043601" w:rsidRPr="00D3162B" w:rsidRDefault="00043601" w:rsidP="00302C3B">
            <w:pPr>
              <w:tabs>
                <w:tab w:val="left" w:pos="0"/>
              </w:tabs>
              <w:rPr>
                <w:b/>
                <w:sz w:val="24"/>
                <w:lang w:val="kk-KZ"/>
              </w:rPr>
            </w:pPr>
            <w:r w:rsidRPr="00D3162B">
              <w:rPr>
                <w:b/>
                <w:sz w:val="24"/>
                <w:lang w:val="kk-KZ"/>
              </w:rPr>
              <w:t>ФИ участника</w:t>
            </w:r>
          </w:p>
        </w:tc>
        <w:tc>
          <w:tcPr>
            <w:tcW w:w="851" w:type="dxa"/>
            <w:tcBorders>
              <w:top w:val="single" w:sz="4" w:space="0" w:color="auto"/>
              <w:left w:val="single" w:sz="4" w:space="0" w:color="auto"/>
              <w:bottom w:val="single" w:sz="4" w:space="0" w:color="auto"/>
              <w:right w:val="single" w:sz="4" w:space="0" w:color="auto"/>
            </w:tcBorders>
            <w:shd w:val="clear" w:color="auto" w:fill="4472C4"/>
            <w:hideMark/>
          </w:tcPr>
          <w:p w:rsidR="00043601" w:rsidRPr="00D3162B" w:rsidRDefault="00043601" w:rsidP="00302C3B">
            <w:pPr>
              <w:tabs>
                <w:tab w:val="left" w:pos="0"/>
              </w:tabs>
              <w:rPr>
                <w:b/>
                <w:sz w:val="24"/>
                <w:lang w:val="kk-KZ"/>
              </w:rPr>
            </w:pPr>
            <w:r w:rsidRPr="00D3162B">
              <w:rPr>
                <w:b/>
                <w:sz w:val="24"/>
                <w:lang w:val="kk-KZ"/>
              </w:rPr>
              <w:t xml:space="preserve">Класс </w:t>
            </w:r>
          </w:p>
        </w:tc>
        <w:tc>
          <w:tcPr>
            <w:tcW w:w="1755" w:type="dxa"/>
            <w:tcBorders>
              <w:top w:val="single" w:sz="4" w:space="0" w:color="auto"/>
              <w:left w:val="single" w:sz="4" w:space="0" w:color="auto"/>
              <w:bottom w:val="single" w:sz="4" w:space="0" w:color="auto"/>
              <w:right w:val="single" w:sz="4" w:space="0" w:color="auto"/>
            </w:tcBorders>
            <w:shd w:val="clear" w:color="auto" w:fill="4472C4"/>
            <w:hideMark/>
          </w:tcPr>
          <w:p w:rsidR="00043601" w:rsidRPr="00D3162B" w:rsidRDefault="00043601" w:rsidP="00302C3B">
            <w:pPr>
              <w:tabs>
                <w:tab w:val="left" w:pos="0"/>
              </w:tabs>
              <w:rPr>
                <w:b/>
                <w:sz w:val="24"/>
                <w:lang w:val="kk-KZ"/>
              </w:rPr>
            </w:pPr>
            <w:r w:rsidRPr="00D3162B">
              <w:rPr>
                <w:b/>
                <w:sz w:val="24"/>
                <w:lang w:val="kk-KZ"/>
              </w:rPr>
              <w:t>Пред</w:t>
            </w:r>
            <w:r>
              <w:rPr>
                <w:b/>
                <w:sz w:val="24"/>
                <w:lang w:val="kk-KZ"/>
              </w:rPr>
              <w:t>мет</w:t>
            </w:r>
          </w:p>
        </w:tc>
        <w:tc>
          <w:tcPr>
            <w:tcW w:w="1086" w:type="dxa"/>
            <w:tcBorders>
              <w:top w:val="single" w:sz="4" w:space="0" w:color="auto"/>
              <w:left w:val="single" w:sz="4" w:space="0" w:color="auto"/>
              <w:bottom w:val="single" w:sz="4" w:space="0" w:color="auto"/>
              <w:right w:val="single" w:sz="4" w:space="0" w:color="auto"/>
            </w:tcBorders>
            <w:shd w:val="clear" w:color="auto" w:fill="4472C4"/>
            <w:hideMark/>
          </w:tcPr>
          <w:p w:rsidR="00043601" w:rsidRPr="00D3162B" w:rsidRDefault="00043601" w:rsidP="00302C3B">
            <w:pPr>
              <w:tabs>
                <w:tab w:val="left" w:pos="0"/>
              </w:tabs>
              <w:rPr>
                <w:b/>
                <w:sz w:val="24"/>
                <w:lang w:val="kk-KZ"/>
              </w:rPr>
            </w:pPr>
            <w:r w:rsidRPr="00D3162B">
              <w:rPr>
                <w:b/>
                <w:sz w:val="24"/>
                <w:lang w:val="kk-KZ"/>
              </w:rPr>
              <w:t xml:space="preserve">Язык обучения </w:t>
            </w:r>
          </w:p>
        </w:tc>
        <w:tc>
          <w:tcPr>
            <w:tcW w:w="2173" w:type="dxa"/>
            <w:tcBorders>
              <w:top w:val="single" w:sz="4" w:space="0" w:color="auto"/>
              <w:left w:val="single" w:sz="4" w:space="0" w:color="auto"/>
              <w:bottom w:val="single" w:sz="4" w:space="0" w:color="auto"/>
              <w:right w:val="single" w:sz="4" w:space="0" w:color="auto"/>
            </w:tcBorders>
            <w:shd w:val="clear" w:color="auto" w:fill="4472C4"/>
            <w:hideMark/>
          </w:tcPr>
          <w:p w:rsidR="00043601" w:rsidRPr="00D3162B" w:rsidRDefault="00043601" w:rsidP="00302C3B">
            <w:pPr>
              <w:tabs>
                <w:tab w:val="left" w:pos="0"/>
              </w:tabs>
              <w:rPr>
                <w:b/>
                <w:sz w:val="24"/>
                <w:lang w:val="kk-KZ"/>
              </w:rPr>
            </w:pPr>
            <w:r w:rsidRPr="00D3162B">
              <w:rPr>
                <w:b/>
                <w:sz w:val="24"/>
                <w:lang w:val="kk-KZ"/>
              </w:rPr>
              <w:t xml:space="preserve">Учитель </w:t>
            </w:r>
          </w:p>
        </w:tc>
        <w:tc>
          <w:tcPr>
            <w:tcW w:w="1765" w:type="dxa"/>
            <w:tcBorders>
              <w:top w:val="single" w:sz="4" w:space="0" w:color="auto"/>
              <w:left w:val="single" w:sz="4" w:space="0" w:color="auto"/>
              <w:bottom w:val="single" w:sz="4" w:space="0" w:color="auto"/>
              <w:right w:val="single" w:sz="4" w:space="0" w:color="auto"/>
            </w:tcBorders>
            <w:shd w:val="clear" w:color="auto" w:fill="4472C4"/>
            <w:hideMark/>
          </w:tcPr>
          <w:p w:rsidR="00043601" w:rsidRPr="00D3162B" w:rsidRDefault="00043601" w:rsidP="00302C3B">
            <w:pPr>
              <w:tabs>
                <w:tab w:val="left" w:pos="0"/>
              </w:tabs>
              <w:rPr>
                <w:b/>
                <w:sz w:val="24"/>
                <w:lang w:val="kk-KZ"/>
              </w:rPr>
            </w:pPr>
            <w:r w:rsidRPr="00D3162B">
              <w:rPr>
                <w:b/>
                <w:sz w:val="24"/>
                <w:lang w:val="kk-KZ"/>
              </w:rPr>
              <w:t>Результатив</w:t>
            </w:r>
          </w:p>
          <w:p w:rsidR="00043601" w:rsidRPr="00D3162B" w:rsidRDefault="00043601" w:rsidP="00302C3B">
            <w:pPr>
              <w:tabs>
                <w:tab w:val="left" w:pos="0"/>
              </w:tabs>
              <w:rPr>
                <w:b/>
                <w:sz w:val="24"/>
                <w:lang w:val="kk-KZ"/>
              </w:rPr>
            </w:pPr>
            <w:r w:rsidRPr="00D3162B">
              <w:rPr>
                <w:b/>
                <w:sz w:val="24"/>
                <w:lang w:val="kk-KZ"/>
              </w:rPr>
              <w:t xml:space="preserve">ность </w:t>
            </w:r>
          </w:p>
        </w:tc>
      </w:tr>
      <w:tr w:rsidR="00043601" w:rsidRPr="00D3162B" w:rsidTr="00302C3B">
        <w:trPr>
          <w:trHeight w:val="270"/>
        </w:trPr>
        <w:tc>
          <w:tcPr>
            <w:tcW w:w="407" w:type="dxa"/>
            <w:tcBorders>
              <w:top w:val="single" w:sz="4" w:space="0" w:color="auto"/>
              <w:left w:val="single" w:sz="4" w:space="0" w:color="auto"/>
              <w:bottom w:val="single" w:sz="4" w:space="0" w:color="auto"/>
              <w:right w:val="single" w:sz="4" w:space="0" w:color="auto"/>
            </w:tcBorders>
            <w:shd w:val="clear" w:color="auto" w:fill="ED7D31"/>
            <w:hideMark/>
          </w:tcPr>
          <w:p w:rsidR="00043601" w:rsidRPr="00D3162B" w:rsidRDefault="00043601" w:rsidP="00302C3B">
            <w:pPr>
              <w:tabs>
                <w:tab w:val="left" w:pos="0"/>
              </w:tabs>
              <w:rPr>
                <w:sz w:val="24"/>
                <w:lang w:val="kk-KZ"/>
              </w:rPr>
            </w:pPr>
            <w:r w:rsidRPr="00D3162B">
              <w:rPr>
                <w:sz w:val="24"/>
                <w:szCs w:val="24"/>
                <w:lang w:val="kk-KZ"/>
              </w:rPr>
              <w:t>1</w:t>
            </w:r>
          </w:p>
        </w:tc>
        <w:tc>
          <w:tcPr>
            <w:tcW w:w="2145" w:type="dxa"/>
            <w:vMerge w:val="restart"/>
            <w:tcBorders>
              <w:top w:val="single" w:sz="4" w:space="0" w:color="auto"/>
              <w:left w:val="single" w:sz="4" w:space="0" w:color="auto"/>
              <w:right w:val="single" w:sz="4" w:space="0" w:color="auto"/>
            </w:tcBorders>
            <w:shd w:val="clear" w:color="auto" w:fill="ED7D31"/>
            <w:vAlign w:val="bottom"/>
          </w:tcPr>
          <w:p w:rsidR="00043601" w:rsidRPr="00D3162B" w:rsidRDefault="00043601" w:rsidP="00302C3B">
            <w:pPr>
              <w:tabs>
                <w:tab w:val="left" w:pos="0"/>
              </w:tabs>
              <w:rPr>
                <w:sz w:val="24"/>
                <w:szCs w:val="24"/>
                <w:lang w:val="kk-KZ"/>
              </w:rPr>
            </w:pPr>
            <w:r>
              <w:rPr>
                <w:sz w:val="24"/>
                <w:szCs w:val="24"/>
                <w:lang w:val="kk-KZ"/>
              </w:rPr>
              <w:t>Ба</w:t>
            </w:r>
            <w:r w:rsidRPr="00D3162B">
              <w:rPr>
                <w:color w:val="000000"/>
                <w:sz w:val="24"/>
                <w:szCs w:val="24"/>
              </w:rPr>
              <w:t>л</w:t>
            </w:r>
            <w:r>
              <w:rPr>
                <w:color w:val="000000"/>
                <w:sz w:val="24"/>
                <w:szCs w:val="24"/>
              </w:rPr>
              <w:t>ташев Арсен</w:t>
            </w:r>
          </w:p>
        </w:tc>
        <w:tc>
          <w:tcPr>
            <w:tcW w:w="851" w:type="dxa"/>
            <w:vMerge w:val="restart"/>
            <w:tcBorders>
              <w:top w:val="single" w:sz="4" w:space="0" w:color="auto"/>
              <w:left w:val="single" w:sz="4" w:space="0" w:color="auto"/>
              <w:right w:val="single" w:sz="4" w:space="0" w:color="auto"/>
            </w:tcBorders>
            <w:shd w:val="clear" w:color="auto" w:fill="ED7D31"/>
            <w:vAlign w:val="center"/>
          </w:tcPr>
          <w:p w:rsidR="00043601" w:rsidRPr="00D3162B" w:rsidRDefault="00043601" w:rsidP="00302C3B">
            <w:pPr>
              <w:tabs>
                <w:tab w:val="left" w:pos="0"/>
              </w:tabs>
              <w:rPr>
                <w:sz w:val="24"/>
                <w:szCs w:val="24"/>
                <w:lang w:val="kk-KZ"/>
              </w:rPr>
            </w:pPr>
            <w:r>
              <w:rPr>
                <w:sz w:val="24"/>
                <w:szCs w:val="24"/>
                <w:lang w:val="kk-KZ"/>
              </w:rPr>
              <w:t>7</w:t>
            </w:r>
            <w:r w:rsidRPr="00D3162B">
              <w:rPr>
                <w:sz w:val="24"/>
                <w:szCs w:val="24"/>
                <w:lang w:val="kk-KZ"/>
              </w:rPr>
              <w:t>а</w:t>
            </w:r>
          </w:p>
        </w:tc>
        <w:tc>
          <w:tcPr>
            <w:tcW w:w="1755" w:type="dxa"/>
            <w:tcBorders>
              <w:top w:val="single" w:sz="4" w:space="0" w:color="auto"/>
              <w:left w:val="single" w:sz="4" w:space="0" w:color="auto"/>
              <w:bottom w:val="single" w:sz="4" w:space="0" w:color="auto"/>
              <w:right w:val="single" w:sz="4" w:space="0" w:color="auto"/>
            </w:tcBorders>
            <w:shd w:val="clear" w:color="auto" w:fill="ED7D31"/>
            <w:vAlign w:val="bottom"/>
          </w:tcPr>
          <w:p w:rsidR="00043601" w:rsidRPr="00D3162B" w:rsidRDefault="00043601" w:rsidP="00302C3B">
            <w:pPr>
              <w:tabs>
                <w:tab w:val="left" w:pos="0"/>
              </w:tabs>
              <w:rPr>
                <w:sz w:val="24"/>
                <w:szCs w:val="24"/>
                <w:lang w:val="kk-KZ"/>
              </w:rPr>
            </w:pPr>
            <w:r>
              <w:rPr>
                <w:sz w:val="24"/>
                <w:szCs w:val="24"/>
                <w:lang w:val="kk-KZ"/>
              </w:rPr>
              <w:t>Эко</w:t>
            </w:r>
            <w:r w:rsidRPr="00D3162B">
              <w:rPr>
                <w:color w:val="000000"/>
                <w:sz w:val="24"/>
                <w:szCs w:val="24"/>
              </w:rPr>
              <w:t>л</w:t>
            </w:r>
            <w:r>
              <w:rPr>
                <w:color w:val="000000"/>
                <w:sz w:val="24"/>
                <w:szCs w:val="24"/>
              </w:rPr>
              <w:t>огия</w:t>
            </w:r>
          </w:p>
        </w:tc>
        <w:tc>
          <w:tcPr>
            <w:tcW w:w="1086" w:type="dxa"/>
            <w:tcBorders>
              <w:top w:val="nil"/>
              <w:left w:val="single" w:sz="4" w:space="0" w:color="auto"/>
              <w:bottom w:val="nil"/>
              <w:right w:val="single" w:sz="4" w:space="0" w:color="auto"/>
            </w:tcBorders>
            <w:shd w:val="clear" w:color="auto" w:fill="ED7D31"/>
            <w:vAlign w:val="center"/>
          </w:tcPr>
          <w:p w:rsidR="00043601" w:rsidRPr="00D3162B" w:rsidRDefault="00043601" w:rsidP="00302C3B">
            <w:pPr>
              <w:tabs>
                <w:tab w:val="left" w:pos="0"/>
              </w:tabs>
              <w:rPr>
                <w:sz w:val="24"/>
                <w:szCs w:val="24"/>
                <w:lang w:val="kk-KZ"/>
              </w:rPr>
            </w:pPr>
            <w:r>
              <w:rPr>
                <w:sz w:val="24"/>
                <w:szCs w:val="24"/>
              </w:rPr>
              <w:t>орысша</w:t>
            </w:r>
          </w:p>
        </w:tc>
        <w:tc>
          <w:tcPr>
            <w:tcW w:w="2173" w:type="dxa"/>
            <w:tcBorders>
              <w:top w:val="nil"/>
              <w:left w:val="single" w:sz="4" w:space="0" w:color="auto"/>
              <w:bottom w:val="nil"/>
              <w:right w:val="single" w:sz="4" w:space="0" w:color="auto"/>
            </w:tcBorders>
            <w:shd w:val="clear" w:color="auto" w:fill="ED7D31"/>
            <w:vAlign w:val="center"/>
          </w:tcPr>
          <w:p w:rsidR="00043601" w:rsidRPr="00D3162B" w:rsidRDefault="00043601" w:rsidP="00302C3B">
            <w:pPr>
              <w:tabs>
                <w:tab w:val="left" w:pos="0"/>
              </w:tabs>
              <w:rPr>
                <w:sz w:val="24"/>
                <w:szCs w:val="24"/>
                <w:lang w:val="kk-KZ"/>
              </w:rPr>
            </w:pPr>
            <w:r>
              <w:rPr>
                <w:sz w:val="24"/>
                <w:szCs w:val="24"/>
                <w:lang w:val="kk-KZ"/>
              </w:rPr>
              <w:t>Аби</w:t>
            </w:r>
            <w:r w:rsidRPr="00D3162B">
              <w:rPr>
                <w:color w:val="000000"/>
                <w:sz w:val="24"/>
                <w:szCs w:val="24"/>
              </w:rPr>
              <w:t>л</w:t>
            </w:r>
            <w:r>
              <w:rPr>
                <w:color w:val="000000"/>
                <w:sz w:val="24"/>
                <w:szCs w:val="24"/>
              </w:rPr>
              <w:t>ова Г.Е.</w:t>
            </w:r>
          </w:p>
        </w:tc>
        <w:tc>
          <w:tcPr>
            <w:tcW w:w="1765" w:type="dxa"/>
            <w:vMerge w:val="restart"/>
            <w:tcBorders>
              <w:top w:val="single" w:sz="4" w:space="0" w:color="auto"/>
              <w:left w:val="single" w:sz="4" w:space="0" w:color="auto"/>
              <w:right w:val="single" w:sz="4" w:space="0" w:color="auto"/>
            </w:tcBorders>
            <w:shd w:val="clear" w:color="auto" w:fill="ED7D31"/>
          </w:tcPr>
          <w:p w:rsidR="00043601" w:rsidRPr="00D3162B" w:rsidRDefault="00043601" w:rsidP="00302C3B">
            <w:pPr>
              <w:tabs>
                <w:tab w:val="left" w:pos="0"/>
              </w:tabs>
              <w:rPr>
                <w:sz w:val="24"/>
              </w:rPr>
            </w:pPr>
            <w:r>
              <w:rPr>
                <w:sz w:val="24"/>
                <w:lang w:val="kk-KZ"/>
              </w:rPr>
              <w:t>2</w:t>
            </w:r>
            <w:r w:rsidRPr="00D3162B">
              <w:rPr>
                <w:sz w:val="24"/>
                <w:lang w:val="kk-KZ"/>
              </w:rPr>
              <w:t xml:space="preserve"> место</w:t>
            </w:r>
          </w:p>
        </w:tc>
      </w:tr>
      <w:tr w:rsidR="00043601" w:rsidRPr="00D3162B" w:rsidTr="00302C3B">
        <w:trPr>
          <w:trHeight w:val="270"/>
        </w:trPr>
        <w:tc>
          <w:tcPr>
            <w:tcW w:w="407" w:type="dxa"/>
            <w:tcBorders>
              <w:top w:val="single" w:sz="4" w:space="0" w:color="auto"/>
              <w:left w:val="single" w:sz="4" w:space="0" w:color="auto"/>
              <w:bottom w:val="single" w:sz="4" w:space="0" w:color="auto"/>
              <w:right w:val="single" w:sz="4" w:space="0" w:color="auto"/>
            </w:tcBorders>
            <w:shd w:val="clear" w:color="auto" w:fill="ED7D31"/>
            <w:hideMark/>
          </w:tcPr>
          <w:p w:rsidR="00043601" w:rsidRPr="00D3162B" w:rsidRDefault="00043601" w:rsidP="00302C3B">
            <w:pPr>
              <w:tabs>
                <w:tab w:val="left" w:pos="0"/>
              </w:tabs>
              <w:rPr>
                <w:sz w:val="24"/>
                <w:szCs w:val="24"/>
                <w:lang w:val="kk-KZ"/>
              </w:rPr>
            </w:pPr>
          </w:p>
        </w:tc>
        <w:tc>
          <w:tcPr>
            <w:tcW w:w="2145" w:type="dxa"/>
            <w:vMerge/>
            <w:tcBorders>
              <w:left w:val="single" w:sz="4" w:space="0" w:color="auto"/>
              <w:bottom w:val="single" w:sz="4" w:space="0" w:color="auto"/>
              <w:right w:val="single" w:sz="4" w:space="0" w:color="auto"/>
            </w:tcBorders>
            <w:shd w:val="clear" w:color="auto" w:fill="ED7D31"/>
            <w:vAlign w:val="bottom"/>
          </w:tcPr>
          <w:p w:rsidR="00043601" w:rsidRDefault="00043601" w:rsidP="00302C3B">
            <w:pPr>
              <w:tabs>
                <w:tab w:val="left" w:pos="0"/>
              </w:tabs>
              <w:rPr>
                <w:sz w:val="24"/>
                <w:szCs w:val="24"/>
                <w:lang w:val="kk-KZ"/>
              </w:rPr>
            </w:pPr>
          </w:p>
        </w:tc>
        <w:tc>
          <w:tcPr>
            <w:tcW w:w="851" w:type="dxa"/>
            <w:vMerge/>
            <w:tcBorders>
              <w:left w:val="single" w:sz="4" w:space="0" w:color="auto"/>
              <w:bottom w:val="single" w:sz="4" w:space="0" w:color="auto"/>
              <w:right w:val="single" w:sz="4" w:space="0" w:color="auto"/>
            </w:tcBorders>
            <w:shd w:val="clear" w:color="auto" w:fill="ED7D31"/>
            <w:vAlign w:val="center"/>
          </w:tcPr>
          <w:p w:rsidR="00043601" w:rsidRDefault="00043601" w:rsidP="00302C3B">
            <w:pPr>
              <w:tabs>
                <w:tab w:val="left" w:pos="0"/>
              </w:tabs>
              <w:rPr>
                <w:sz w:val="24"/>
                <w:szCs w:val="24"/>
              </w:rPr>
            </w:pPr>
          </w:p>
        </w:tc>
        <w:tc>
          <w:tcPr>
            <w:tcW w:w="1755" w:type="dxa"/>
            <w:tcBorders>
              <w:top w:val="single" w:sz="4" w:space="0" w:color="auto"/>
              <w:left w:val="single" w:sz="4" w:space="0" w:color="auto"/>
              <w:bottom w:val="single" w:sz="4" w:space="0" w:color="auto"/>
              <w:right w:val="single" w:sz="4" w:space="0" w:color="auto"/>
            </w:tcBorders>
            <w:shd w:val="clear" w:color="auto" w:fill="ED7D31"/>
            <w:vAlign w:val="bottom"/>
          </w:tcPr>
          <w:p w:rsidR="00043601" w:rsidRDefault="00043601" w:rsidP="00302C3B">
            <w:pPr>
              <w:tabs>
                <w:tab w:val="left" w:pos="0"/>
              </w:tabs>
              <w:rPr>
                <w:sz w:val="24"/>
                <w:szCs w:val="24"/>
                <w:lang w:val="kk-KZ"/>
              </w:rPr>
            </w:pPr>
            <w:r>
              <w:rPr>
                <w:sz w:val="24"/>
                <w:szCs w:val="24"/>
                <w:lang w:val="kk-KZ"/>
              </w:rPr>
              <w:t>республика</w:t>
            </w:r>
          </w:p>
        </w:tc>
        <w:tc>
          <w:tcPr>
            <w:tcW w:w="1086" w:type="dxa"/>
            <w:tcBorders>
              <w:top w:val="nil"/>
              <w:left w:val="single" w:sz="4" w:space="0" w:color="auto"/>
              <w:bottom w:val="nil"/>
              <w:right w:val="single" w:sz="4" w:space="0" w:color="auto"/>
            </w:tcBorders>
            <w:shd w:val="clear" w:color="auto" w:fill="ED7D31"/>
            <w:vAlign w:val="center"/>
          </w:tcPr>
          <w:p w:rsidR="00043601" w:rsidRDefault="00043601" w:rsidP="00302C3B">
            <w:pPr>
              <w:tabs>
                <w:tab w:val="left" w:pos="0"/>
              </w:tabs>
              <w:rPr>
                <w:sz w:val="24"/>
                <w:szCs w:val="24"/>
              </w:rPr>
            </w:pPr>
          </w:p>
        </w:tc>
        <w:tc>
          <w:tcPr>
            <w:tcW w:w="2173" w:type="dxa"/>
            <w:tcBorders>
              <w:top w:val="nil"/>
              <w:left w:val="single" w:sz="4" w:space="0" w:color="auto"/>
              <w:bottom w:val="nil"/>
              <w:right w:val="single" w:sz="4" w:space="0" w:color="auto"/>
            </w:tcBorders>
            <w:shd w:val="clear" w:color="auto" w:fill="ED7D31"/>
            <w:vAlign w:val="center"/>
          </w:tcPr>
          <w:p w:rsidR="00043601" w:rsidRDefault="00043601" w:rsidP="00302C3B">
            <w:pPr>
              <w:tabs>
                <w:tab w:val="left" w:pos="0"/>
              </w:tabs>
              <w:rPr>
                <w:sz w:val="24"/>
                <w:szCs w:val="24"/>
                <w:lang w:val="kk-KZ"/>
              </w:rPr>
            </w:pPr>
          </w:p>
        </w:tc>
        <w:tc>
          <w:tcPr>
            <w:tcW w:w="1765" w:type="dxa"/>
            <w:vMerge/>
            <w:tcBorders>
              <w:left w:val="single" w:sz="4" w:space="0" w:color="auto"/>
              <w:bottom w:val="single" w:sz="4" w:space="0" w:color="auto"/>
              <w:right w:val="single" w:sz="4" w:space="0" w:color="auto"/>
            </w:tcBorders>
            <w:shd w:val="clear" w:color="auto" w:fill="ED7D31"/>
          </w:tcPr>
          <w:p w:rsidR="00043601" w:rsidRDefault="00043601" w:rsidP="00302C3B">
            <w:pPr>
              <w:tabs>
                <w:tab w:val="left" w:pos="0"/>
              </w:tabs>
              <w:rPr>
                <w:sz w:val="24"/>
                <w:lang w:val="kk-KZ"/>
              </w:rPr>
            </w:pPr>
          </w:p>
        </w:tc>
      </w:tr>
      <w:tr w:rsidR="00043601" w:rsidRPr="00D3162B" w:rsidTr="00302C3B">
        <w:trPr>
          <w:trHeight w:val="270"/>
        </w:trPr>
        <w:tc>
          <w:tcPr>
            <w:tcW w:w="407" w:type="dxa"/>
            <w:tcBorders>
              <w:top w:val="single" w:sz="4" w:space="0" w:color="auto"/>
              <w:left w:val="single" w:sz="4" w:space="0" w:color="auto"/>
              <w:bottom w:val="single" w:sz="4" w:space="0" w:color="auto"/>
              <w:right w:val="single" w:sz="4" w:space="0" w:color="auto"/>
            </w:tcBorders>
            <w:shd w:val="clear" w:color="auto" w:fill="ED7D31"/>
            <w:hideMark/>
          </w:tcPr>
          <w:p w:rsidR="00043601" w:rsidRPr="00D3162B" w:rsidRDefault="00043601" w:rsidP="00302C3B">
            <w:pPr>
              <w:tabs>
                <w:tab w:val="left" w:pos="0"/>
              </w:tabs>
              <w:rPr>
                <w:sz w:val="24"/>
                <w:szCs w:val="24"/>
                <w:lang w:val="kk-KZ"/>
              </w:rPr>
            </w:pPr>
            <w:r>
              <w:rPr>
                <w:sz w:val="24"/>
                <w:szCs w:val="24"/>
                <w:lang w:val="kk-KZ"/>
              </w:rPr>
              <w:t>2</w:t>
            </w:r>
          </w:p>
        </w:tc>
        <w:tc>
          <w:tcPr>
            <w:tcW w:w="2145" w:type="dxa"/>
            <w:tcBorders>
              <w:top w:val="single" w:sz="4" w:space="0" w:color="auto"/>
              <w:left w:val="single" w:sz="4" w:space="0" w:color="auto"/>
              <w:bottom w:val="single" w:sz="4" w:space="0" w:color="auto"/>
              <w:right w:val="single" w:sz="4" w:space="0" w:color="auto"/>
            </w:tcBorders>
            <w:shd w:val="clear" w:color="auto" w:fill="ED7D31"/>
            <w:vAlign w:val="bottom"/>
          </w:tcPr>
          <w:p w:rsidR="00043601" w:rsidRDefault="00043601" w:rsidP="00302C3B">
            <w:pPr>
              <w:tabs>
                <w:tab w:val="left" w:pos="0"/>
              </w:tabs>
              <w:rPr>
                <w:sz w:val="24"/>
                <w:szCs w:val="24"/>
                <w:lang w:val="kk-KZ"/>
              </w:rPr>
            </w:pPr>
            <w:r>
              <w:rPr>
                <w:sz w:val="24"/>
                <w:szCs w:val="24"/>
                <w:lang w:val="kk-KZ"/>
              </w:rPr>
              <w:t>Нұрболатқызы Райана</w:t>
            </w:r>
          </w:p>
        </w:tc>
        <w:tc>
          <w:tcPr>
            <w:tcW w:w="851" w:type="dxa"/>
            <w:tcBorders>
              <w:top w:val="single" w:sz="4" w:space="0" w:color="auto"/>
              <w:left w:val="single" w:sz="4" w:space="0" w:color="auto"/>
              <w:bottom w:val="single" w:sz="4" w:space="0" w:color="auto"/>
              <w:right w:val="single" w:sz="4" w:space="0" w:color="auto"/>
            </w:tcBorders>
            <w:shd w:val="clear" w:color="auto" w:fill="ED7D31"/>
            <w:vAlign w:val="center"/>
          </w:tcPr>
          <w:p w:rsidR="00043601" w:rsidRPr="003616FA" w:rsidRDefault="00043601" w:rsidP="00302C3B">
            <w:pPr>
              <w:tabs>
                <w:tab w:val="left" w:pos="0"/>
              </w:tabs>
              <w:rPr>
                <w:sz w:val="24"/>
                <w:szCs w:val="24"/>
                <w:lang w:val="kk-KZ"/>
              </w:rPr>
            </w:pPr>
            <w:r>
              <w:rPr>
                <w:sz w:val="24"/>
                <w:szCs w:val="24"/>
                <w:lang w:val="kk-KZ"/>
              </w:rPr>
              <w:t>2а</w:t>
            </w:r>
          </w:p>
        </w:tc>
        <w:tc>
          <w:tcPr>
            <w:tcW w:w="1755" w:type="dxa"/>
            <w:tcBorders>
              <w:top w:val="single" w:sz="4" w:space="0" w:color="auto"/>
              <w:left w:val="single" w:sz="4" w:space="0" w:color="auto"/>
              <w:bottom w:val="single" w:sz="4" w:space="0" w:color="auto"/>
              <w:right w:val="single" w:sz="4" w:space="0" w:color="auto"/>
            </w:tcBorders>
            <w:shd w:val="clear" w:color="auto" w:fill="ED7D31"/>
            <w:vAlign w:val="bottom"/>
          </w:tcPr>
          <w:p w:rsidR="00043601" w:rsidRDefault="00043601" w:rsidP="00302C3B">
            <w:pPr>
              <w:tabs>
                <w:tab w:val="left" w:pos="0"/>
              </w:tabs>
              <w:rPr>
                <w:sz w:val="24"/>
                <w:szCs w:val="24"/>
                <w:lang w:val="kk-KZ"/>
              </w:rPr>
            </w:pPr>
            <w:r>
              <w:rPr>
                <w:sz w:val="24"/>
                <w:szCs w:val="24"/>
                <w:lang w:val="kk-KZ"/>
              </w:rPr>
              <w:t xml:space="preserve">Физика және техника </w:t>
            </w:r>
          </w:p>
          <w:p w:rsidR="00043601" w:rsidRDefault="00043601" w:rsidP="00302C3B">
            <w:pPr>
              <w:tabs>
                <w:tab w:val="left" w:pos="0"/>
              </w:tabs>
              <w:rPr>
                <w:sz w:val="24"/>
                <w:szCs w:val="24"/>
                <w:lang w:val="kk-KZ"/>
              </w:rPr>
            </w:pPr>
            <w:r>
              <w:rPr>
                <w:sz w:val="24"/>
                <w:szCs w:val="24"/>
                <w:lang w:val="kk-KZ"/>
              </w:rPr>
              <w:t>аудан</w:t>
            </w:r>
          </w:p>
        </w:tc>
        <w:tc>
          <w:tcPr>
            <w:tcW w:w="1086" w:type="dxa"/>
            <w:tcBorders>
              <w:top w:val="nil"/>
              <w:left w:val="single" w:sz="4" w:space="0" w:color="auto"/>
              <w:bottom w:val="single" w:sz="4" w:space="0" w:color="auto"/>
              <w:right w:val="single" w:sz="4" w:space="0" w:color="auto"/>
            </w:tcBorders>
            <w:shd w:val="clear" w:color="auto" w:fill="ED7D31"/>
            <w:vAlign w:val="center"/>
          </w:tcPr>
          <w:p w:rsidR="00043601" w:rsidRPr="003616FA" w:rsidRDefault="00043601" w:rsidP="00302C3B">
            <w:pPr>
              <w:tabs>
                <w:tab w:val="left" w:pos="0"/>
              </w:tabs>
              <w:rPr>
                <w:sz w:val="24"/>
                <w:szCs w:val="24"/>
                <w:lang w:val="kk-KZ"/>
              </w:rPr>
            </w:pPr>
            <w:r>
              <w:rPr>
                <w:sz w:val="24"/>
                <w:szCs w:val="24"/>
                <w:lang w:val="kk-KZ"/>
              </w:rPr>
              <w:t>қазақша</w:t>
            </w:r>
          </w:p>
        </w:tc>
        <w:tc>
          <w:tcPr>
            <w:tcW w:w="2173" w:type="dxa"/>
            <w:tcBorders>
              <w:top w:val="nil"/>
              <w:left w:val="single" w:sz="4" w:space="0" w:color="auto"/>
              <w:bottom w:val="single" w:sz="4" w:space="0" w:color="auto"/>
              <w:right w:val="single" w:sz="4" w:space="0" w:color="auto"/>
            </w:tcBorders>
            <w:shd w:val="clear" w:color="auto" w:fill="ED7D31"/>
            <w:vAlign w:val="center"/>
          </w:tcPr>
          <w:p w:rsidR="00043601" w:rsidRDefault="00043601" w:rsidP="00302C3B">
            <w:pPr>
              <w:tabs>
                <w:tab w:val="left" w:pos="0"/>
              </w:tabs>
              <w:rPr>
                <w:sz w:val="24"/>
                <w:szCs w:val="24"/>
                <w:lang w:val="kk-KZ"/>
              </w:rPr>
            </w:pPr>
            <w:r>
              <w:rPr>
                <w:sz w:val="24"/>
                <w:szCs w:val="24"/>
                <w:lang w:val="kk-KZ"/>
              </w:rPr>
              <w:t>Шарипхан Б.</w:t>
            </w:r>
          </w:p>
        </w:tc>
        <w:tc>
          <w:tcPr>
            <w:tcW w:w="1765" w:type="dxa"/>
            <w:tcBorders>
              <w:top w:val="single" w:sz="4" w:space="0" w:color="auto"/>
              <w:left w:val="single" w:sz="4" w:space="0" w:color="auto"/>
              <w:bottom w:val="single" w:sz="4" w:space="0" w:color="auto"/>
              <w:right w:val="single" w:sz="4" w:space="0" w:color="auto"/>
            </w:tcBorders>
            <w:shd w:val="clear" w:color="auto" w:fill="ED7D31"/>
          </w:tcPr>
          <w:p w:rsidR="00043601" w:rsidRDefault="00043601" w:rsidP="00302C3B">
            <w:pPr>
              <w:tabs>
                <w:tab w:val="left" w:pos="0"/>
              </w:tabs>
              <w:rPr>
                <w:sz w:val="24"/>
                <w:lang w:val="kk-KZ"/>
              </w:rPr>
            </w:pPr>
            <w:r>
              <w:rPr>
                <w:sz w:val="24"/>
                <w:lang w:val="kk-KZ"/>
              </w:rPr>
              <w:t>1 место</w:t>
            </w:r>
          </w:p>
        </w:tc>
      </w:tr>
    </w:tbl>
    <w:p w:rsidR="005D2473" w:rsidRDefault="005D2473">
      <w:pPr>
        <w:pStyle w:val="normal"/>
        <w:tabs>
          <w:tab w:val="left" w:pos="0"/>
          <w:tab w:val="left" w:pos="2205"/>
        </w:tabs>
        <w:jc w:val="center"/>
      </w:pPr>
    </w:p>
    <w:p w:rsidR="005D2473" w:rsidRDefault="00FA0184">
      <w:pPr>
        <w:pStyle w:val="normal"/>
        <w:tabs>
          <w:tab w:val="left" w:pos="0"/>
          <w:tab w:val="left" w:pos="2205"/>
        </w:tabs>
        <w:sectPr w:rsidR="005D2473">
          <w:headerReference w:type="default" r:id="rId60"/>
          <w:pgSz w:w="11910" w:h="16840"/>
          <w:pgMar w:top="1134" w:right="1134" w:bottom="1134" w:left="1701" w:header="751" w:footer="0" w:gutter="0"/>
          <w:pgNumType w:start="189"/>
          <w:cols w:space="720"/>
        </w:sectPr>
      </w:pPr>
      <w:r>
        <w:tab/>
      </w:r>
    </w:p>
    <w:p w:rsidR="005D2473" w:rsidRDefault="00FA0184">
      <w:pPr>
        <w:pStyle w:val="normal"/>
        <w:tabs>
          <w:tab w:val="left" w:pos="0"/>
        </w:tabs>
        <w:spacing w:before="79"/>
        <w:jc w:val="center"/>
        <w:rPr>
          <w:b/>
        </w:rPr>
      </w:pPr>
      <w:r>
        <w:rPr>
          <w:b/>
        </w:rPr>
        <w:lastRenderedPageBreak/>
        <w:t>Перспективы и основные направления развития на 2025-2026 учебный год.</w:t>
      </w:r>
    </w:p>
    <w:p w:rsidR="005D2473" w:rsidRDefault="00FA0184">
      <w:pPr>
        <w:pStyle w:val="normal"/>
        <w:tabs>
          <w:tab w:val="left" w:pos="0"/>
        </w:tabs>
        <w:spacing w:before="79"/>
        <w:jc w:val="both"/>
      </w:pPr>
      <w:r>
        <w:tab/>
        <w:t>С целью дальнейшего повышения качества образования учащихся школы необходимо направить работу педагогического коллектива на:</w:t>
      </w:r>
    </w:p>
    <w:p w:rsidR="005D2473" w:rsidRDefault="00FA0184" w:rsidP="001F7F5A">
      <w:pPr>
        <w:pStyle w:val="normal"/>
        <w:numPr>
          <w:ilvl w:val="0"/>
          <w:numId w:val="22"/>
        </w:numPr>
        <w:pBdr>
          <w:top w:val="nil"/>
          <w:left w:val="nil"/>
          <w:bottom w:val="nil"/>
          <w:right w:val="nil"/>
          <w:between w:val="nil"/>
        </w:pBdr>
        <w:tabs>
          <w:tab w:val="left" w:pos="0"/>
          <w:tab w:val="left" w:pos="821"/>
        </w:tabs>
        <w:spacing w:before="158"/>
        <w:ind w:left="0" w:firstLine="0"/>
        <w:jc w:val="both"/>
        <w:rPr>
          <w:color w:val="000000"/>
        </w:rPr>
      </w:pPr>
      <w:r>
        <w:rPr>
          <w:color w:val="000000"/>
        </w:rPr>
        <w:t>Создание образовательного пространства, благоприятного для гармоничного становления и развития личности обучающегося, обладающей основами навыков широкого спектра.</w:t>
      </w:r>
    </w:p>
    <w:p w:rsidR="005D2473" w:rsidRDefault="00FA0184" w:rsidP="001F7F5A">
      <w:pPr>
        <w:pStyle w:val="normal"/>
        <w:numPr>
          <w:ilvl w:val="0"/>
          <w:numId w:val="22"/>
        </w:numPr>
        <w:pBdr>
          <w:top w:val="nil"/>
          <w:left w:val="nil"/>
          <w:bottom w:val="nil"/>
          <w:right w:val="nil"/>
          <w:between w:val="nil"/>
        </w:pBdr>
        <w:tabs>
          <w:tab w:val="left" w:pos="0"/>
          <w:tab w:val="left" w:pos="821"/>
        </w:tabs>
        <w:spacing w:before="1"/>
        <w:ind w:left="0" w:firstLine="0"/>
        <w:jc w:val="both"/>
        <w:rPr>
          <w:color w:val="000000"/>
        </w:rPr>
      </w:pPr>
      <w:r>
        <w:rPr>
          <w:color w:val="000000"/>
        </w:rPr>
        <w:t xml:space="preserve">Ориентацию учащихся на применение полученных знаний в решении учебных и жизненных </w:t>
      </w:r>
      <w:r>
        <w:t>задач;</w:t>
      </w:r>
    </w:p>
    <w:p w:rsidR="005D2473" w:rsidRDefault="00FA0184" w:rsidP="001F7F5A">
      <w:pPr>
        <w:pStyle w:val="normal"/>
        <w:numPr>
          <w:ilvl w:val="0"/>
          <w:numId w:val="22"/>
        </w:numPr>
        <w:pBdr>
          <w:top w:val="nil"/>
          <w:left w:val="nil"/>
          <w:bottom w:val="nil"/>
          <w:right w:val="nil"/>
          <w:between w:val="nil"/>
        </w:pBdr>
        <w:tabs>
          <w:tab w:val="left" w:pos="0"/>
          <w:tab w:val="left" w:pos="821"/>
        </w:tabs>
        <w:ind w:left="0" w:firstLine="0"/>
        <w:jc w:val="both"/>
        <w:rPr>
          <w:color w:val="000000"/>
        </w:rPr>
      </w:pPr>
      <w:r>
        <w:rPr>
          <w:color w:val="000000"/>
        </w:rPr>
        <w:t>Повышение профессионального уровня педагогов в рамках обновления содержания образования.</w:t>
      </w:r>
    </w:p>
    <w:p w:rsidR="005D2473" w:rsidRDefault="00FA0184" w:rsidP="001F7F5A">
      <w:pPr>
        <w:pStyle w:val="normal"/>
        <w:numPr>
          <w:ilvl w:val="0"/>
          <w:numId w:val="22"/>
        </w:numPr>
        <w:pBdr>
          <w:top w:val="nil"/>
          <w:left w:val="nil"/>
          <w:bottom w:val="nil"/>
          <w:right w:val="nil"/>
          <w:between w:val="nil"/>
        </w:pBdr>
        <w:tabs>
          <w:tab w:val="left" w:pos="0"/>
          <w:tab w:val="left" w:pos="821"/>
        </w:tabs>
        <w:ind w:left="0" w:firstLine="0"/>
        <w:jc w:val="both"/>
        <w:rPr>
          <w:color w:val="000000"/>
        </w:rPr>
      </w:pPr>
      <w:r>
        <w:rPr>
          <w:color w:val="000000"/>
        </w:rPr>
        <w:t>Определение механизмов участия родительской общественности в управлении и оценке эффективности образовательной деятельности школы - гимназии, направить работу родительских комитетов на открытость системы образования внешним запросам.</w:t>
      </w:r>
    </w:p>
    <w:p w:rsidR="005D2473" w:rsidRDefault="00FA0184">
      <w:pPr>
        <w:pStyle w:val="normal"/>
        <w:pBdr>
          <w:top w:val="nil"/>
          <w:left w:val="nil"/>
          <w:bottom w:val="nil"/>
          <w:right w:val="nil"/>
          <w:between w:val="nil"/>
        </w:pBdr>
        <w:tabs>
          <w:tab w:val="left" w:pos="0"/>
        </w:tabs>
        <w:jc w:val="both"/>
        <w:rPr>
          <w:color w:val="000000"/>
        </w:rPr>
      </w:pPr>
      <w:r>
        <w:rPr>
          <w:b/>
          <w:color w:val="000000"/>
        </w:rPr>
        <w:t>Вывод</w:t>
      </w:r>
      <w:r>
        <w:rPr>
          <w:color w:val="000000"/>
        </w:rPr>
        <w:t>: Таким образом, выполнив анализ  деятельности КГУ «ОШ села Конысбай»- учреждение, работающее в режиме инновационного развития, сверяющее свои цели с государственной политикой в области образования, воспитания, ориентирующееся на повышение доступности качественного образования в соответствии с требованиями инновационного развития экономики и современными потребностями общества.</w:t>
      </w:r>
    </w:p>
    <w:p w:rsidR="005D2473" w:rsidRDefault="00FA0184">
      <w:pPr>
        <w:pStyle w:val="3"/>
        <w:tabs>
          <w:tab w:val="left" w:pos="0"/>
        </w:tabs>
        <w:spacing w:before="194"/>
        <w:ind w:left="0"/>
        <w:jc w:val="center"/>
      </w:pPr>
      <w:r>
        <w:t>SWOT анализ по результатам анализа работы школы</w:t>
      </w:r>
    </w:p>
    <w:p w:rsidR="005D2473" w:rsidRDefault="00FA0184">
      <w:pPr>
        <w:pStyle w:val="normal"/>
        <w:tabs>
          <w:tab w:val="left" w:pos="0"/>
        </w:tabs>
        <w:spacing w:before="197"/>
        <w:jc w:val="both"/>
        <w:rPr>
          <w:b/>
        </w:rPr>
      </w:pPr>
      <w:r>
        <w:rPr>
          <w:b/>
        </w:rPr>
        <w:t>Сильные стороны:</w:t>
      </w:r>
    </w:p>
    <w:p w:rsidR="005D2473" w:rsidRDefault="00FA0184" w:rsidP="001F7F5A">
      <w:pPr>
        <w:pStyle w:val="normal"/>
        <w:numPr>
          <w:ilvl w:val="0"/>
          <w:numId w:val="33"/>
        </w:numPr>
        <w:pBdr>
          <w:top w:val="nil"/>
          <w:left w:val="nil"/>
          <w:bottom w:val="nil"/>
          <w:right w:val="nil"/>
          <w:between w:val="nil"/>
        </w:pBdr>
        <w:ind w:left="567" w:hanging="567"/>
        <w:jc w:val="both"/>
        <w:rPr>
          <w:color w:val="000000"/>
        </w:rPr>
      </w:pPr>
      <w:r>
        <w:rPr>
          <w:color w:val="000000"/>
        </w:rPr>
        <w:t>Функциональные</w:t>
      </w:r>
      <w:r>
        <w:rPr>
          <w:color w:val="000000"/>
        </w:rPr>
        <w:tab/>
        <w:t>обязанности</w:t>
      </w:r>
      <w:r>
        <w:rPr>
          <w:color w:val="000000"/>
        </w:rPr>
        <w:tab/>
        <w:t>руководства</w:t>
      </w:r>
      <w:r>
        <w:rPr>
          <w:color w:val="000000"/>
        </w:rPr>
        <w:tab/>
        <w:t>распределены согласно принципам объективизма, корпоративности, меритократии.</w:t>
      </w:r>
    </w:p>
    <w:p w:rsidR="005D2473" w:rsidRDefault="00FA0184" w:rsidP="001F7F5A">
      <w:pPr>
        <w:pStyle w:val="normal"/>
        <w:numPr>
          <w:ilvl w:val="0"/>
          <w:numId w:val="33"/>
        </w:numPr>
        <w:pBdr>
          <w:top w:val="nil"/>
          <w:left w:val="nil"/>
          <w:bottom w:val="nil"/>
          <w:right w:val="nil"/>
          <w:between w:val="nil"/>
        </w:pBdr>
        <w:ind w:left="567" w:hanging="567"/>
        <w:jc w:val="both"/>
        <w:rPr>
          <w:color w:val="000000"/>
        </w:rPr>
      </w:pPr>
      <w:r>
        <w:rPr>
          <w:color w:val="000000"/>
        </w:rPr>
        <w:t>Сформировавшийся</w:t>
      </w:r>
      <w:r>
        <w:rPr>
          <w:color w:val="000000"/>
        </w:rPr>
        <w:tab/>
        <w:t>педагогический</w:t>
      </w:r>
      <w:r>
        <w:rPr>
          <w:color w:val="000000"/>
        </w:rPr>
        <w:tab/>
        <w:t>коллектив</w:t>
      </w:r>
      <w:r>
        <w:rPr>
          <w:color w:val="000000"/>
        </w:rPr>
        <w:tab/>
        <w:t>с</w:t>
      </w:r>
      <w:r>
        <w:rPr>
          <w:color w:val="000000"/>
        </w:rPr>
        <w:tab/>
        <w:t>высоким профессиональным уровнем и творческим потенциалом.</w:t>
      </w:r>
    </w:p>
    <w:p w:rsidR="005D2473" w:rsidRDefault="00FA0184" w:rsidP="001F7F5A">
      <w:pPr>
        <w:pStyle w:val="normal"/>
        <w:numPr>
          <w:ilvl w:val="0"/>
          <w:numId w:val="33"/>
        </w:numPr>
        <w:pBdr>
          <w:top w:val="nil"/>
          <w:left w:val="nil"/>
          <w:bottom w:val="nil"/>
          <w:right w:val="nil"/>
          <w:between w:val="nil"/>
        </w:pBdr>
        <w:ind w:left="567" w:hanging="567"/>
        <w:jc w:val="both"/>
        <w:rPr>
          <w:color w:val="000000"/>
        </w:rPr>
      </w:pPr>
      <w:r>
        <w:rPr>
          <w:color w:val="000000"/>
        </w:rPr>
        <w:t>Способность педагогов применять современные образовательные и информационно-коммуникационные технологии обучения.</w:t>
      </w:r>
    </w:p>
    <w:p w:rsidR="005D2473" w:rsidRDefault="00FA0184" w:rsidP="001F7F5A">
      <w:pPr>
        <w:pStyle w:val="normal"/>
        <w:numPr>
          <w:ilvl w:val="0"/>
          <w:numId w:val="33"/>
        </w:numPr>
        <w:pBdr>
          <w:top w:val="nil"/>
          <w:left w:val="nil"/>
          <w:bottom w:val="nil"/>
          <w:right w:val="nil"/>
          <w:between w:val="nil"/>
        </w:pBdr>
        <w:ind w:left="567" w:hanging="567"/>
        <w:jc w:val="both"/>
        <w:rPr>
          <w:color w:val="000000"/>
        </w:rPr>
      </w:pPr>
      <w:r>
        <w:rPr>
          <w:color w:val="000000"/>
        </w:rPr>
        <w:t>Учащиеся школы являются победителями и участниками городских, областных, республиканских и международных спортивных, культурных, творческих мероприятий</w:t>
      </w:r>
    </w:p>
    <w:p w:rsidR="005D2473" w:rsidRDefault="00FA0184" w:rsidP="001F7F5A">
      <w:pPr>
        <w:pStyle w:val="normal"/>
        <w:numPr>
          <w:ilvl w:val="0"/>
          <w:numId w:val="33"/>
        </w:numPr>
        <w:pBdr>
          <w:top w:val="nil"/>
          <w:left w:val="nil"/>
          <w:bottom w:val="nil"/>
          <w:right w:val="nil"/>
          <w:between w:val="nil"/>
        </w:pBdr>
        <w:ind w:left="567" w:hanging="567"/>
        <w:jc w:val="both"/>
        <w:rPr>
          <w:color w:val="000000"/>
        </w:rPr>
      </w:pPr>
      <w:r>
        <w:rPr>
          <w:color w:val="000000"/>
        </w:rPr>
        <w:t>В школе созданы условия саморазвития детей через разнообразные виды внеклассной и внеурочной деятельности.</w:t>
      </w:r>
    </w:p>
    <w:p w:rsidR="005D2473" w:rsidRDefault="00FA0184" w:rsidP="001F7F5A">
      <w:pPr>
        <w:pStyle w:val="normal"/>
        <w:numPr>
          <w:ilvl w:val="0"/>
          <w:numId w:val="33"/>
        </w:numPr>
        <w:pBdr>
          <w:top w:val="nil"/>
          <w:left w:val="nil"/>
          <w:bottom w:val="nil"/>
          <w:right w:val="nil"/>
          <w:between w:val="nil"/>
        </w:pBdr>
        <w:ind w:left="567" w:hanging="567"/>
        <w:jc w:val="both"/>
        <w:rPr>
          <w:color w:val="000000"/>
        </w:rPr>
      </w:pPr>
      <w:r>
        <w:rPr>
          <w:color w:val="000000"/>
        </w:rPr>
        <w:t xml:space="preserve">Стабильно высокое число выпускников, поступающих в ВУЗы РК </w:t>
      </w:r>
    </w:p>
    <w:p w:rsidR="005D2473" w:rsidRDefault="00FA0184" w:rsidP="001F7F5A">
      <w:pPr>
        <w:pStyle w:val="normal"/>
        <w:numPr>
          <w:ilvl w:val="0"/>
          <w:numId w:val="33"/>
        </w:numPr>
        <w:pBdr>
          <w:top w:val="nil"/>
          <w:left w:val="nil"/>
          <w:bottom w:val="nil"/>
          <w:right w:val="nil"/>
          <w:between w:val="nil"/>
        </w:pBdr>
        <w:ind w:left="567" w:hanging="567"/>
        <w:jc w:val="both"/>
        <w:rPr>
          <w:color w:val="000000"/>
        </w:rPr>
      </w:pPr>
      <w:r>
        <w:rPr>
          <w:color w:val="000000"/>
        </w:rPr>
        <w:t>В школе имеется система традиционных культурно – массовых, интеллектуальных спортивных мероприятий, учитываются интересы детей и запросы родителей</w:t>
      </w:r>
    </w:p>
    <w:p w:rsidR="005D2473" w:rsidRDefault="00FA0184">
      <w:pPr>
        <w:pStyle w:val="3"/>
        <w:tabs>
          <w:tab w:val="left" w:pos="0"/>
        </w:tabs>
        <w:spacing w:before="1"/>
        <w:ind w:left="0"/>
      </w:pPr>
      <w:r>
        <w:t>Слабые стороны:</w:t>
      </w:r>
    </w:p>
    <w:p w:rsidR="005D2473" w:rsidRDefault="00FA0184" w:rsidP="001F7F5A">
      <w:pPr>
        <w:pStyle w:val="normal"/>
        <w:numPr>
          <w:ilvl w:val="0"/>
          <w:numId w:val="11"/>
        </w:numPr>
        <w:pBdr>
          <w:top w:val="nil"/>
          <w:left w:val="nil"/>
          <w:bottom w:val="nil"/>
          <w:right w:val="nil"/>
          <w:between w:val="nil"/>
        </w:pBdr>
        <w:tabs>
          <w:tab w:val="left" w:pos="0"/>
          <w:tab w:val="left" w:pos="819"/>
          <w:tab w:val="left" w:pos="821"/>
        </w:tabs>
        <w:spacing w:before="246"/>
        <w:ind w:left="0" w:firstLine="0"/>
        <w:jc w:val="both"/>
        <w:rPr>
          <w:color w:val="000000"/>
        </w:rPr>
      </w:pPr>
      <w:r>
        <w:rPr>
          <w:color w:val="000000"/>
        </w:rPr>
        <w:t>Низкий уровень проектирования урока как технологической цепочки, особенно на этапе целеполагания, согласования целей и способов деятельности субъектов учебной деятельности.</w:t>
      </w:r>
    </w:p>
    <w:p w:rsidR="005D2473" w:rsidRDefault="00FA0184" w:rsidP="001F7F5A">
      <w:pPr>
        <w:pStyle w:val="normal"/>
        <w:numPr>
          <w:ilvl w:val="0"/>
          <w:numId w:val="11"/>
        </w:numPr>
        <w:pBdr>
          <w:top w:val="nil"/>
          <w:left w:val="nil"/>
          <w:bottom w:val="nil"/>
          <w:right w:val="nil"/>
          <w:between w:val="nil"/>
        </w:pBdr>
        <w:tabs>
          <w:tab w:val="left" w:pos="0"/>
          <w:tab w:val="left" w:pos="821"/>
        </w:tabs>
        <w:spacing w:before="1"/>
        <w:ind w:left="0" w:firstLine="0"/>
        <w:jc w:val="both"/>
        <w:rPr>
          <w:color w:val="000000"/>
        </w:rPr>
      </w:pPr>
      <w:r>
        <w:rPr>
          <w:color w:val="000000"/>
        </w:rPr>
        <w:lastRenderedPageBreak/>
        <w:t>Не все педагоги эффективно используют инновационные педагогические технологи для организации учебно-познавательной деятельности</w:t>
      </w:r>
      <w:r>
        <w:t>.</w:t>
      </w:r>
    </w:p>
    <w:p w:rsidR="005D2473" w:rsidRDefault="00FA0184">
      <w:pPr>
        <w:pStyle w:val="3"/>
        <w:tabs>
          <w:tab w:val="left" w:pos="0"/>
        </w:tabs>
        <w:ind w:left="0"/>
      </w:pPr>
      <w:r>
        <w:t>Возможности</w:t>
      </w:r>
    </w:p>
    <w:p w:rsidR="005D2473" w:rsidRDefault="00FA0184">
      <w:pPr>
        <w:pStyle w:val="normal"/>
        <w:numPr>
          <w:ilvl w:val="0"/>
          <w:numId w:val="1"/>
        </w:numPr>
        <w:pBdr>
          <w:top w:val="nil"/>
          <w:left w:val="nil"/>
          <w:bottom w:val="nil"/>
          <w:right w:val="nil"/>
          <w:between w:val="nil"/>
        </w:pBdr>
        <w:tabs>
          <w:tab w:val="left" w:pos="0"/>
          <w:tab w:val="left" w:pos="820"/>
        </w:tabs>
        <w:spacing w:before="244"/>
        <w:ind w:left="0" w:firstLine="0"/>
        <w:jc w:val="both"/>
        <w:rPr>
          <w:color w:val="000000"/>
        </w:rPr>
      </w:pPr>
      <w:r>
        <w:rPr>
          <w:color w:val="000000"/>
        </w:rPr>
        <w:t>Укомплектованность школы кадрами – 100% педагоги и персонал.</w:t>
      </w:r>
    </w:p>
    <w:p w:rsidR="005D2473" w:rsidRDefault="00FA0184">
      <w:pPr>
        <w:pStyle w:val="normal"/>
        <w:numPr>
          <w:ilvl w:val="0"/>
          <w:numId w:val="1"/>
        </w:numPr>
        <w:pBdr>
          <w:top w:val="nil"/>
          <w:left w:val="nil"/>
          <w:bottom w:val="nil"/>
          <w:right w:val="nil"/>
          <w:between w:val="nil"/>
        </w:pBdr>
        <w:tabs>
          <w:tab w:val="left" w:pos="0"/>
          <w:tab w:val="left" w:pos="820"/>
        </w:tabs>
        <w:spacing w:before="49"/>
        <w:ind w:left="0" w:firstLine="0"/>
        <w:jc w:val="both"/>
        <w:rPr>
          <w:color w:val="000000"/>
        </w:rPr>
      </w:pPr>
      <w:r>
        <w:rPr>
          <w:color w:val="000000"/>
        </w:rPr>
        <w:t>Высокий уровень квалификации педагогических кадров.</w:t>
      </w:r>
    </w:p>
    <w:p w:rsidR="005D2473" w:rsidRDefault="00FA0184">
      <w:pPr>
        <w:pStyle w:val="normal"/>
        <w:numPr>
          <w:ilvl w:val="0"/>
          <w:numId w:val="1"/>
        </w:numPr>
        <w:pBdr>
          <w:top w:val="nil"/>
          <w:left w:val="nil"/>
          <w:bottom w:val="nil"/>
          <w:right w:val="nil"/>
          <w:between w:val="nil"/>
        </w:pBdr>
        <w:tabs>
          <w:tab w:val="left" w:pos="0"/>
          <w:tab w:val="left" w:pos="821"/>
        </w:tabs>
        <w:spacing w:before="50"/>
        <w:ind w:left="0" w:firstLine="0"/>
        <w:jc w:val="both"/>
        <w:rPr>
          <w:color w:val="000000"/>
        </w:rPr>
      </w:pPr>
      <w:r>
        <w:rPr>
          <w:color w:val="000000"/>
        </w:rPr>
        <w:t>Наличие практического опыта педагогов по формированию информационной культуры, отраженного в выступлениях, публикациях, мастер-классах, открытых уроках и др.</w:t>
      </w:r>
    </w:p>
    <w:p w:rsidR="005D2473" w:rsidRDefault="00FA0184">
      <w:pPr>
        <w:pStyle w:val="normal"/>
        <w:numPr>
          <w:ilvl w:val="0"/>
          <w:numId w:val="1"/>
        </w:numPr>
        <w:pBdr>
          <w:top w:val="nil"/>
          <w:left w:val="nil"/>
          <w:bottom w:val="nil"/>
          <w:right w:val="nil"/>
          <w:between w:val="nil"/>
        </w:pBdr>
        <w:tabs>
          <w:tab w:val="left" w:pos="0"/>
          <w:tab w:val="left" w:pos="820"/>
        </w:tabs>
        <w:ind w:left="0" w:firstLine="0"/>
        <w:jc w:val="both"/>
        <w:rPr>
          <w:color w:val="000000"/>
        </w:rPr>
      </w:pPr>
      <w:r>
        <w:rPr>
          <w:color w:val="000000"/>
        </w:rPr>
        <w:t>Занятость во внеурочной деятельности - 100% учащихся школы</w:t>
      </w:r>
    </w:p>
    <w:p w:rsidR="005D2473" w:rsidRDefault="00FA0184">
      <w:pPr>
        <w:pStyle w:val="normal"/>
        <w:numPr>
          <w:ilvl w:val="0"/>
          <w:numId w:val="1"/>
        </w:numPr>
        <w:pBdr>
          <w:top w:val="nil"/>
          <w:left w:val="nil"/>
          <w:bottom w:val="nil"/>
          <w:right w:val="nil"/>
          <w:between w:val="nil"/>
        </w:pBdr>
        <w:tabs>
          <w:tab w:val="left" w:pos="0"/>
          <w:tab w:val="left" w:pos="821"/>
        </w:tabs>
        <w:spacing w:before="48"/>
        <w:ind w:left="0" w:firstLine="0"/>
        <w:jc w:val="both"/>
        <w:rPr>
          <w:color w:val="000000"/>
        </w:rPr>
      </w:pPr>
      <w:r>
        <w:rPr>
          <w:color w:val="000000"/>
        </w:rPr>
        <w:t>Обеспечение учебниками учащихся на 100%, ежегодное пополнение библиотечного фонда учебно-методической литературой старших классах</w:t>
      </w:r>
    </w:p>
    <w:p w:rsidR="005D2473" w:rsidRDefault="00FA0184">
      <w:pPr>
        <w:pStyle w:val="normal"/>
        <w:numPr>
          <w:ilvl w:val="0"/>
          <w:numId w:val="1"/>
        </w:numPr>
        <w:pBdr>
          <w:top w:val="nil"/>
          <w:left w:val="nil"/>
          <w:bottom w:val="nil"/>
          <w:right w:val="nil"/>
          <w:between w:val="nil"/>
        </w:pBdr>
        <w:tabs>
          <w:tab w:val="left" w:pos="0"/>
          <w:tab w:val="left" w:pos="820"/>
        </w:tabs>
        <w:ind w:left="0" w:firstLine="0"/>
        <w:jc w:val="both"/>
      </w:pPr>
      <w:r>
        <w:rPr>
          <w:color w:val="000000"/>
        </w:rPr>
        <w:t xml:space="preserve">Улучшенная материально – техническая база в связи с </w:t>
      </w:r>
      <w:r>
        <w:t>проведением капитального ремонта и реновации.</w:t>
      </w:r>
    </w:p>
    <w:sectPr w:rsidR="005D2473" w:rsidSect="005D2473">
      <w:pgSz w:w="11910" w:h="16840"/>
      <w:pgMar w:top="1134" w:right="1134" w:bottom="1134" w:left="1701" w:header="751"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7F5A" w:rsidRDefault="001F7F5A" w:rsidP="005D2473">
      <w:r>
        <w:separator/>
      </w:r>
    </w:p>
  </w:endnote>
  <w:endnote w:type="continuationSeparator" w:id="0">
    <w:p w:rsidR="001F7F5A" w:rsidRDefault="001F7F5A" w:rsidP="005D247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Noto Sans Symbols">
    <w:charset w:val="00"/>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MS UI Gothic">
    <w:panose1 w:val="020B0600070205080204"/>
    <w:charset w:val="80"/>
    <w:family w:val="swiss"/>
    <w:pitch w:val="variable"/>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Helvetica Neue">
    <w:charset w:val="00"/>
    <w:family w:val="auto"/>
    <w:pitch w:val="default"/>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Quattrocento Sans">
    <w:charset w:val="00"/>
    <w:family w:val="auto"/>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7F5A" w:rsidRDefault="001F7F5A" w:rsidP="005D2473">
      <w:r>
        <w:separator/>
      </w:r>
    </w:p>
  </w:footnote>
  <w:footnote w:type="continuationSeparator" w:id="0">
    <w:p w:rsidR="001F7F5A" w:rsidRDefault="001F7F5A" w:rsidP="005D247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184" w:rsidRDefault="00FA0184">
    <w:pPr>
      <w:pStyle w:val="normal"/>
      <w:pBdr>
        <w:top w:val="nil"/>
        <w:left w:val="nil"/>
        <w:bottom w:val="nil"/>
        <w:right w:val="nil"/>
        <w:between w:val="nil"/>
      </w:pBdr>
      <w:spacing w:line="14" w:lineRule="auto"/>
      <w:rPr>
        <w:color w:val="000000"/>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184" w:rsidRDefault="00FA0184">
    <w:pPr>
      <w:pStyle w:val="normal"/>
      <w:pBdr>
        <w:top w:val="nil"/>
        <w:left w:val="nil"/>
        <w:bottom w:val="nil"/>
        <w:right w:val="nil"/>
        <w:between w:val="nil"/>
      </w:pBdr>
      <w:spacing w:line="14" w:lineRule="auto"/>
      <w:rPr>
        <w:color w:val="000000"/>
        <w:sz w:val="20"/>
        <w:szCs w:val="20"/>
      </w:rPr>
    </w:pPr>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0" distT="0" distL="0" distR="0" hidden="0" layoutInCell="1" locked="0" relativeHeight="0" simplePos="0">
            <wp:simplePos x="0" y="0"/>
            <wp:positionH relativeFrom="page">
              <wp:posOffset>6767640</wp:posOffset>
            </wp:positionH>
            <wp:positionV relativeFrom="page">
              <wp:posOffset>459549</wp:posOffset>
            </wp:positionV>
            <wp:extent cx="311150" cy="175260"/>
            <wp:effectExtent b="0" l="0" r="0" t="0"/>
            <wp:wrapNone/>
            <wp:docPr id="4" name=""/>
            <a:graphic>
              <a:graphicData uri="http://schemas.microsoft.com/office/word/2010/wordprocessingShape">
                <wps:wsp>
                  <wps:cNvSpPr/>
                  <wps:cNvPr id="16" name="Shape 16"/>
                  <wps:spPr>
                    <a:xfrm>
                      <a:off x="5195188" y="3697133"/>
                      <a:ext cx="301625" cy="165735"/>
                    </a:xfrm>
                    <a:prstGeom prst="rect">
                      <a:avLst/>
                    </a:prstGeom>
                    <a:noFill/>
                    <a:ln>
                      <a:noFill/>
                    </a:ln>
                  </wps:spPr>
                  <wps:txbx>
                    <w:txbxContent>
                      <w:p w:rsidR="00000000" w:rsidDel="00000000" w:rsidP="00000000" w:rsidRDefault="00000000" w:rsidRPr="00000000">
                        <w:pPr>
                          <w:spacing w:after="0" w:before="0" w:line="245.00000953674316"/>
                          <w:ind w:left="60" w:right="0" w:firstLine="60"/>
                          <w:jc w:val="left"/>
                          <w:textDirection w:val="btLr"/>
                        </w:pPr>
                      </w:p>
                    </w:txbxContent>
                  </wps:txbx>
                  <wps:bodyPr anchorCtr="0" anchor="t" bIns="0" lIns="0" spcFirstLastPara="1" rIns="0" wrap="square" tIns="0">
                    <a:noAutofit/>
                  </wps:bodyPr>
                </wps:wsp>
              </a:graphicData>
            </a:graphic>
          </wp:anchor>
        </w:drawing>
      </mc:Choice>
      <ve:Fallback>
        <w:r>
          <w:rPr>
            <w:noProof/>
            <w:color w:val="000000"/>
            <w:lang w:val="ru-RU"/>
          </w:rPr>
          <w:drawing>
            <wp:anchor distT="0" distB="0" distL="0" distR="0" simplePos="0" relativeHeight="251658240" behindDoc="1" locked="0" layoutInCell="1" allowOverlap="1">
              <wp:simplePos x="0" y="0"/>
              <wp:positionH relativeFrom="page">
                <wp:posOffset>6767640</wp:posOffset>
              </wp:positionH>
              <wp:positionV relativeFrom="page">
                <wp:posOffset>459549</wp:posOffset>
              </wp:positionV>
              <wp:extent cx="311150" cy="175260"/>
              <wp:effectExtent l="0" t="0" r="0" b="0"/>
              <wp:wrapNone/>
              <wp:docPr id="4"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
                      <a:srcRect/>
                      <a:stretch>
                        <a:fillRect/>
                      </a:stretch>
                    </pic:blipFill>
                    <pic:spPr>
                      <a:xfrm>
                        <a:off x="0" y="0"/>
                        <a:ext cx="311150" cy="175260"/>
                      </a:xfrm>
                      <a:prstGeom prst="rect">
                        <a:avLst/>
                      </a:prstGeom>
                      <a:ln/>
                    </pic:spPr>
                  </pic:pic>
                </a:graphicData>
              </a:graphic>
            </wp:anchor>
          </w:drawing>
        </w:r>
      </ve:Fallback>
    </ve:AlternateContent>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111BB"/>
    <w:multiLevelType w:val="multilevel"/>
    <w:tmpl w:val="B8B0C118"/>
    <w:lvl w:ilvl="0">
      <w:start w:val="1"/>
      <w:numFmt w:val="decimal"/>
      <w:lvlText w:val="%1."/>
      <w:lvlJc w:val="left"/>
      <w:pPr>
        <w:ind w:left="1062" w:hanging="281"/>
      </w:pPr>
      <w:rPr>
        <w:rFonts w:ascii="Times New Roman" w:eastAsia="Times New Roman" w:hAnsi="Times New Roman" w:cs="Times New Roman"/>
        <w:b w:val="0"/>
        <w:i w:val="0"/>
        <w:sz w:val="28"/>
        <w:szCs w:val="28"/>
      </w:rPr>
    </w:lvl>
    <w:lvl w:ilvl="1">
      <w:numFmt w:val="bullet"/>
      <w:lvlText w:val="•"/>
      <w:lvlJc w:val="left"/>
      <w:pPr>
        <w:ind w:left="2104" w:hanging="281"/>
      </w:pPr>
    </w:lvl>
    <w:lvl w:ilvl="2">
      <w:numFmt w:val="bullet"/>
      <w:lvlText w:val="•"/>
      <w:lvlJc w:val="left"/>
      <w:pPr>
        <w:ind w:left="3149" w:hanging="281"/>
      </w:pPr>
    </w:lvl>
    <w:lvl w:ilvl="3">
      <w:numFmt w:val="bullet"/>
      <w:lvlText w:val="•"/>
      <w:lvlJc w:val="left"/>
      <w:pPr>
        <w:ind w:left="4193" w:hanging="281"/>
      </w:pPr>
    </w:lvl>
    <w:lvl w:ilvl="4">
      <w:numFmt w:val="bullet"/>
      <w:lvlText w:val="•"/>
      <w:lvlJc w:val="left"/>
      <w:pPr>
        <w:ind w:left="5238" w:hanging="281"/>
      </w:pPr>
    </w:lvl>
    <w:lvl w:ilvl="5">
      <w:numFmt w:val="bullet"/>
      <w:lvlText w:val="•"/>
      <w:lvlJc w:val="left"/>
      <w:pPr>
        <w:ind w:left="6283" w:hanging="281"/>
      </w:pPr>
    </w:lvl>
    <w:lvl w:ilvl="6">
      <w:numFmt w:val="bullet"/>
      <w:lvlText w:val="•"/>
      <w:lvlJc w:val="left"/>
      <w:pPr>
        <w:ind w:left="7327" w:hanging="281"/>
      </w:pPr>
    </w:lvl>
    <w:lvl w:ilvl="7">
      <w:numFmt w:val="bullet"/>
      <w:lvlText w:val="•"/>
      <w:lvlJc w:val="left"/>
      <w:pPr>
        <w:ind w:left="8372" w:hanging="281"/>
      </w:pPr>
    </w:lvl>
    <w:lvl w:ilvl="8">
      <w:numFmt w:val="bullet"/>
      <w:lvlText w:val="•"/>
      <w:lvlJc w:val="left"/>
      <w:pPr>
        <w:ind w:left="9417" w:hanging="281"/>
      </w:pPr>
    </w:lvl>
  </w:abstractNum>
  <w:abstractNum w:abstractNumId="1">
    <w:nsid w:val="08486CD3"/>
    <w:multiLevelType w:val="multilevel"/>
    <w:tmpl w:val="75188DE8"/>
    <w:lvl w:ilvl="0">
      <w:numFmt w:val="bullet"/>
      <w:lvlText w:val="●"/>
      <w:lvlJc w:val="left"/>
      <w:pPr>
        <w:ind w:left="1134" w:hanging="708"/>
      </w:pPr>
      <w:rPr>
        <w:rFonts w:ascii="Noto Sans Symbols" w:eastAsia="Noto Sans Symbols" w:hAnsi="Noto Sans Symbols" w:cs="Noto Sans Symbols"/>
        <w:b w:val="0"/>
        <w:i w:val="0"/>
        <w:sz w:val="28"/>
        <w:szCs w:val="28"/>
      </w:rPr>
    </w:lvl>
    <w:lvl w:ilvl="1">
      <w:numFmt w:val="bullet"/>
      <w:lvlText w:val="•"/>
      <w:lvlJc w:val="left"/>
      <w:pPr>
        <w:ind w:left="2392" w:hanging="708"/>
      </w:pPr>
    </w:lvl>
    <w:lvl w:ilvl="2">
      <w:numFmt w:val="bullet"/>
      <w:lvlText w:val="•"/>
      <w:lvlJc w:val="left"/>
      <w:pPr>
        <w:ind w:left="3405" w:hanging="708"/>
      </w:pPr>
    </w:lvl>
    <w:lvl w:ilvl="3">
      <w:numFmt w:val="bullet"/>
      <w:lvlText w:val="•"/>
      <w:lvlJc w:val="left"/>
      <w:pPr>
        <w:ind w:left="4417" w:hanging="708"/>
      </w:pPr>
    </w:lvl>
    <w:lvl w:ilvl="4">
      <w:numFmt w:val="bullet"/>
      <w:lvlText w:val="•"/>
      <w:lvlJc w:val="left"/>
      <w:pPr>
        <w:ind w:left="5430" w:hanging="708"/>
      </w:pPr>
    </w:lvl>
    <w:lvl w:ilvl="5">
      <w:numFmt w:val="bullet"/>
      <w:lvlText w:val="•"/>
      <w:lvlJc w:val="left"/>
      <w:pPr>
        <w:ind w:left="6443" w:hanging="708"/>
      </w:pPr>
    </w:lvl>
    <w:lvl w:ilvl="6">
      <w:numFmt w:val="bullet"/>
      <w:lvlText w:val="•"/>
      <w:lvlJc w:val="left"/>
      <w:pPr>
        <w:ind w:left="7455" w:hanging="708"/>
      </w:pPr>
    </w:lvl>
    <w:lvl w:ilvl="7">
      <w:numFmt w:val="bullet"/>
      <w:lvlText w:val="•"/>
      <w:lvlJc w:val="left"/>
      <w:pPr>
        <w:ind w:left="8468" w:hanging="708"/>
      </w:pPr>
    </w:lvl>
    <w:lvl w:ilvl="8">
      <w:numFmt w:val="bullet"/>
      <w:lvlText w:val="•"/>
      <w:lvlJc w:val="left"/>
      <w:pPr>
        <w:ind w:left="9481" w:hanging="708"/>
      </w:pPr>
    </w:lvl>
  </w:abstractNum>
  <w:abstractNum w:abstractNumId="2">
    <w:nsid w:val="08846E3D"/>
    <w:multiLevelType w:val="multilevel"/>
    <w:tmpl w:val="BC7C5D44"/>
    <w:lvl w:ilvl="0">
      <w:numFmt w:val="bullet"/>
      <w:lvlText w:val="–"/>
      <w:lvlJc w:val="left"/>
      <w:pPr>
        <w:ind w:left="720" w:hanging="360"/>
      </w:pPr>
      <w:rPr>
        <w:rFonts w:ascii="Times New Roman" w:eastAsia="Times New Roman" w:hAnsi="Times New Roman" w:cs="Times New Roman"/>
        <w:b w:val="0"/>
        <w:i w:val="0"/>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09CD33A6"/>
    <w:multiLevelType w:val="multilevel"/>
    <w:tmpl w:val="26FE59D0"/>
    <w:lvl w:ilvl="0">
      <w:start w:val="1"/>
      <w:numFmt w:val="decimal"/>
      <w:lvlText w:val="%1)"/>
      <w:lvlJc w:val="left"/>
      <w:pPr>
        <w:ind w:left="1211" w:hanging="360"/>
      </w:pPr>
      <w:rPr>
        <w:rFonts w:ascii="Times New Roman" w:eastAsia="Times New Roman" w:hAnsi="Times New Roman" w:cs="Times New Roman"/>
        <w:b w:val="0"/>
        <w:i w:val="0"/>
        <w:sz w:val="28"/>
        <w:szCs w:val="28"/>
      </w:rPr>
    </w:lvl>
    <w:lvl w:ilvl="1">
      <w:numFmt w:val="bullet"/>
      <w:lvlText w:val="•"/>
      <w:lvlJc w:val="left"/>
      <w:pPr>
        <w:ind w:left="2185" w:hanging="360"/>
      </w:pPr>
    </w:lvl>
    <w:lvl w:ilvl="2">
      <w:numFmt w:val="bullet"/>
      <w:lvlText w:val="•"/>
      <w:lvlJc w:val="left"/>
      <w:pPr>
        <w:ind w:left="3162" w:hanging="360"/>
      </w:pPr>
    </w:lvl>
    <w:lvl w:ilvl="3">
      <w:numFmt w:val="bullet"/>
      <w:lvlText w:val="•"/>
      <w:lvlJc w:val="left"/>
      <w:pPr>
        <w:ind w:left="4138" w:hanging="360"/>
      </w:pPr>
    </w:lvl>
    <w:lvl w:ilvl="4">
      <w:numFmt w:val="bullet"/>
      <w:lvlText w:val="•"/>
      <w:lvlJc w:val="left"/>
      <w:pPr>
        <w:ind w:left="5115" w:hanging="360"/>
      </w:pPr>
    </w:lvl>
    <w:lvl w:ilvl="5">
      <w:numFmt w:val="bullet"/>
      <w:lvlText w:val="•"/>
      <w:lvlJc w:val="left"/>
      <w:pPr>
        <w:ind w:left="6092" w:hanging="360"/>
      </w:pPr>
    </w:lvl>
    <w:lvl w:ilvl="6">
      <w:numFmt w:val="bullet"/>
      <w:lvlText w:val="•"/>
      <w:lvlJc w:val="left"/>
      <w:pPr>
        <w:ind w:left="7068" w:hanging="360"/>
      </w:pPr>
    </w:lvl>
    <w:lvl w:ilvl="7">
      <w:numFmt w:val="bullet"/>
      <w:lvlText w:val="•"/>
      <w:lvlJc w:val="left"/>
      <w:pPr>
        <w:ind w:left="8045" w:hanging="360"/>
      </w:pPr>
    </w:lvl>
    <w:lvl w:ilvl="8">
      <w:numFmt w:val="bullet"/>
      <w:lvlText w:val="•"/>
      <w:lvlJc w:val="left"/>
      <w:pPr>
        <w:ind w:left="9022" w:hanging="360"/>
      </w:pPr>
    </w:lvl>
  </w:abstractNum>
  <w:abstractNum w:abstractNumId="4">
    <w:nsid w:val="0B1E4052"/>
    <w:multiLevelType w:val="multilevel"/>
    <w:tmpl w:val="92F89C9E"/>
    <w:lvl w:ilvl="0">
      <w:start w:val="2"/>
      <w:numFmt w:val="decimal"/>
      <w:lvlText w:val="%1"/>
      <w:lvlJc w:val="left"/>
      <w:pPr>
        <w:ind w:left="1874" w:hanging="492"/>
      </w:pPr>
    </w:lvl>
    <w:lvl w:ilvl="1">
      <w:start w:val="1"/>
      <w:numFmt w:val="decimal"/>
      <w:lvlText w:val="%1.%2."/>
      <w:lvlJc w:val="left"/>
      <w:pPr>
        <w:ind w:left="1874" w:hanging="492"/>
      </w:pPr>
      <w:rPr>
        <w:rFonts w:ascii="Times New Roman" w:eastAsia="Times New Roman" w:hAnsi="Times New Roman" w:cs="Times New Roman"/>
        <w:b/>
        <w:i w:val="0"/>
        <w:sz w:val="28"/>
        <w:szCs w:val="28"/>
      </w:rPr>
    </w:lvl>
    <w:lvl w:ilvl="2">
      <w:numFmt w:val="bullet"/>
      <w:lvlText w:val="●"/>
      <w:lvlJc w:val="left"/>
      <w:pPr>
        <w:ind w:left="2169" w:hanging="629"/>
      </w:pPr>
      <w:rPr>
        <w:rFonts w:ascii="Noto Sans Symbols" w:eastAsia="Noto Sans Symbols" w:hAnsi="Noto Sans Symbols" w:cs="Noto Sans Symbols"/>
        <w:b w:val="0"/>
        <w:i w:val="0"/>
        <w:sz w:val="28"/>
        <w:szCs w:val="28"/>
      </w:rPr>
    </w:lvl>
    <w:lvl w:ilvl="3">
      <w:numFmt w:val="bullet"/>
      <w:lvlText w:val="•"/>
      <w:lvlJc w:val="left"/>
      <w:pPr>
        <w:ind w:left="4236" w:hanging="628"/>
      </w:pPr>
    </w:lvl>
    <w:lvl w:ilvl="4">
      <w:numFmt w:val="bullet"/>
      <w:lvlText w:val="•"/>
      <w:lvlJc w:val="left"/>
      <w:pPr>
        <w:ind w:left="5275" w:hanging="629"/>
      </w:pPr>
    </w:lvl>
    <w:lvl w:ilvl="5">
      <w:numFmt w:val="bullet"/>
      <w:lvlText w:val="•"/>
      <w:lvlJc w:val="left"/>
      <w:pPr>
        <w:ind w:left="6313" w:hanging="629"/>
      </w:pPr>
    </w:lvl>
    <w:lvl w:ilvl="6">
      <w:numFmt w:val="bullet"/>
      <w:lvlText w:val="•"/>
      <w:lvlJc w:val="left"/>
      <w:pPr>
        <w:ind w:left="7352" w:hanging="628"/>
      </w:pPr>
    </w:lvl>
    <w:lvl w:ilvl="7">
      <w:numFmt w:val="bullet"/>
      <w:lvlText w:val="•"/>
      <w:lvlJc w:val="left"/>
      <w:pPr>
        <w:ind w:left="8390" w:hanging="629"/>
      </w:pPr>
    </w:lvl>
    <w:lvl w:ilvl="8">
      <w:numFmt w:val="bullet"/>
      <w:lvlText w:val="•"/>
      <w:lvlJc w:val="left"/>
      <w:pPr>
        <w:ind w:left="9429" w:hanging="629"/>
      </w:pPr>
    </w:lvl>
  </w:abstractNum>
  <w:abstractNum w:abstractNumId="5">
    <w:nsid w:val="0E544E0D"/>
    <w:multiLevelType w:val="multilevel"/>
    <w:tmpl w:val="1C347E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nsid w:val="18150861"/>
    <w:multiLevelType w:val="multilevel"/>
    <w:tmpl w:val="4F96B7FE"/>
    <w:lvl w:ilvl="0">
      <w:start w:val="1"/>
      <w:numFmt w:val="decimal"/>
      <w:lvlText w:val="%1."/>
      <w:lvlJc w:val="left"/>
      <w:pPr>
        <w:ind w:left="822" w:hanging="357"/>
      </w:pPr>
      <w:rPr>
        <w:rFonts w:ascii="Times New Roman" w:eastAsia="Times New Roman" w:hAnsi="Times New Roman" w:cs="Times New Roman"/>
        <w:b w:val="0"/>
        <w:i w:val="0"/>
        <w:sz w:val="28"/>
        <w:szCs w:val="28"/>
      </w:rPr>
    </w:lvl>
    <w:lvl w:ilvl="1">
      <w:numFmt w:val="bullet"/>
      <w:lvlText w:val="•"/>
      <w:lvlJc w:val="left"/>
      <w:pPr>
        <w:ind w:left="1694" w:hanging="357"/>
      </w:pPr>
    </w:lvl>
    <w:lvl w:ilvl="2">
      <w:numFmt w:val="bullet"/>
      <w:lvlText w:val="•"/>
      <w:lvlJc w:val="left"/>
      <w:pPr>
        <w:ind w:left="2569" w:hanging="358"/>
      </w:pPr>
    </w:lvl>
    <w:lvl w:ilvl="3">
      <w:numFmt w:val="bullet"/>
      <w:lvlText w:val="•"/>
      <w:lvlJc w:val="left"/>
      <w:pPr>
        <w:ind w:left="3443" w:hanging="358"/>
      </w:pPr>
    </w:lvl>
    <w:lvl w:ilvl="4">
      <w:numFmt w:val="bullet"/>
      <w:lvlText w:val="•"/>
      <w:lvlJc w:val="left"/>
      <w:pPr>
        <w:ind w:left="4318" w:hanging="358"/>
      </w:pPr>
    </w:lvl>
    <w:lvl w:ilvl="5">
      <w:numFmt w:val="bullet"/>
      <w:lvlText w:val="•"/>
      <w:lvlJc w:val="left"/>
      <w:pPr>
        <w:ind w:left="5193" w:hanging="358"/>
      </w:pPr>
    </w:lvl>
    <w:lvl w:ilvl="6">
      <w:numFmt w:val="bullet"/>
      <w:lvlText w:val="•"/>
      <w:lvlJc w:val="left"/>
      <w:pPr>
        <w:ind w:left="6067" w:hanging="357"/>
      </w:pPr>
    </w:lvl>
    <w:lvl w:ilvl="7">
      <w:numFmt w:val="bullet"/>
      <w:lvlText w:val="•"/>
      <w:lvlJc w:val="left"/>
      <w:pPr>
        <w:ind w:left="6942" w:hanging="357"/>
      </w:pPr>
    </w:lvl>
    <w:lvl w:ilvl="8">
      <w:numFmt w:val="bullet"/>
      <w:lvlText w:val="•"/>
      <w:lvlJc w:val="left"/>
      <w:pPr>
        <w:ind w:left="7817" w:hanging="357"/>
      </w:pPr>
    </w:lvl>
  </w:abstractNum>
  <w:abstractNum w:abstractNumId="7">
    <w:nsid w:val="19807EB4"/>
    <w:multiLevelType w:val="multilevel"/>
    <w:tmpl w:val="0B307A04"/>
    <w:lvl w:ilvl="0">
      <w:start w:val="1"/>
      <w:numFmt w:val="decimal"/>
      <w:lvlText w:val="%1."/>
      <w:lvlJc w:val="left"/>
      <w:pPr>
        <w:ind w:left="2090" w:hanging="708"/>
      </w:pPr>
      <w:rPr>
        <w:rFonts w:ascii="Times New Roman" w:eastAsia="Times New Roman" w:hAnsi="Times New Roman" w:cs="Times New Roman"/>
        <w:b/>
        <w:i w:val="0"/>
        <w:sz w:val="28"/>
        <w:szCs w:val="28"/>
      </w:rPr>
    </w:lvl>
    <w:lvl w:ilvl="1">
      <w:numFmt w:val="bullet"/>
      <w:lvlText w:val="–"/>
      <w:lvlJc w:val="left"/>
      <w:pPr>
        <w:ind w:left="1593" w:hanging="211"/>
      </w:pPr>
      <w:rPr>
        <w:rFonts w:ascii="Times New Roman" w:eastAsia="Times New Roman" w:hAnsi="Times New Roman" w:cs="Times New Roman"/>
        <w:b w:val="0"/>
        <w:i w:val="0"/>
        <w:sz w:val="28"/>
        <w:szCs w:val="28"/>
      </w:rPr>
    </w:lvl>
    <w:lvl w:ilvl="2">
      <w:numFmt w:val="bullet"/>
      <w:lvlText w:val="•"/>
      <w:lvlJc w:val="left"/>
      <w:pPr>
        <w:ind w:left="2100" w:hanging="212"/>
      </w:pPr>
    </w:lvl>
    <w:lvl w:ilvl="3">
      <w:numFmt w:val="bullet"/>
      <w:lvlText w:val="•"/>
      <w:lvlJc w:val="left"/>
      <w:pPr>
        <w:ind w:left="3275" w:hanging="212"/>
      </w:pPr>
    </w:lvl>
    <w:lvl w:ilvl="4">
      <w:numFmt w:val="bullet"/>
      <w:lvlText w:val="•"/>
      <w:lvlJc w:val="left"/>
      <w:pPr>
        <w:ind w:left="4451" w:hanging="212"/>
      </w:pPr>
    </w:lvl>
    <w:lvl w:ilvl="5">
      <w:numFmt w:val="bullet"/>
      <w:lvlText w:val="•"/>
      <w:lvlJc w:val="left"/>
      <w:pPr>
        <w:ind w:left="5627" w:hanging="212"/>
      </w:pPr>
    </w:lvl>
    <w:lvl w:ilvl="6">
      <w:numFmt w:val="bullet"/>
      <w:lvlText w:val="•"/>
      <w:lvlJc w:val="left"/>
      <w:pPr>
        <w:ind w:left="6803" w:hanging="212"/>
      </w:pPr>
    </w:lvl>
    <w:lvl w:ilvl="7">
      <w:numFmt w:val="bullet"/>
      <w:lvlText w:val="•"/>
      <w:lvlJc w:val="left"/>
      <w:pPr>
        <w:ind w:left="7979" w:hanging="212"/>
      </w:pPr>
    </w:lvl>
    <w:lvl w:ilvl="8">
      <w:numFmt w:val="bullet"/>
      <w:lvlText w:val="•"/>
      <w:lvlJc w:val="left"/>
      <w:pPr>
        <w:ind w:left="9154" w:hanging="212"/>
      </w:pPr>
    </w:lvl>
  </w:abstractNum>
  <w:abstractNum w:abstractNumId="8">
    <w:nsid w:val="1AF84D97"/>
    <w:multiLevelType w:val="multilevel"/>
    <w:tmpl w:val="BD1ED4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CC743C8"/>
    <w:multiLevelType w:val="multilevel"/>
    <w:tmpl w:val="1F2646FC"/>
    <w:lvl w:ilvl="0">
      <w:numFmt w:val="bullet"/>
      <w:lvlText w:val="–"/>
      <w:lvlJc w:val="left"/>
      <w:pPr>
        <w:ind w:left="720" w:hanging="360"/>
      </w:pPr>
      <w:rPr>
        <w:rFonts w:ascii="Times New Roman" w:eastAsia="Times New Roman" w:hAnsi="Times New Roman" w:cs="Times New Roman"/>
        <w:b w:val="0"/>
        <w:i w:val="0"/>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1FA7143D"/>
    <w:multiLevelType w:val="multilevel"/>
    <w:tmpl w:val="531E0E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3F63D37"/>
    <w:multiLevelType w:val="multilevel"/>
    <w:tmpl w:val="62ACDB2C"/>
    <w:lvl w:ilvl="0">
      <w:start w:val="1"/>
      <w:numFmt w:val="decimal"/>
      <w:lvlText w:val="%1"/>
      <w:lvlJc w:val="left"/>
      <w:pPr>
        <w:ind w:left="1554" w:hanging="492"/>
      </w:pPr>
    </w:lvl>
    <w:lvl w:ilvl="1">
      <w:start w:val="1"/>
      <w:numFmt w:val="decimal"/>
      <w:lvlText w:val="%1.%2."/>
      <w:lvlJc w:val="left"/>
      <w:pPr>
        <w:ind w:left="1554" w:hanging="492"/>
      </w:pPr>
      <w:rPr>
        <w:rFonts w:ascii="Times New Roman" w:eastAsia="Times New Roman" w:hAnsi="Times New Roman" w:cs="Times New Roman"/>
        <w:b/>
        <w:i w:val="0"/>
        <w:sz w:val="28"/>
        <w:szCs w:val="28"/>
      </w:rPr>
    </w:lvl>
    <w:lvl w:ilvl="2">
      <w:numFmt w:val="bullet"/>
      <w:lvlText w:val="✔"/>
      <w:lvlJc w:val="left"/>
      <w:pPr>
        <w:ind w:left="1782" w:hanging="360"/>
      </w:pPr>
      <w:rPr>
        <w:rFonts w:ascii="Noto Sans Symbols" w:eastAsia="Noto Sans Symbols" w:hAnsi="Noto Sans Symbols" w:cs="Noto Sans Symbols"/>
        <w:b w:val="0"/>
        <w:i w:val="0"/>
        <w:sz w:val="28"/>
        <w:szCs w:val="28"/>
      </w:rPr>
    </w:lvl>
    <w:lvl w:ilvl="3">
      <w:numFmt w:val="bullet"/>
      <w:lvlText w:val="•"/>
      <w:lvlJc w:val="left"/>
      <w:pPr>
        <w:ind w:left="3941" w:hanging="360"/>
      </w:pPr>
    </w:lvl>
    <w:lvl w:ilvl="4">
      <w:numFmt w:val="bullet"/>
      <w:lvlText w:val="•"/>
      <w:lvlJc w:val="left"/>
      <w:pPr>
        <w:ind w:left="5022" w:hanging="360"/>
      </w:pPr>
    </w:lvl>
    <w:lvl w:ilvl="5">
      <w:numFmt w:val="bullet"/>
      <w:lvlText w:val="•"/>
      <w:lvlJc w:val="left"/>
      <w:pPr>
        <w:ind w:left="6102" w:hanging="360"/>
      </w:pPr>
    </w:lvl>
    <w:lvl w:ilvl="6">
      <w:numFmt w:val="bullet"/>
      <w:lvlText w:val="•"/>
      <w:lvlJc w:val="left"/>
      <w:pPr>
        <w:ind w:left="7183" w:hanging="360"/>
      </w:pPr>
    </w:lvl>
    <w:lvl w:ilvl="7">
      <w:numFmt w:val="bullet"/>
      <w:lvlText w:val="•"/>
      <w:lvlJc w:val="left"/>
      <w:pPr>
        <w:ind w:left="8264" w:hanging="360"/>
      </w:pPr>
    </w:lvl>
    <w:lvl w:ilvl="8">
      <w:numFmt w:val="bullet"/>
      <w:lvlText w:val="•"/>
      <w:lvlJc w:val="left"/>
      <w:pPr>
        <w:ind w:left="9344" w:hanging="360"/>
      </w:pPr>
    </w:lvl>
  </w:abstractNum>
  <w:abstractNum w:abstractNumId="12">
    <w:nsid w:val="275B1678"/>
    <w:multiLevelType w:val="multilevel"/>
    <w:tmpl w:val="3BB6037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nsid w:val="2A140A51"/>
    <w:multiLevelType w:val="multilevel"/>
    <w:tmpl w:val="10C25B74"/>
    <w:lvl w:ilvl="0">
      <w:numFmt w:val="bullet"/>
      <w:lvlText w:val="-"/>
      <w:lvlJc w:val="left"/>
      <w:pPr>
        <w:ind w:left="1382" w:hanging="281"/>
      </w:pPr>
      <w:rPr>
        <w:rFonts w:ascii="Times New Roman" w:eastAsia="Times New Roman" w:hAnsi="Times New Roman" w:cs="Times New Roman"/>
        <w:b w:val="0"/>
        <w:i w:val="0"/>
        <w:sz w:val="28"/>
        <w:szCs w:val="28"/>
      </w:rPr>
    </w:lvl>
    <w:lvl w:ilvl="1">
      <w:numFmt w:val="bullet"/>
      <w:lvlText w:val="•"/>
      <w:lvlJc w:val="left"/>
      <w:pPr>
        <w:ind w:left="2392" w:hanging="281"/>
      </w:pPr>
    </w:lvl>
    <w:lvl w:ilvl="2">
      <w:numFmt w:val="bullet"/>
      <w:lvlText w:val="•"/>
      <w:lvlJc w:val="left"/>
      <w:pPr>
        <w:ind w:left="3405" w:hanging="281"/>
      </w:pPr>
    </w:lvl>
    <w:lvl w:ilvl="3">
      <w:numFmt w:val="bullet"/>
      <w:lvlText w:val="•"/>
      <w:lvlJc w:val="left"/>
      <w:pPr>
        <w:ind w:left="4417" w:hanging="281"/>
      </w:pPr>
    </w:lvl>
    <w:lvl w:ilvl="4">
      <w:numFmt w:val="bullet"/>
      <w:lvlText w:val="•"/>
      <w:lvlJc w:val="left"/>
      <w:pPr>
        <w:ind w:left="5430" w:hanging="281"/>
      </w:pPr>
    </w:lvl>
    <w:lvl w:ilvl="5">
      <w:numFmt w:val="bullet"/>
      <w:lvlText w:val="•"/>
      <w:lvlJc w:val="left"/>
      <w:pPr>
        <w:ind w:left="6443" w:hanging="281"/>
      </w:pPr>
    </w:lvl>
    <w:lvl w:ilvl="6">
      <w:numFmt w:val="bullet"/>
      <w:lvlText w:val="•"/>
      <w:lvlJc w:val="left"/>
      <w:pPr>
        <w:ind w:left="7455" w:hanging="281"/>
      </w:pPr>
    </w:lvl>
    <w:lvl w:ilvl="7">
      <w:numFmt w:val="bullet"/>
      <w:lvlText w:val="•"/>
      <w:lvlJc w:val="left"/>
      <w:pPr>
        <w:ind w:left="8468" w:hanging="281"/>
      </w:pPr>
    </w:lvl>
    <w:lvl w:ilvl="8">
      <w:numFmt w:val="bullet"/>
      <w:lvlText w:val="•"/>
      <w:lvlJc w:val="left"/>
      <w:pPr>
        <w:ind w:left="9481" w:hanging="281"/>
      </w:pPr>
    </w:lvl>
  </w:abstractNum>
  <w:abstractNum w:abstractNumId="14">
    <w:nsid w:val="2AFA78FB"/>
    <w:multiLevelType w:val="multilevel"/>
    <w:tmpl w:val="29868230"/>
    <w:lvl w:ilvl="0">
      <w:numFmt w:val="bullet"/>
      <w:lvlText w:val="✔"/>
      <w:lvlJc w:val="left"/>
      <w:pPr>
        <w:ind w:left="2090" w:hanging="708"/>
      </w:pPr>
      <w:rPr>
        <w:rFonts w:ascii="Noto Sans Symbols" w:eastAsia="Noto Sans Symbols" w:hAnsi="Noto Sans Symbols" w:cs="Noto Sans Symbols"/>
        <w:b w:val="0"/>
        <w:i w:val="0"/>
        <w:sz w:val="28"/>
        <w:szCs w:val="28"/>
      </w:rPr>
    </w:lvl>
    <w:lvl w:ilvl="1">
      <w:numFmt w:val="bullet"/>
      <w:lvlText w:val="•"/>
      <w:lvlJc w:val="left"/>
      <w:pPr>
        <w:ind w:left="3040" w:hanging="708"/>
      </w:pPr>
    </w:lvl>
    <w:lvl w:ilvl="2">
      <w:numFmt w:val="bullet"/>
      <w:lvlText w:val="•"/>
      <w:lvlJc w:val="left"/>
      <w:pPr>
        <w:ind w:left="3981" w:hanging="708"/>
      </w:pPr>
    </w:lvl>
    <w:lvl w:ilvl="3">
      <w:numFmt w:val="bullet"/>
      <w:lvlText w:val="•"/>
      <w:lvlJc w:val="left"/>
      <w:pPr>
        <w:ind w:left="4921" w:hanging="708"/>
      </w:pPr>
    </w:lvl>
    <w:lvl w:ilvl="4">
      <w:numFmt w:val="bullet"/>
      <w:lvlText w:val="•"/>
      <w:lvlJc w:val="left"/>
      <w:pPr>
        <w:ind w:left="5862" w:hanging="707"/>
      </w:pPr>
    </w:lvl>
    <w:lvl w:ilvl="5">
      <w:numFmt w:val="bullet"/>
      <w:lvlText w:val="•"/>
      <w:lvlJc w:val="left"/>
      <w:pPr>
        <w:ind w:left="6803" w:hanging="708"/>
      </w:pPr>
    </w:lvl>
    <w:lvl w:ilvl="6">
      <w:numFmt w:val="bullet"/>
      <w:lvlText w:val="•"/>
      <w:lvlJc w:val="left"/>
      <w:pPr>
        <w:ind w:left="7743" w:hanging="708"/>
      </w:pPr>
    </w:lvl>
    <w:lvl w:ilvl="7">
      <w:numFmt w:val="bullet"/>
      <w:lvlText w:val="•"/>
      <w:lvlJc w:val="left"/>
      <w:pPr>
        <w:ind w:left="8684" w:hanging="708"/>
      </w:pPr>
    </w:lvl>
    <w:lvl w:ilvl="8">
      <w:numFmt w:val="bullet"/>
      <w:lvlText w:val="•"/>
      <w:lvlJc w:val="left"/>
      <w:pPr>
        <w:ind w:left="9625" w:hanging="708"/>
      </w:pPr>
    </w:lvl>
  </w:abstractNum>
  <w:abstractNum w:abstractNumId="15">
    <w:nsid w:val="2B117638"/>
    <w:multiLevelType w:val="multilevel"/>
    <w:tmpl w:val="0B4A704E"/>
    <w:lvl w:ilvl="0">
      <w:numFmt w:val="bullet"/>
      <w:lvlText w:val="✓"/>
      <w:lvlJc w:val="left"/>
      <w:pPr>
        <w:ind w:left="541" w:hanging="541"/>
      </w:pPr>
      <w:rPr>
        <w:rFonts w:ascii="MS UI Gothic" w:eastAsia="MS UI Gothic" w:hAnsi="MS UI Gothic" w:cs="MS UI Gothic"/>
        <w:sz w:val="24"/>
        <w:szCs w:val="24"/>
      </w:rPr>
    </w:lvl>
    <w:lvl w:ilvl="1">
      <w:numFmt w:val="bullet"/>
      <w:lvlText w:val="✓"/>
      <w:lvlJc w:val="left"/>
      <w:pPr>
        <w:ind w:left="706" w:hanging="452"/>
      </w:pPr>
      <w:rPr>
        <w:rFonts w:ascii="MS UI Gothic" w:eastAsia="MS UI Gothic" w:hAnsi="MS UI Gothic" w:cs="MS UI Gothic"/>
        <w:sz w:val="24"/>
        <w:szCs w:val="24"/>
      </w:rPr>
    </w:lvl>
    <w:lvl w:ilvl="2">
      <w:numFmt w:val="bullet"/>
      <w:lvlText w:val="•"/>
      <w:lvlJc w:val="left"/>
      <w:pPr>
        <w:ind w:left="1822" w:hanging="452"/>
      </w:pPr>
    </w:lvl>
    <w:lvl w:ilvl="3">
      <w:numFmt w:val="bullet"/>
      <w:lvlText w:val="•"/>
      <w:lvlJc w:val="left"/>
      <w:pPr>
        <w:ind w:left="2944" w:hanging="452"/>
      </w:pPr>
    </w:lvl>
    <w:lvl w:ilvl="4">
      <w:numFmt w:val="bullet"/>
      <w:lvlText w:val="•"/>
      <w:lvlJc w:val="left"/>
      <w:pPr>
        <w:ind w:left="4066" w:hanging="451"/>
      </w:pPr>
    </w:lvl>
    <w:lvl w:ilvl="5">
      <w:numFmt w:val="bullet"/>
      <w:lvlText w:val="•"/>
      <w:lvlJc w:val="left"/>
      <w:pPr>
        <w:ind w:left="5188" w:hanging="452"/>
      </w:pPr>
    </w:lvl>
    <w:lvl w:ilvl="6">
      <w:numFmt w:val="bullet"/>
      <w:lvlText w:val="•"/>
      <w:lvlJc w:val="left"/>
      <w:pPr>
        <w:ind w:left="6311" w:hanging="452"/>
      </w:pPr>
    </w:lvl>
    <w:lvl w:ilvl="7">
      <w:numFmt w:val="bullet"/>
      <w:lvlText w:val="•"/>
      <w:lvlJc w:val="left"/>
      <w:pPr>
        <w:ind w:left="7433" w:hanging="452"/>
      </w:pPr>
    </w:lvl>
    <w:lvl w:ilvl="8">
      <w:numFmt w:val="bullet"/>
      <w:lvlText w:val="•"/>
      <w:lvlJc w:val="left"/>
      <w:pPr>
        <w:ind w:left="8555" w:hanging="452"/>
      </w:pPr>
    </w:lvl>
  </w:abstractNum>
  <w:abstractNum w:abstractNumId="16">
    <w:nsid w:val="2E8D1587"/>
    <w:multiLevelType w:val="multilevel"/>
    <w:tmpl w:val="42121BA6"/>
    <w:lvl w:ilvl="0">
      <w:start w:val="1"/>
      <w:numFmt w:val="decimal"/>
      <w:lvlText w:val="%1."/>
      <w:lvlJc w:val="left"/>
      <w:pPr>
        <w:ind w:left="1382" w:hanging="290"/>
      </w:pPr>
      <w:rPr>
        <w:rFonts w:ascii="Times New Roman" w:eastAsia="Times New Roman" w:hAnsi="Times New Roman" w:cs="Times New Roman"/>
        <w:b w:val="0"/>
        <w:i w:val="0"/>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4142238"/>
    <w:multiLevelType w:val="multilevel"/>
    <w:tmpl w:val="040229AC"/>
    <w:lvl w:ilvl="0">
      <w:numFmt w:val="bullet"/>
      <w:lvlText w:val="–"/>
      <w:lvlJc w:val="left"/>
      <w:pPr>
        <w:ind w:left="720" w:hanging="360"/>
      </w:pPr>
      <w:rPr>
        <w:rFonts w:ascii="Times New Roman" w:eastAsia="Times New Roman" w:hAnsi="Times New Roman" w:cs="Times New Roman"/>
        <w:b w:val="0"/>
        <w:i w:val="0"/>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36581001"/>
    <w:multiLevelType w:val="multilevel"/>
    <w:tmpl w:val="4FDADA9E"/>
    <w:lvl w:ilvl="0">
      <w:start w:val="1"/>
      <w:numFmt w:val="decimal"/>
      <w:lvlText w:val="%1."/>
      <w:lvlJc w:val="left"/>
      <w:pPr>
        <w:ind w:left="1662" w:hanging="281"/>
      </w:pPr>
      <w:rPr>
        <w:rFonts w:ascii="Times New Roman" w:eastAsia="Times New Roman" w:hAnsi="Times New Roman" w:cs="Times New Roman"/>
        <w:b w:val="0"/>
        <w:i w:val="0"/>
        <w:sz w:val="28"/>
        <w:szCs w:val="28"/>
      </w:rPr>
    </w:lvl>
    <w:lvl w:ilvl="1">
      <w:numFmt w:val="bullet"/>
      <w:lvlText w:val="•"/>
      <w:lvlJc w:val="left"/>
      <w:pPr>
        <w:ind w:left="2644" w:hanging="281"/>
      </w:pPr>
    </w:lvl>
    <w:lvl w:ilvl="2">
      <w:numFmt w:val="bullet"/>
      <w:lvlText w:val="•"/>
      <w:lvlJc w:val="left"/>
      <w:pPr>
        <w:ind w:left="3629" w:hanging="281"/>
      </w:pPr>
    </w:lvl>
    <w:lvl w:ilvl="3">
      <w:numFmt w:val="bullet"/>
      <w:lvlText w:val="•"/>
      <w:lvlJc w:val="left"/>
      <w:pPr>
        <w:ind w:left="4613" w:hanging="281"/>
      </w:pPr>
    </w:lvl>
    <w:lvl w:ilvl="4">
      <w:numFmt w:val="bullet"/>
      <w:lvlText w:val="•"/>
      <w:lvlJc w:val="left"/>
      <w:pPr>
        <w:ind w:left="5598" w:hanging="281"/>
      </w:pPr>
    </w:lvl>
    <w:lvl w:ilvl="5">
      <w:numFmt w:val="bullet"/>
      <w:lvlText w:val="•"/>
      <w:lvlJc w:val="left"/>
      <w:pPr>
        <w:ind w:left="6583" w:hanging="281"/>
      </w:pPr>
    </w:lvl>
    <w:lvl w:ilvl="6">
      <w:numFmt w:val="bullet"/>
      <w:lvlText w:val="•"/>
      <w:lvlJc w:val="left"/>
      <w:pPr>
        <w:ind w:left="7567" w:hanging="281"/>
      </w:pPr>
    </w:lvl>
    <w:lvl w:ilvl="7">
      <w:numFmt w:val="bullet"/>
      <w:lvlText w:val="•"/>
      <w:lvlJc w:val="left"/>
      <w:pPr>
        <w:ind w:left="8552" w:hanging="281"/>
      </w:pPr>
    </w:lvl>
    <w:lvl w:ilvl="8">
      <w:numFmt w:val="bullet"/>
      <w:lvlText w:val="•"/>
      <w:lvlJc w:val="left"/>
      <w:pPr>
        <w:ind w:left="9537" w:hanging="281"/>
      </w:pPr>
    </w:lvl>
  </w:abstractNum>
  <w:abstractNum w:abstractNumId="19">
    <w:nsid w:val="36AA55DD"/>
    <w:multiLevelType w:val="multilevel"/>
    <w:tmpl w:val="A87AE09E"/>
    <w:lvl w:ilvl="0">
      <w:start w:val="1"/>
      <w:numFmt w:val="decimal"/>
      <w:lvlText w:val="%1)"/>
      <w:lvlJc w:val="left"/>
      <w:pPr>
        <w:ind w:left="2090" w:hanging="281"/>
      </w:pPr>
      <w:rPr>
        <w:rFonts w:ascii="Times New Roman" w:eastAsia="Times New Roman" w:hAnsi="Times New Roman" w:cs="Times New Roman"/>
        <w:b w:val="0"/>
        <w:i w:val="0"/>
        <w:sz w:val="28"/>
        <w:szCs w:val="28"/>
      </w:rPr>
    </w:lvl>
    <w:lvl w:ilvl="1">
      <w:numFmt w:val="bullet"/>
      <w:lvlText w:val="•"/>
      <w:lvlJc w:val="left"/>
      <w:pPr>
        <w:ind w:left="3040" w:hanging="281"/>
      </w:pPr>
    </w:lvl>
    <w:lvl w:ilvl="2">
      <w:numFmt w:val="bullet"/>
      <w:lvlText w:val="•"/>
      <w:lvlJc w:val="left"/>
      <w:pPr>
        <w:ind w:left="3981" w:hanging="281"/>
      </w:pPr>
    </w:lvl>
    <w:lvl w:ilvl="3">
      <w:numFmt w:val="bullet"/>
      <w:lvlText w:val="•"/>
      <w:lvlJc w:val="left"/>
      <w:pPr>
        <w:ind w:left="4921" w:hanging="281"/>
      </w:pPr>
    </w:lvl>
    <w:lvl w:ilvl="4">
      <w:numFmt w:val="bullet"/>
      <w:lvlText w:val="•"/>
      <w:lvlJc w:val="left"/>
      <w:pPr>
        <w:ind w:left="5862" w:hanging="281"/>
      </w:pPr>
    </w:lvl>
    <w:lvl w:ilvl="5">
      <w:numFmt w:val="bullet"/>
      <w:lvlText w:val="•"/>
      <w:lvlJc w:val="left"/>
      <w:pPr>
        <w:ind w:left="6803" w:hanging="281"/>
      </w:pPr>
    </w:lvl>
    <w:lvl w:ilvl="6">
      <w:numFmt w:val="bullet"/>
      <w:lvlText w:val="•"/>
      <w:lvlJc w:val="left"/>
      <w:pPr>
        <w:ind w:left="7743" w:hanging="281"/>
      </w:pPr>
    </w:lvl>
    <w:lvl w:ilvl="7">
      <w:numFmt w:val="bullet"/>
      <w:lvlText w:val="•"/>
      <w:lvlJc w:val="left"/>
      <w:pPr>
        <w:ind w:left="8684" w:hanging="281"/>
      </w:pPr>
    </w:lvl>
    <w:lvl w:ilvl="8">
      <w:numFmt w:val="bullet"/>
      <w:lvlText w:val="•"/>
      <w:lvlJc w:val="left"/>
      <w:pPr>
        <w:ind w:left="9625" w:hanging="281"/>
      </w:pPr>
    </w:lvl>
  </w:abstractNum>
  <w:abstractNum w:abstractNumId="20">
    <w:nsid w:val="3B9C2247"/>
    <w:multiLevelType w:val="multilevel"/>
    <w:tmpl w:val="64B63886"/>
    <w:lvl w:ilvl="0">
      <w:numFmt w:val="bullet"/>
      <w:lvlText w:val="–"/>
      <w:lvlJc w:val="left"/>
      <w:pPr>
        <w:ind w:left="720" w:hanging="360"/>
      </w:pPr>
      <w:rPr>
        <w:rFonts w:ascii="Times New Roman" w:eastAsia="Times New Roman" w:hAnsi="Times New Roman" w:cs="Times New Roman"/>
        <w:b w:val="0"/>
        <w:i w:val="0"/>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nsid w:val="41231492"/>
    <w:multiLevelType w:val="multilevel"/>
    <w:tmpl w:val="CC242540"/>
    <w:lvl w:ilvl="0">
      <w:start w:val="3"/>
      <w:numFmt w:val="decimal"/>
      <w:lvlText w:val="%1"/>
      <w:lvlJc w:val="left"/>
      <w:pPr>
        <w:ind w:left="1874" w:hanging="492"/>
      </w:pPr>
    </w:lvl>
    <w:lvl w:ilvl="1">
      <w:start w:val="2"/>
      <w:numFmt w:val="decimal"/>
      <w:lvlText w:val="%1.%2."/>
      <w:lvlJc w:val="left"/>
      <w:pPr>
        <w:ind w:left="4038" w:hanging="493"/>
      </w:pPr>
      <w:rPr>
        <w:rFonts w:ascii="Times New Roman" w:eastAsia="Times New Roman" w:hAnsi="Times New Roman" w:cs="Times New Roman"/>
        <w:b/>
        <w:i w:val="0"/>
        <w:sz w:val="28"/>
        <w:szCs w:val="28"/>
      </w:rPr>
    </w:lvl>
    <w:lvl w:ilvl="2">
      <w:start w:val="1"/>
      <w:numFmt w:val="decimal"/>
      <w:lvlText w:val="%3."/>
      <w:lvlJc w:val="left"/>
      <w:pPr>
        <w:ind w:left="2102" w:hanging="360"/>
      </w:pPr>
      <w:rPr>
        <w:rFonts w:ascii="Times New Roman" w:eastAsia="Times New Roman" w:hAnsi="Times New Roman" w:cs="Times New Roman"/>
        <w:b w:val="0"/>
        <w:i w:val="0"/>
        <w:sz w:val="28"/>
        <w:szCs w:val="28"/>
      </w:rPr>
    </w:lvl>
    <w:lvl w:ilvl="3">
      <w:numFmt w:val="bullet"/>
      <w:lvlText w:val="•"/>
      <w:lvlJc w:val="left"/>
      <w:pPr>
        <w:ind w:left="4190" w:hanging="360"/>
      </w:pPr>
    </w:lvl>
    <w:lvl w:ilvl="4">
      <w:numFmt w:val="bullet"/>
      <w:lvlText w:val="•"/>
      <w:lvlJc w:val="left"/>
      <w:pPr>
        <w:ind w:left="5235" w:hanging="360"/>
      </w:pPr>
    </w:lvl>
    <w:lvl w:ilvl="5">
      <w:numFmt w:val="bullet"/>
      <w:lvlText w:val="•"/>
      <w:lvlJc w:val="left"/>
      <w:pPr>
        <w:ind w:left="6280" w:hanging="360"/>
      </w:pPr>
    </w:lvl>
    <w:lvl w:ilvl="6">
      <w:numFmt w:val="bullet"/>
      <w:lvlText w:val="•"/>
      <w:lvlJc w:val="left"/>
      <w:pPr>
        <w:ind w:left="7325" w:hanging="360"/>
      </w:pPr>
    </w:lvl>
    <w:lvl w:ilvl="7">
      <w:numFmt w:val="bullet"/>
      <w:lvlText w:val="•"/>
      <w:lvlJc w:val="left"/>
      <w:pPr>
        <w:ind w:left="8370" w:hanging="360"/>
      </w:pPr>
    </w:lvl>
    <w:lvl w:ilvl="8">
      <w:numFmt w:val="bullet"/>
      <w:lvlText w:val="•"/>
      <w:lvlJc w:val="left"/>
      <w:pPr>
        <w:ind w:left="9416" w:hanging="360"/>
      </w:pPr>
    </w:lvl>
  </w:abstractNum>
  <w:abstractNum w:abstractNumId="22">
    <w:nsid w:val="4247668A"/>
    <w:multiLevelType w:val="multilevel"/>
    <w:tmpl w:val="1B30478A"/>
    <w:lvl w:ilvl="0">
      <w:start w:val="1"/>
      <w:numFmt w:val="decimal"/>
      <w:lvlText w:val="%1."/>
      <w:lvlJc w:val="left"/>
      <w:pPr>
        <w:ind w:left="822" w:hanging="360"/>
      </w:pPr>
      <w:rPr>
        <w:rFonts w:ascii="Times New Roman" w:eastAsia="Times New Roman" w:hAnsi="Times New Roman" w:cs="Times New Roman"/>
        <w:b w:val="0"/>
        <w:i w:val="0"/>
        <w:sz w:val="28"/>
        <w:szCs w:val="28"/>
      </w:rPr>
    </w:lvl>
    <w:lvl w:ilvl="1">
      <w:numFmt w:val="bullet"/>
      <w:lvlText w:val="•"/>
      <w:lvlJc w:val="left"/>
      <w:pPr>
        <w:ind w:left="1694" w:hanging="360"/>
      </w:pPr>
    </w:lvl>
    <w:lvl w:ilvl="2">
      <w:numFmt w:val="bullet"/>
      <w:lvlText w:val="•"/>
      <w:lvlJc w:val="left"/>
      <w:pPr>
        <w:ind w:left="2569" w:hanging="360"/>
      </w:pPr>
    </w:lvl>
    <w:lvl w:ilvl="3">
      <w:numFmt w:val="bullet"/>
      <w:lvlText w:val="•"/>
      <w:lvlJc w:val="left"/>
      <w:pPr>
        <w:ind w:left="3443" w:hanging="360"/>
      </w:pPr>
    </w:lvl>
    <w:lvl w:ilvl="4">
      <w:numFmt w:val="bullet"/>
      <w:lvlText w:val="•"/>
      <w:lvlJc w:val="left"/>
      <w:pPr>
        <w:ind w:left="4318" w:hanging="360"/>
      </w:pPr>
    </w:lvl>
    <w:lvl w:ilvl="5">
      <w:numFmt w:val="bullet"/>
      <w:lvlText w:val="•"/>
      <w:lvlJc w:val="left"/>
      <w:pPr>
        <w:ind w:left="5193" w:hanging="360"/>
      </w:pPr>
    </w:lvl>
    <w:lvl w:ilvl="6">
      <w:numFmt w:val="bullet"/>
      <w:lvlText w:val="•"/>
      <w:lvlJc w:val="left"/>
      <w:pPr>
        <w:ind w:left="6067" w:hanging="360"/>
      </w:pPr>
    </w:lvl>
    <w:lvl w:ilvl="7">
      <w:numFmt w:val="bullet"/>
      <w:lvlText w:val="•"/>
      <w:lvlJc w:val="left"/>
      <w:pPr>
        <w:ind w:left="6942" w:hanging="360"/>
      </w:pPr>
    </w:lvl>
    <w:lvl w:ilvl="8">
      <w:numFmt w:val="bullet"/>
      <w:lvlText w:val="•"/>
      <w:lvlJc w:val="left"/>
      <w:pPr>
        <w:ind w:left="7817" w:hanging="360"/>
      </w:pPr>
    </w:lvl>
  </w:abstractNum>
  <w:abstractNum w:abstractNumId="23">
    <w:nsid w:val="441761FA"/>
    <w:multiLevelType w:val="multilevel"/>
    <w:tmpl w:val="08342BA8"/>
    <w:lvl w:ilvl="0">
      <w:numFmt w:val="bullet"/>
      <w:lvlText w:val="-"/>
      <w:lvlJc w:val="left"/>
      <w:pPr>
        <w:ind w:left="1948" w:hanging="284"/>
      </w:pPr>
      <w:rPr>
        <w:rFonts w:ascii="Times New Roman" w:eastAsia="Times New Roman" w:hAnsi="Times New Roman" w:cs="Times New Roman"/>
        <w:b w:val="0"/>
        <w:i w:val="0"/>
        <w:sz w:val="28"/>
        <w:szCs w:val="28"/>
      </w:rPr>
    </w:lvl>
    <w:lvl w:ilvl="1">
      <w:numFmt w:val="bullet"/>
      <w:lvlText w:val="•"/>
      <w:lvlJc w:val="left"/>
      <w:pPr>
        <w:ind w:left="2896" w:hanging="283"/>
      </w:pPr>
    </w:lvl>
    <w:lvl w:ilvl="2">
      <w:numFmt w:val="bullet"/>
      <w:lvlText w:val="•"/>
      <w:lvlJc w:val="left"/>
      <w:pPr>
        <w:ind w:left="3853" w:hanging="283"/>
      </w:pPr>
    </w:lvl>
    <w:lvl w:ilvl="3">
      <w:numFmt w:val="bullet"/>
      <w:lvlText w:val="•"/>
      <w:lvlJc w:val="left"/>
      <w:pPr>
        <w:ind w:left="4809" w:hanging="284"/>
      </w:pPr>
    </w:lvl>
    <w:lvl w:ilvl="4">
      <w:numFmt w:val="bullet"/>
      <w:lvlText w:val="•"/>
      <w:lvlJc w:val="left"/>
      <w:pPr>
        <w:ind w:left="5766" w:hanging="284"/>
      </w:pPr>
    </w:lvl>
    <w:lvl w:ilvl="5">
      <w:numFmt w:val="bullet"/>
      <w:lvlText w:val="•"/>
      <w:lvlJc w:val="left"/>
      <w:pPr>
        <w:ind w:left="6723" w:hanging="284"/>
      </w:pPr>
    </w:lvl>
    <w:lvl w:ilvl="6">
      <w:numFmt w:val="bullet"/>
      <w:lvlText w:val="•"/>
      <w:lvlJc w:val="left"/>
      <w:pPr>
        <w:ind w:left="7679" w:hanging="284"/>
      </w:pPr>
    </w:lvl>
    <w:lvl w:ilvl="7">
      <w:numFmt w:val="bullet"/>
      <w:lvlText w:val="•"/>
      <w:lvlJc w:val="left"/>
      <w:pPr>
        <w:ind w:left="8636" w:hanging="284"/>
      </w:pPr>
    </w:lvl>
    <w:lvl w:ilvl="8">
      <w:numFmt w:val="bullet"/>
      <w:lvlText w:val="•"/>
      <w:lvlJc w:val="left"/>
      <w:pPr>
        <w:ind w:left="9593" w:hanging="284"/>
      </w:pPr>
    </w:lvl>
  </w:abstractNum>
  <w:abstractNum w:abstractNumId="24">
    <w:nsid w:val="441B145D"/>
    <w:multiLevelType w:val="multilevel"/>
    <w:tmpl w:val="EB1E6038"/>
    <w:lvl w:ilvl="0">
      <w:start w:val="2"/>
      <w:numFmt w:val="decimal"/>
      <w:lvlText w:val="%1-"/>
      <w:lvlJc w:val="left"/>
      <w:pPr>
        <w:ind w:left="322" w:hanging="216"/>
      </w:pPr>
      <w:rPr>
        <w:rFonts w:ascii="Times New Roman" w:eastAsia="Times New Roman" w:hAnsi="Times New Roman" w:cs="Times New Roman"/>
        <w:b/>
        <w:i w:val="0"/>
        <w:sz w:val="24"/>
        <w:szCs w:val="24"/>
      </w:rPr>
    </w:lvl>
    <w:lvl w:ilvl="1">
      <w:start w:val="1"/>
      <w:numFmt w:val="decimal"/>
      <w:lvlText w:val="%1.%2."/>
      <w:lvlJc w:val="left"/>
      <w:pPr>
        <w:ind w:left="559" w:hanging="454"/>
      </w:pPr>
      <w:rPr>
        <w:rFonts w:ascii="Times New Roman" w:eastAsia="Times New Roman" w:hAnsi="Times New Roman" w:cs="Times New Roman"/>
        <w:b w:val="0"/>
        <w:i w:val="0"/>
        <w:sz w:val="26"/>
        <w:szCs w:val="26"/>
      </w:rPr>
    </w:lvl>
    <w:lvl w:ilvl="2">
      <w:numFmt w:val="bullet"/>
      <w:lvlText w:val="•"/>
      <w:lvlJc w:val="left"/>
      <w:pPr>
        <w:ind w:left="1536" w:hanging="454"/>
      </w:pPr>
    </w:lvl>
    <w:lvl w:ilvl="3">
      <w:numFmt w:val="bullet"/>
      <w:lvlText w:val="•"/>
      <w:lvlJc w:val="left"/>
      <w:pPr>
        <w:ind w:left="2513" w:hanging="454"/>
      </w:pPr>
    </w:lvl>
    <w:lvl w:ilvl="4">
      <w:numFmt w:val="bullet"/>
      <w:lvlText w:val="•"/>
      <w:lvlJc w:val="left"/>
      <w:pPr>
        <w:ind w:left="3489" w:hanging="454"/>
      </w:pPr>
    </w:lvl>
    <w:lvl w:ilvl="5">
      <w:numFmt w:val="bullet"/>
      <w:lvlText w:val="•"/>
      <w:lvlJc w:val="left"/>
      <w:pPr>
        <w:ind w:left="4466" w:hanging="453"/>
      </w:pPr>
    </w:lvl>
    <w:lvl w:ilvl="6">
      <w:numFmt w:val="bullet"/>
      <w:lvlText w:val="•"/>
      <w:lvlJc w:val="left"/>
      <w:pPr>
        <w:ind w:left="5442" w:hanging="453"/>
      </w:pPr>
    </w:lvl>
    <w:lvl w:ilvl="7">
      <w:numFmt w:val="bullet"/>
      <w:lvlText w:val="•"/>
      <w:lvlJc w:val="left"/>
      <w:pPr>
        <w:ind w:left="6419" w:hanging="454"/>
      </w:pPr>
    </w:lvl>
    <w:lvl w:ilvl="8">
      <w:numFmt w:val="bullet"/>
      <w:lvlText w:val="•"/>
      <w:lvlJc w:val="left"/>
      <w:pPr>
        <w:ind w:left="7395" w:hanging="454"/>
      </w:pPr>
    </w:lvl>
  </w:abstractNum>
  <w:abstractNum w:abstractNumId="25">
    <w:nsid w:val="44355BC9"/>
    <w:multiLevelType w:val="multilevel"/>
    <w:tmpl w:val="062E526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nsid w:val="45824DE6"/>
    <w:multiLevelType w:val="multilevel"/>
    <w:tmpl w:val="63728DD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7">
    <w:nsid w:val="45F92643"/>
    <w:multiLevelType w:val="multilevel"/>
    <w:tmpl w:val="158CE6D0"/>
    <w:lvl w:ilvl="0">
      <w:numFmt w:val="bullet"/>
      <w:lvlText w:val="•"/>
      <w:lvlJc w:val="left"/>
      <w:pPr>
        <w:ind w:left="504" w:hanging="100"/>
      </w:pPr>
      <w:rPr>
        <w:rFonts w:ascii="Times New Roman" w:eastAsia="Times New Roman" w:hAnsi="Times New Roman" w:cs="Times New Roman"/>
        <w:sz w:val="26"/>
        <w:szCs w:val="26"/>
      </w:rPr>
    </w:lvl>
    <w:lvl w:ilvl="1">
      <w:numFmt w:val="bullet"/>
      <w:lvlText w:val="✔"/>
      <w:lvlJc w:val="left"/>
      <w:pPr>
        <w:ind w:left="1136" w:hanging="452"/>
      </w:pPr>
      <w:rPr>
        <w:rFonts w:ascii="Noto Sans Symbols" w:eastAsia="Noto Sans Symbols" w:hAnsi="Noto Sans Symbols" w:cs="Noto Sans Symbols"/>
        <w:sz w:val="24"/>
        <w:szCs w:val="24"/>
      </w:rPr>
    </w:lvl>
    <w:lvl w:ilvl="2">
      <w:numFmt w:val="bullet"/>
      <w:lvlText w:val="•"/>
      <w:lvlJc w:val="left"/>
      <w:pPr>
        <w:ind w:left="2213" w:hanging="451"/>
      </w:pPr>
    </w:lvl>
    <w:lvl w:ilvl="3">
      <w:numFmt w:val="bullet"/>
      <w:lvlText w:val="•"/>
      <w:lvlJc w:val="left"/>
      <w:pPr>
        <w:ind w:left="3286" w:hanging="451"/>
      </w:pPr>
    </w:lvl>
    <w:lvl w:ilvl="4">
      <w:numFmt w:val="bullet"/>
      <w:lvlText w:val="•"/>
      <w:lvlJc w:val="left"/>
      <w:pPr>
        <w:ind w:left="4360" w:hanging="452"/>
      </w:pPr>
    </w:lvl>
    <w:lvl w:ilvl="5">
      <w:numFmt w:val="bullet"/>
      <w:lvlText w:val="•"/>
      <w:lvlJc w:val="left"/>
      <w:pPr>
        <w:ind w:left="5433" w:hanging="452"/>
      </w:pPr>
    </w:lvl>
    <w:lvl w:ilvl="6">
      <w:numFmt w:val="bullet"/>
      <w:lvlText w:val="•"/>
      <w:lvlJc w:val="left"/>
      <w:pPr>
        <w:ind w:left="6506" w:hanging="452"/>
      </w:pPr>
    </w:lvl>
    <w:lvl w:ilvl="7">
      <w:numFmt w:val="bullet"/>
      <w:lvlText w:val="•"/>
      <w:lvlJc w:val="left"/>
      <w:pPr>
        <w:ind w:left="7580" w:hanging="452"/>
      </w:pPr>
    </w:lvl>
    <w:lvl w:ilvl="8">
      <w:numFmt w:val="bullet"/>
      <w:lvlText w:val="•"/>
      <w:lvlJc w:val="left"/>
      <w:pPr>
        <w:ind w:left="8653" w:hanging="452"/>
      </w:pPr>
    </w:lvl>
  </w:abstractNum>
  <w:abstractNum w:abstractNumId="28">
    <w:nsid w:val="49447F82"/>
    <w:multiLevelType w:val="multilevel"/>
    <w:tmpl w:val="0966D9C0"/>
    <w:lvl w:ilvl="0">
      <w:start w:val="1"/>
      <w:numFmt w:val="decimal"/>
      <w:lvlText w:val="%1)"/>
      <w:lvlJc w:val="left"/>
      <w:pPr>
        <w:ind w:left="2090" w:hanging="281"/>
      </w:pPr>
      <w:rPr>
        <w:rFonts w:ascii="Times New Roman" w:eastAsia="Times New Roman" w:hAnsi="Times New Roman" w:cs="Times New Roman"/>
        <w:b w:val="0"/>
        <w:i w:val="0"/>
        <w:sz w:val="28"/>
        <w:szCs w:val="28"/>
      </w:rPr>
    </w:lvl>
    <w:lvl w:ilvl="1">
      <w:numFmt w:val="bullet"/>
      <w:lvlText w:val="✔"/>
      <w:lvlJc w:val="left"/>
      <w:pPr>
        <w:ind w:left="1382" w:hanging="360"/>
      </w:pPr>
      <w:rPr>
        <w:rFonts w:ascii="Noto Sans Symbols" w:eastAsia="Noto Sans Symbols" w:hAnsi="Noto Sans Symbols" w:cs="Noto Sans Symbols"/>
        <w:b w:val="0"/>
        <w:i w:val="0"/>
        <w:sz w:val="28"/>
        <w:szCs w:val="28"/>
      </w:rPr>
    </w:lvl>
    <w:lvl w:ilvl="2">
      <w:numFmt w:val="bullet"/>
      <w:lvlText w:val="•"/>
      <w:lvlJc w:val="left"/>
      <w:pPr>
        <w:ind w:left="3145" w:hanging="360"/>
      </w:pPr>
    </w:lvl>
    <w:lvl w:ilvl="3">
      <w:numFmt w:val="bullet"/>
      <w:lvlText w:val="•"/>
      <w:lvlJc w:val="left"/>
      <w:pPr>
        <w:ind w:left="4190" w:hanging="360"/>
      </w:pPr>
    </w:lvl>
    <w:lvl w:ilvl="4">
      <w:numFmt w:val="bullet"/>
      <w:lvlText w:val="•"/>
      <w:lvlJc w:val="left"/>
      <w:pPr>
        <w:ind w:left="5235" w:hanging="360"/>
      </w:pPr>
    </w:lvl>
    <w:lvl w:ilvl="5">
      <w:numFmt w:val="bullet"/>
      <w:lvlText w:val="•"/>
      <w:lvlJc w:val="left"/>
      <w:pPr>
        <w:ind w:left="6280" w:hanging="360"/>
      </w:pPr>
    </w:lvl>
    <w:lvl w:ilvl="6">
      <w:numFmt w:val="bullet"/>
      <w:lvlText w:val="•"/>
      <w:lvlJc w:val="left"/>
      <w:pPr>
        <w:ind w:left="7325" w:hanging="360"/>
      </w:pPr>
    </w:lvl>
    <w:lvl w:ilvl="7">
      <w:numFmt w:val="bullet"/>
      <w:lvlText w:val="•"/>
      <w:lvlJc w:val="left"/>
      <w:pPr>
        <w:ind w:left="8370" w:hanging="360"/>
      </w:pPr>
    </w:lvl>
    <w:lvl w:ilvl="8">
      <w:numFmt w:val="bullet"/>
      <w:lvlText w:val="•"/>
      <w:lvlJc w:val="left"/>
      <w:pPr>
        <w:ind w:left="9416" w:hanging="360"/>
      </w:pPr>
    </w:lvl>
  </w:abstractNum>
  <w:abstractNum w:abstractNumId="29">
    <w:nsid w:val="4AEF7318"/>
    <w:multiLevelType w:val="multilevel"/>
    <w:tmpl w:val="6D82A110"/>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nsid w:val="4AFD17A0"/>
    <w:multiLevelType w:val="multilevel"/>
    <w:tmpl w:val="09F41A7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nsid w:val="4F6758C2"/>
    <w:multiLevelType w:val="multilevel"/>
    <w:tmpl w:val="C3D65F7A"/>
    <w:lvl w:ilvl="0">
      <w:start w:val="1"/>
      <w:numFmt w:val="decimal"/>
      <w:lvlText w:val="%1."/>
      <w:lvlJc w:val="left"/>
      <w:pPr>
        <w:ind w:left="1662" w:hanging="281"/>
      </w:pPr>
      <w:rPr>
        <w:rFonts w:ascii="Times New Roman" w:eastAsia="Times New Roman" w:hAnsi="Times New Roman" w:cs="Times New Roman"/>
        <w:b w:val="0"/>
        <w:i w:val="0"/>
        <w:sz w:val="28"/>
        <w:szCs w:val="28"/>
      </w:rPr>
    </w:lvl>
    <w:lvl w:ilvl="1">
      <w:numFmt w:val="bullet"/>
      <w:lvlText w:val="•"/>
      <w:lvlJc w:val="left"/>
      <w:pPr>
        <w:ind w:left="2644" w:hanging="281"/>
      </w:pPr>
    </w:lvl>
    <w:lvl w:ilvl="2">
      <w:numFmt w:val="bullet"/>
      <w:lvlText w:val="•"/>
      <w:lvlJc w:val="left"/>
      <w:pPr>
        <w:ind w:left="3629" w:hanging="281"/>
      </w:pPr>
    </w:lvl>
    <w:lvl w:ilvl="3">
      <w:numFmt w:val="bullet"/>
      <w:lvlText w:val="•"/>
      <w:lvlJc w:val="left"/>
      <w:pPr>
        <w:ind w:left="4613" w:hanging="281"/>
      </w:pPr>
    </w:lvl>
    <w:lvl w:ilvl="4">
      <w:numFmt w:val="bullet"/>
      <w:lvlText w:val="•"/>
      <w:lvlJc w:val="left"/>
      <w:pPr>
        <w:ind w:left="5598" w:hanging="281"/>
      </w:pPr>
    </w:lvl>
    <w:lvl w:ilvl="5">
      <w:numFmt w:val="bullet"/>
      <w:lvlText w:val="•"/>
      <w:lvlJc w:val="left"/>
      <w:pPr>
        <w:ind w:left="6583" w:hanging="281"/>
      </w:pPr>
    </w:lvl>
    <w:lvl w:ilvl="6">
      <w:numFmt w:val="bullet"/>
      <w:lvlText w:val="•"/>
      <w:lvlJc w:val="left"/>
      <w:pPr>
        <w:ind w:left="7567" w:hanging="281"/>
      </w:pPr>
    </w:lvl>
    <w:lvl w:ilvl="7">
      <w:numFmt w:val="bullet"/>
      <w:lvlText w:val="•"/>
      <w:lvlJc w:val="left"/>
      <w:pPr>
        <w:ind w:left="8552" w:hanging="281"/>
      </w:pPr>
    </w:lvl>
    <w:lvl w:ilvl="8">
      <w:numFmt w:val="bullet"/>
      <w:lvlText w:val="•"/>
      <w:lvlJc w:val="left"/>
      <w:pPr>
        <w:ind w:left="9537" w:hanging="281"/>
      </w:pPr>
    </w:lvl>
  </w:abstractNum>
  <w:abstractNum w:abstractNumId="32">
    <w:nsid w:val="52060102"/>
    <w:multiLevelType w:val="multilevel"/>
    <w:tmpl w:val="8B5CC512"/>
    <w:lvl w:ilvl="0">
      <w:start w:val="4"/>
      <w:numFmt w:val="decimal"/>
      <w:lvlText w:val="%1"/>
      <w:lvlJc w:val="left"/>
      <w:pPr>
        <w:ind w:left="4951" w:hanging="423"/>
      </w:pPr>
    </w:lvl>
    <w:lvl w:ilvl="1">
      <w:start w:val="1"/>
      <w:numFmt w:val="decimal"/>
      <w:lvlText w:val="%1.%2"/>
      <w:lvlJc w:val="left"/>
      <w:pPr>
        <w:ind w:left="4951" w:hanging="423"/>
      </w:pPr>
    </w:lvl>
    <w:lvl w:ilvl="2">
      <w:numFmt w:val="bullet"/>
      <w:lvlText w:val="•"/>
      <w:lvlJc w:val="left"/>
      <w:pPr>
        <w:ind w:left="6269" w:hanging="423"/>
      </w:pPr>
    </w:lvl>
    <w:lvl w:ilvl="3">
      <w:numFmt w:val="bullet"/>
      <w:lvlText w:val="•"/>
      <w:lvlJc w:val="left"/>
      <w:pPr>
        <w:ind w:left="6923" w:hanging="423"/>
      </w:pPr>
    </w:lvl>
    <w:lvl w:ilvl="4">
      <w:numFmt w:val="bullet"/>
      <w:lvlText w:val="•"/>
      <w:lvlJc w:val="left"/>
      <w:pPr>
        <w:ind w:left="7578" w:hanging="423"/>
      </w:pPr>
    </w:lvl>
    <w:lvl w:ilvl="5">
      <w:numFmt w:val="bullet"/>
      <w:lvlText w:val="•"/>
      <w:lvlJc w:val="left"/>
      <w:pPr>
        <w:ind w:left="8233" w:hanging="423"/>
      </w:pPr>
    </w:lvl>
    <w:lvl w:ilvl="6">
      <w:numFmt w:val="bullet"/>
      <w:lvlText w:val="•"/>
      <w:lvlJc w:val="left"/>
      <w:pPr>
        <w:ind w:left="8887" w:hanging="423"/>
      </w:pPr>
    </w:lvl>
    <w:lvl w:ilvl="7">
      <w:numFmt w:val="bullet"/>
      <w:lvlText w:val="•"/>
      <w:lvlJc w:val="left"/>
      <w:pPr>
        <w:ind w:left="9542" w:hanging="423"/>
      </w:pPr>
    </w:lvl>
    <w:lvl w:ilvl="8">
      <w:numFmt w:val="bullet"/>
      <w:lvlText w:val="•"/>
      <w:lvlJc w:val="left"/>
      <w:pPr>
        <w:ind w:left="10197" w:hanging="423"/>
      </w:pPr>
    </w:lvl>
  </w:abstractNum>
  <w:abstractNum w:abstractNumId="33">
    <w:nsid w:val="558A45D1"/>
    <w:multiLevelType w:val="multilevel"/>
    <w:tmpl w:val="5C8256DC"/>
    <w:lvl w:ilvl="0">
      <w:start w:val="2"/>
      <w:numFmt w:val="decimal"/>
      <w:lvlText w:val="%1"/>
      <w:lvlJc w:val="left"/>
      <w:pPr>
        <w:ind w:left="559" w:hanging="454"/>
      </w:pPr>
    </w:lvl>
    <w:lvl w:ilvl="1">
      <w:start w:val="1"/>
      <w:numFmt w:val="decimal"/>
      <w:lvlText w:val="%1.%2."/>
      <w:lvlJc w:val="left"/>
      <w:pPr>
        <w:ind w:left="559" w:hanging="454"/>
      </w:pPr>
      <w:rPr>
        <w:rFonts w:ascii="Times New Roman" w:eastAsia="Times New Roman" w:hAnsi="Times New Roman" w:cs="Times New Roman"/>
        <w:b/>
        <w:i w:val="0"/>
        <w:sz w:val="26"/>
        <w:szCs w:val="26"/>
      </w:rPr>
    </w:lvl>
    <w:lvl w:ilvl="2">
      <w:numFmt w:val="bullet"/>
      <w:lvlText w:val="•"/>
      <w:lvlJc w:val="left"/>
      <w:pPr>
        <w:ind w:left="2317" w:hanging="454"/>
      </w:pPr>
    </w:lvl>
    <w:lvl w:ilvl="3">
      <w:numFmt w:val="bullet"/>
      <w:lvlText w:val="•"/>
      <w:lvlJc w:val="left"/>
      <w:pPr>
        <w:ind w:left="3196" w:hanging="453"/>
      </w:pPr>
    </w:lvl>
    <w:lvl w:ilvl="4">
      <w:numFmt w:val="bullet"/>
      <w:lvlText w:val="•"/>
      <w:lvlJc w:val="left"/>
      <w:pPr>
        <w:ind w:left="4075" w:hanging="454"/>
      </w:pPr>
    </w:lvl>
    <w:lvl w:ilvl="5">
      <w:numFmt w:val="bullet"/>
      <w:lvlText w:val="•"/>
      <w:lvlJc w:val="left"/>
      <w:pPr>
        <w:ind w:left="4954" w:hanging="454"/>
      </w:pPr>
    </w:lvl>
    <w:lvl w:ilvl="6">
      <w:numFmt w:val="bullet"/>
      <w:lvlText w:val="•"/>
      <w:lvlJc w:val="left"/>
      <w:pPr>
        <w:ind w:left="5833" w:hanging="454"/>
      </w:pPr>
    </w:lvl>
    <w:lvl w:ilvl="7">
      <w:numFmt w:val="bullet"/>
      <w:lvlText w:val="•"/>
      <w:lvlJc w:val="left"/>
      <w:pPr>
        <w:ind w:left="6712" w:hanging="453"/>
      </w:pPr>
    </w:lvl>
    <w:lvl w:ilvl="8">
      <w:numFmt w:val="bullet"/>
      <w:lvlText w:val="•"/>
      <w:lvlJc w:val="left"/>
      <w:pPr>
        <w:ind w:left="7591" w:hanging="454"/>
      </w:pPr>
    </w:lvl>
  </w:abstractNum>
  <w:abstractNum w:abstractNumId="34">
    <w:nsid w:val="585576A8"/>
    <w:multiLevelType w:val="multilevel"/>
    <w:tmpl w:val="9A9265B2"/>
    <w:lvl w:ilvl="0">
      <w:start w:val="1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5AD617B3"/>
    <w:multiLevelType w:val="multilevel"/>
    <w:tmpl w:val="AD9CB84C"/>
    <w:lvl w:ilvl="0">
      <w:start w:val="1"/>
      <w:numFmt w:val="decimal"/>
      <w:lvlText w:val="%1."/>
      <w:lvlJc w:val="left"/>
      <w:pPr>
        <w:ind w:left="1087" w:hanging="360"/>
      </w:pPr>
    </w:lvl>
    <w:lvl w:ilvl="1">
      <w:start w:val="1"/>
      <w:numFmt w:val="lowerLetter"/>
      <w:lvlText w:val="%2."/>
      <w:lvlJc w:val="left"/>
      <w:pPr>
        <w:ind w:left="1807" w:hanging="360"/>
      </w:pPr>
    </w:lvl>
    <w:lvl w:ilvl="2">
      <w:start w:val="1"/>
      <w:numFmt w:val="lowerRoman"/>
      <w:lvlText w:val="%3."/>
      <w:lvlJc w:val="right"/>
      <w:pPr>
        <w:ind w:left="2527" w:hanging="180"/>
      </w:pPr>
    </w:lvl>
    <w:lvl w:ilvl="3">
      <w:start w:val="1"/>
      <w:numFmt w:val="decimal"/>
      <w:lvlText w:val="%4."/>
      <w:lvlJc w:val="left"/>
      <w:pPr>
        <w:ind w:left="3247" w:hanging="360"/>
      </w:pPr>
    </w:lvl>
    <w:lvl w:ilvl="4">
      <w:start w:val="1"/>
      <w:numFmt w:val="lowerLetter"/>
      <w:lvlText w:val="%5."/>
      <w:lvlJc w:val="left"/>
      <w:pPr>
        <w:ind w:left="3967" w:hanging="360"/>
      </w:pPr>
    </w:lvl>
    <w:lvl w:ilvl="5">
      <w:start w:val="1"/>
      <w:numFmt w:val="lowerRoman"/>
      <w:lvlText w:val="%6."/>
      <w:lvlJc w:val="right"/>
      <w:pPr>
        <w:ind w:left="4687" w:hanging="180"/>
      </w:pPr>
    </w:lvl>
    <w:lvl w:ilvl="6">
      <w:start w:val="1"/>
      <w:numFmt w:val="decimal"/>
      <w:lvlText w:val="%7."/>
      <w:lvlJc w:val="left"/>
      <w:pPr>
        <w:ind w:left="5407" w:hanging="360"/>
      </w:pPr>
    </w:lvl>
    <w:lvl w:ilvl="7">
      <w:start w:val="1"/>
      <w:numFmt w:val="lowerLetter"/>
      <w:lvlText w:val="%8."/>
      <w:lvlJc w:val="left"/>
      <w:pPr>
        <w:ind w:left="6127" w:hanging="360"/>
      </w:pPr>
    </w:lvl>
    <w:lvl w:ilvl="8">
      <w:start w:val="1"/>
      <w:numFmt w:val="lowerRoman"/>
      <w:lvlText w:val="%9."/>
      <w:lvlJc w:val="right"/>
      <w:pPr>
        <w:ind w:left="6847" w:hanging="180"/>
      </w:pPr>
    </w:lvl>
  </w:abstractNum>
  <w:abstractNum w:abstractNumId="36">
    <w:nsid w:val="60C22DC6"/>
    <w:multiLevelType w:val="multilevel"/>
    <w:tmpl w:val="81E2374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7">
    <w:nsid w:val="61595031"/>
    <w:multiLevelType w:val="multilevel"/>
    <w:tmpl w:val="413A99FC"/>
    <w:lvl w:ilvl="0">
      <w:numFmt w:val="bullet"/>
      <w:lvlText w:val="–"/>
      <w:lvlJc w:val="left"/>
      <w:pPr>
        <w:ind w:left="720" w:hanging="360"/>
      </w:pPr>
      <w:rPr>
        <w:rFonts w:ascii="Times New Roman" w:eastAsia="Times New Roman" w:hAnsi="Times New Roman" w:cs="Times New Roman"/>
        <w:b w:val="0"/>
        <w:i w:val="0"/>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nsid w:val="619605C8"/>
    <w:multiLevelType w:val="multilevel"/>
    <w:tmpl w:val="F080F2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nsid w:val="64A14EFC"/>
    <w:multiLevelType w:val="multilevel"/>
    <w:tmpl w:val="D9D41A02"/>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0">
    <w:nsid w:val="66DB30D6"/>
    <w:multiLevelType w:val="multilevel"/>
    <w:tmpl w:val="6728FB5A"/>
    <w:lvl w:ilvl="0">
      <w:start w:val="1"/>
      <w:numFmt w:val="decimal"/>
      <w:lvlText w:val="%1)"/>
      <w:lvlJc w:val="left"/>
      <w:pPr>
        <w:ind w:left="1382" w:hanging="314"/>
      </w:pPr>
      <w:rPr>
        <w:rFonts w:ascii="Times New Roman" w:eastAsia="Times New Roman" w:hAnsi="Times New Roman" w:cs="Times New Roman"/>
        <w:b w:val="0"/>
        <w:i w:val="0"/>
        <w:sz w:val="28"/>
        <w:szCs w:val="28"/>
      </w:rPr>
    </w:lvl>
    <w:lvl w:ilvl="1">
      <w:numFmt w:val="bullet"/>
      <w:lvlText w:val="•"/>
      <w:lvlJc w:val="left"/>
      <w:pPr>
        <w:ind w:left="2392" w:hanging="314"/>
      </w:pPr>
    </w:lvl>
    <w:lvl w:ilvl="2">
      <w:numFmt w:val="bullet"/>
      <w:lvlText w:val="•"/>
      <w:lvlJc w:val="left"/>
      <w:pPr>
        <w:ind w:left="3405" w:hanging="314"/>
      </w:pPr>
    </w:lvl>
    <w:lvl w:ilvl="3">
      <w:numFmt w:val="bullet"/>
      <w:lvlText w:val="•"/>
      <w:lvlJc w:val="left"/>
      <w:pPr>
        <w:ind w:left="4417" w:hanging="314"/>
      </w:pPr>
    </w:lvl>
    <w:lvl w:ilvl="4">
      <w:numFmt w:val="bullet"/>
      <w:lvlText w:val="•"/>
      <w:lvlJc w:val="left"/>
      <w:pPr>
        <w:ind w:left="5430" w:hanging="314"/>
      </w:pPr>
    </w:lvl>
    <w:lvl w:ilvl="5">
      <w:numFmt w:val="bullet"/>
      <w:lvlText w:val="•"/>
      <w:lvlJc w:val="left"/>
      <w:pPr>
        <w:ind w:left="6443" w:hanging="314"/>
      </w:pPr>
    </w:lvl>
    <w:lvl w:ilvl="6">
      <w:numFmt w:val="bullet"/>
      <w:lvlText w:val="•"/>
      <w:lvlJc w:val="left"/>
      <w:pPr>
        <w:ind w:left="7455" w:hanging="314"/>
      </w:pPr>
    </w:lvl>
    <w:lvl w:ilvl="7">
      <w:numFmt w:val="bullet"/>
      <w:lvlText w:val="•"/>
      <w:lvlJc w:val="left"/>
      <w:pPr>
        <w:ind w:left="8468" w:hanging="314"/>
      </w:pPr>
    </w:lvl>
    <w:lvl w:ilvl="8">
      <w:numFmt w:val="bullet"/>
      <w:lvlText w:val="•"/>
      <w:lvlJc w:val="left"/>
      <w:pPr>
        <w:ind w:left="9481" w:hanging="314"/>
      </w:pPr>
    </w:lvl>
  </w:abstractNum>
  <w:abstractNum w:abstractNumId="41">
    <w:nsid w:val="6957793F"/>
    <w:multiLevelType w:val="multilevel"/>
    <w:tmpl w:val="5CFEE340"/>
    <w:lvl w:ilvl="0">
      <w:start w:val="3"/>
      <w:numFmt w:val="decimal"/>
      <w:lvlText w:val="%1)"/>
      <w:lvlJc w:val="left"/>
      <w:pPr>
        <w:ind w:left="1382" w:hanging="281"/>
      </w:pPr>
      <w:rPr>
        <w:rFonts w:ascii="Times New Roman" w:eastAsia="Times New Roman" w:hAnsi="Times New Roman" w:cs="Times New Roman"/>
        <w:b w:val="0"/>
        <w:i w:val="0"/>
        <w:sz w:val="28"/>
        <w:szCs w:val="28"/>
      </w:rPr>
    </w:lvl>
    <w:lvl w:ilvl="1">
      <w:numFmt w:val="bullet"/>
      <w:lvlText w:val="•"/>
      <w:lvlJc w:val="left"/>
      <w:pPr>
        <w:ind w:left="2392" w:hanging="281"/>
      </w:pPr>
    </w:lvl>
    <w:lvl w:ilvl="2">
      <w:numFmt w:val="bullet"/>
      <w:lvlText w:val="•"/>
      <w:lvlJc w:val="left"/>
      <w:pPr>
        <w:ind w:left="3405" w:hanging="281"/>
      </w:pPr>
    </w:lvl>
    <w:lvl w:ilvl="3">
      <w:numFmt w:val="bullet"/>
      <w:lvlText w:val="•"/>
      <w:lvlJc w:val="left"/>
      <w:pPr>
        <w:ind w:left="4417" w:hanging="281"/>
      </w:pPr>
    </w:lvl>
    <w:lvl w:ilvl="4">
      <w:numFmt w:val="bullet"/>
      <w:lvlText w:val="•"/>
      <w:lvlJc w:val="left"/>
      <w:pPr>
        <w:ind w:left="5430" w:hanging="281"/>
      </w:pPr>
    </w:lvl>
    <w:lvl w:ilvl="5">
      <w:numFmt w:val="bullet"/>
      <w:lvlText w:val="•"/>
      <w:lvlJc w:val="left"/>
      <w:pPr>
        <w:ind w:left="6443" w:hanging="281"/>
      </w:pPr>
    </w:lvl>
    <w:lvl w:ilvl="6">
      <w:numFmt w:val="bullet"/>
      <w:lvlText w:val="•"/>
      <w:lvlJc w:val="left"/>
      <w:pPr>
        <w:ind w:left="7455" w:hanging="281"/>
      </w:pPr>
    </w:lvl>
    <w:lvl w:ilvl="7">
      <w:numFmt w:val="bullet"/>
      <w:lvlText w:val="•"/>
      <w:lvlJc w:val="left"/>
      <w:pPr>
        <w:ind w:left="8468" w:hanging="281"/>
      </w:pPr>
    </w:lvl>
    <w:lvl w:ilvl="8">
      <w:numFmt w:val="bullet"/>
      <w:lvlText w:val="•"/>
      <w:lvlJc w:val="left"/>
      <w:pPr>
        <w:ind w:left="9481" w:hanging="281"/>
      </w:pPr>
    </w:lvl>
  </w:abstractNum>
  <w:abstractNum w:abstractNumId="42">
    <w:nsid w:val="696A5658"/>
    <w:multiLevelType w:val="multilevel"/>
    <w:tmpl w:val="7D32519C"/>
    <w:lvl w:ilvl="0">
      <w:start w:val="1"/>
      <w:numFmt w:val="decimal"/>
      <w:lvlText w:val="%1."/>
      <w:lvlJc w:val="left"/>
      <w:pPr>
        <w:ind w:left="1382" w:hanging="365"/>
      </w:pPr>
      <w:rPr>
        <w:rFonts w:ascii="Times New Roman" w:eastAsia="Times New Roman" w:hAnsi="Times New Roman" w:cs="Times New Roman"/>
        <w:b w:val="0"/>
        <w:i w:val="0"/>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6C774FD9"/>
    <w:multiLevelType w:val="multilevel"/>
    <w:tmpl w:val="1E9CCFC6"/>
    <w:lvl w:ilvl="0">
      <w:numFmt w:val="bullet"/>
      <w:lvlText w:val="•"/>
      <w:lvlJc w:val="left"/>
      <w:pPr>
        <w:ind w:left="1224" w:hanging="596"/>
      </w:pPr>
    </w:lvl>
    <w:lvl w:ilvl="1">
      <w:numFmt w:val="bullet"/>
      <w:lvlText w:val="•"/>
      <w:lvlJc w:val="left"/>
      <w:pPr>
        <w:ind w:left="2178" w:hanging="595"/>
      </w:pPr>
    </w:lvl>
    <w:lvl w:ilvl="2">
      <w:numFmt w:val="bullet"/>
      <w:lvlText w:val="•"/>
      <w:lvlJc w:val="left"/>
      <w:pPr>
        <w:ind w:left="3136" w:hanging="595"/>
      </w:pPr>
    </w:lvl>
    <w:lvl w:ilvl="3">
      <w:numFmt w:val="bullet"/>
      <w:lvlText w:val="•"/>
      <w:lvlJc w:val="left"/>
      <w:pPr>
        <w:ind w:left="4094" w:hanging="596"/>
      </w:pPr>
    </w:lvl>
    <w:lvl w:ilvl="4">
      <w:numFmt w:val="bullet"/>
      <w:lvlText w:val="•"/>
      <w:lvlJc w:val="left"/>
      <w:pPr>
        <w:ind w:left="5052" w:hanging="596"/>
      </w:pPr>
    </w:lvl>
    <w:lvl w:ilvl="5">
      <w:numFmt w:val="bullet"/>
      <w:lvlText w:val="•"/>
      <w:lvlJc w:val="left"/>
      <w:pPr>
        <w:ind w:left="6010" w:hanging="596"/>
      </w:pPr>
    </w:lvl>
    <w:lvl w:ilvl="6">
      <w:numFmt w:val="bullet"/>
      <w:lvlText w:val="•"/>
      <w:lvlJc w:val="left"/>
      <w:pPr>
        <w:ind w:left="6968" w:hanging="596"/>
      </w:pPr>
    </w:lvl>
    <w:lvl w:ilvl="7">
      <w:numFmt w:val="bullet"/>
      <w:lvlText w:val="•"/>
      <w:lvlJc w:val="left"/>
      <w:pPr>
        <w:ind w:left="7926" w:hanging="596"/>
      </w:pPr>
    </w:lvl>
    <w:lvl w:ilvl="8">
      <w:numFmt w:val="bullet"/>
      <w:lvlText w:val="•"/>
      <w:lvlJc w:val="left"/>
      <w:pPr>
        <w:ind w:left="8884" w:hanging="596"/>
      </w:pPr>
    </w:lvl>
  </w:abstractNum>
  <w:abstractNum w:abstractNumId="44">
    <w:nsid w:val="70651023"/>
    <w:multiLevelType w:val="multilevel"/>
    <w:tmpl w:val="8ECCD28A"/>
    <w:lvl w:ilvl="0">
      <w:numFmt w:val="bullet"/>
      <w:lvlText w:val="●"/>
      <w:lvlJc w:val="left"/>
      <w:pPr>
        <w:ind w:left="1382" w:hanging="708"/>
      </w:pPr>
      <w:rPr>
        <w:rFonts w:ascii="Noto Sans Symbols" w:eastAsia="Noto Sans Symbols" w:hAnsi="Noto Sans Symbols" w:cs="Noto Sans Symbols"/>
        <w:b w:val="0"/>
        <w:i w:val="0"/>
        <w:sz w:val="28"/>
        <w:szCs w:val="28"/>
      </w:rPr>
    </w:lvl>
    <w:lvl w:ilvl="1">
      <w:numFmt w:val="bullet"/>
      <w:lvlText w:val="•"/>
      <w:lvlJc w:val="left"/>
      <w:pPr>
        <w:ind w:left="2392" w:hanging="708"/>
      </w:pPr>
    </w:lvl>
    <w:lvl w:ilvl="2">
      <w:numFmt w:val="bullet"/>
      <w:lvlText w:val="•"/>
      <w:lvlJc w:val="left"/>
      <w:pPr>
        <w:ind w:left="3405" w:hanging="708"/>
      </w:pPr>
    </w:lvl>
    <w:lvl w:ilvl="3">
      <w:numFmt w:val="bullet"/>
      <w:lvlText w:val="•"/>
      <w:lvlJc w:val="left"/>
      <w:pPr>
        <w:ind w:left="4417" w:hanging="708"/>
      </w:pPr>
    </w:lvl>
    <w:lvl w:ilvl="4">
      <w:numFmt w:val="bullet"/>
      <w:lvlText w:val="•"/>
      <w:lvlJc w:val="left"/>
      <w:pPr>
        <w:ind w:left="5430" w:hanging="708"/>
      </w:pPr>
    </w:lvl>
    <w:lvl w:ilvl="5">
      <w:numFmt w:val="bullet"/>
      <w:lvlText w:val="•"/>
      <w:lvlJc w:val="left"/>
      <w:pPr>
        <w:ind w:left="6443" w:hanging="708"/>
      </w:pPr>
    </w:lvl>
    <w:lvl w:ilvl="6">
      <w:numFmt w:val="bullet"/>
      <w:lvlText w:val="•"/>
      <w:lvlJc w:val="left"/>
      <w:pPr>
        <w:ind w:left="7455" w:hanging="708"/>
      </w:pPr>
    </w:lvl>
    <w:lvl w:ilvl="7">
      <w:numFmt w:val="bullet"/>
      <w:lvlText w:val="•"/>
      <w:lvlJc w:val="left"/>
      <w:pPr>
        <w:ind w:left="8468" w:hanging="708"/>
      </w:pPr>
    </w:lvl>
    <w:lvl w:ilvl="8">
      <w:numFmt w:val="bullet"/>
      <w:lvlText w:val="•"/>
      <w:lvlJc w:val="left"/>
      <w:pPr>
        <w:ind w:left="9481" w:hanging="708"/>
      </w:pPr>
    </w:lvl>
  </w:abstractNum>
  <w:abstractNum w:abstractNumId="45">
    <w:nsid w:val="70E96CF3"/>
    <w:multiLevelType w:val="multilevel"/>
    <w:tmpl w:val="EDA0B2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716C19D5"/>
    <w:multiLevelType w:val="multilevel"/>
    <w:tmpl w:val="568C895A"/>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7">
    <w:nsid w:val="72267869"/>
    <w:multiLevelType w:val="multilevel"/>
    <w:tmpl w:val="2C925C18"/>
    <w:lvl w:ilvl="0">
      <w:start w:val="1"/>
      <w:numFmt w:val="decimal"/>
      <w:lvlText w:val="%1."/>
      <w:lvlJc w:val="left"/>
      <w:pPr>
        <w:ind w:left="720" w:hanging="360"/>
      </w:pPr>
      <w:rPr>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72476D6F"/>
    <w:multiLevelType w:val="multilevel"/>
    <w:tmpl w:val="03FEA25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9">
    <w:nsid w:val="78BF0507"/>
    <w:multiLevelType w:val="multilevel"/>
    <w:tmpl w:val="071E49E8"/>
    <w:lvl w:ilvl="0">
      <w:start w:val="1"/>
      <w:numFmt w:val="decimal"/>
      <w:lvlText w:val="%1."/>
      <w:lvlJc w:val="left"/>
      <w:pPr>
        <w:ind w:left="822" w:hanging="360"/>
      </w:pPr>
      <w:rPr>
        <w:rFonts w:ascii="Times New Roman" w:eastAsia="Times New Roman" w:hAnsi="Times New Roman" w:cs="Times New Roman"/>
        <w:b w:val="0"/>
        <w:i w:val="0"/>
        <w:sz w:val="28"/>
        <w:szCs w:val="28"/>
      </w:rPr>
    </w:lvl>
    <w:lvl w:ilvl="1">
      <w:numFmt w:val="bullet"/>
      <w:lvlText w:val="•"/>
      <w:lvlJc w:val="left"/>
      <w:pPr>
        <w:ind w:left="1694" w:hanging="360"/>
      </w:pPr>
    </w:lvl>
    <w:lvl w:ilvl="2">
      <w:numFmt w:val="bullet"/>
      <w:lvlText w:val="•"/>
      <w:lvlJc w:val="left"/>
      <w:pPr>
        <w:ind w:left="2569" w:hanging="360"/>
      </w:pPr>
    </w:lvl>
    <w:lvl w:ilvl="3">
      <w:numFmt w:val="bullet"/>
      <w:lvlText w:val="•"/>
      <w:lvlJc w:val="left"/>
      <w:pPr>
        <w:ind w:left="3443" w:hanging="360"/>
      </w:pPr>
    </w:lvl>
    <w:lvl w:ilvl="4">
      <w:numFmt w:val="bullet"/>
      <w:lvlText w:val="•"/>
      <w:lvlJc w:val="left"/>
      <w:pPr>
        <w:ind w:left="4318" w:hanging="360"/>
      </w:pPr>
    </w:lvl>
    <w:lvl w:ilvl="5">
      <w:numFmt w:val="bullet"/>
      <w:lvlText w:val="•"/>
      <w:lvlJc w:val="left"/>
      <w:pPr>
        <w:ind w:left="5193" w:hanging="360"/>
      </w:pPr>
    </w:lvl>
    <w:lvl w:ilvl="6">
      <w:numFmt w:val="bullet"/>
      <w:lvlText w:val="•"/>
      <w:lvlJc w:val="left"/>
      <w:pPr>
        <w:ind w:left="6067" w:hanging="360"/>
      </w:pPr>
    </w:lvl>
    <w:lvl w:ilvl="7">
      <w:numFmt w:val="bullet"/>
      <w:lvlText w:val="•"/>
      <w:lvlJc w:val="left"/>
      <w:pPr>
        <w:ind w:left="6942" w:hanging="360"/>
      </w:pPr>
    </w:lvl>
    <w:lvl w:ilvl="8">
      <w:numFmt w:val="bullet"/>
      <w:lvlText w:val="•"/>
      <w:lvlJc w:val="left"/>
      <w:pPr>
        <w:ind w:left="7817" w:hanging="360"/>
      </w:pPr>
    </w:lvl>
  </w:abstractNum>
  <w:abstractNum w:abstractNumId="50">
    <w:nsid w:val="79131288"/>
    <w:multiLevelType w:val="multilevel"/>
    <w:tmpl w:val="64522C52"/>
    <w:lvl w:ilvl="0">
      <w:start w:val="1"/>
      <w:numFmt w:val="decimal"/>
      <w:lvlText w:val="%1."/>
      <w:lvlJc w:val="left"/>
      <w:pPr>
        <w:ind w:left="1382" w:hanging="365"/>
      </w:pPr>
      <w:rPr>
        <w:rFonts w:ascii="Times New Roman" w:eastAsia="Times New Roman" w:hAnsi="Times New Roman" w:cs="Times New Roman"/>
        <w:b w:val="0"/>
        <w:i w:val="0"/>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7A666607"/>
    <w:multiLevelType w:val="multilevel"/>
    <w:tmpl w:val="E66AF97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2">
    <w:nsid w:val="7D3657C7"/>
    <w:multiLevelType w:val="multilevel"/>
    <w:tmpl w:val="8B828566"/>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num w:numId="1">
    <w:abstractNumId w:val="49"/>
  </w:num>
  <w:num w:numId="2">
    <w:abstractNumId w:val="40"/>
  </w:num>
  <w:num w:numId="3">
    <w:abstractNumId w:val="19"/>
  </w:num>
  <w:num w:numId="4">
    <w:abstractNumId w:val="28"/>
  </w:num>
  <w:num w:numId="5">
    <w:abstractNumId w:val="14"/>
  </w:num>
  <w:num w:numId="6">
    <w:abstractNumId w:val="1"/>
  </w:num>
  <w:num w:numId="7">
    <w:abstractNumId w:val="31"/>
  </w:num>
  <w:num w:numId="8">
    <w:abstractNumId w:val="7"/>
  </w:num>
  <w:num w:numId="9">
    <w:abstractNumId w:val="18"/>
  </w:num>
  <w:num w:numId="10">
    <w:abstractNumId w:val="23"/>
  </w:num>
  <w:num w:numId="11">
    <w:abstractNumId w:val="6"/>
  </w:num>
  <w:num w:numId="12">
    <w:abstractNumId w:val="4"/>
  </w:num>
  <w:num w:numId="13">
    <w:abstractNumId w:val="0"/>
  </w:num>
  <w:num w:numId="14">
    <w:abstractNumId w:val="11"/>
  </w:num>
  <w:num w:numId="15">
    <w:abstractNumId w:val="33"/>
  </w:num>
  <w:num w:numId="16">
    <w:abstractNumId w:val="24"/>
  </w:num>
  <w:num w:numId="17">
    <w:abstractNumId w:val="43"/>
  </w:num>
  <w:num w:numId="18">
    <w:abstractNumId w:val="27"/>
  </w:num>
  <w:num w:numId="19">
    <w:abstractNumId w:val="15"/>
  </w:num>
  <w:num w:numId="20">
    <w:abstractNumId w:val="47"/>
  </w:num>
  <w:num w:numId="21">
    <w:abstractNumId w:val="29"/>
  </w:num>
  <w:num w:numId="22">
    <w:abstractNumId w:val="22"/>
  </w:num>
  <w:num w:numId="23">
    <w:abstractNumId w:val="46"/>
  </w:num>
  <w:num w:numId="24">
    <w:abstractNumId w:val="45"/>
  </w:num>
  <w:num w:numId="25">
    <w:abstractNumId w:val="16"/>
  </w:num>
  <w:num w:numId="26">
    <w:abstractNumId w:val="2"/>
  </w:num>
  <w:num w:numId="27">
    <w:abstractNumId w:val="20"/>
  </w:num>
  <w:num w:numId="28">
    <w:abstractNumId w:val="37"/>
  </w:num>
  <w:num w:numId="29">
    <w:abstractNumId w:val="42"/>
  </w:num>
  <w:num w:numId="30">
    <w:abstractNumId w:val="17"/>
  </w:num>
  <w:num w:numId="31">
    <w:abstractNumId w:val="9"/>
  </w:num>
  <w:num w:numId="32">
    <w:abstractNumId w:val="32"/>
  </w:num>
  <w:num w:numId="33">
    <w:abstractNumId w:val="50"/>
  </w:num>
  <w:num w:numId="34">
    <w:abstractNumId w:val="34"/>
  </w:num>
  <w:num w:numId="35">
    <w:abstractNumId w:val="35"/>
  </w:num>
  <w:num w:numId="36">
    <w:abstractNumId w:val="51"/>
  </w:num>
  <w:num w:numId="37">
    <w:abstractNumId w:val="5"/>
  </w:num>
  <w:num w:numId="38">
    <w:abstractNumId w:val="48"/>
  </w:num>
  <w:num w:numId="39">
    <w:abstractNumId w:val="38"/>
  </w:num>
  <w:num w:numId="40">
    <w:abstractNumId w:val="10"/>
  </w:num>
  <w:num w:numId="41">
    <w:abstractNumId w:val="26"/>
  </w:num>
  <w:num w:numId="42">
    <w:abstractNumId w:val="39"/>
  </w:num>
  <w:num w:numId="43">
    <w:abstractNumId w:val="3"/>
  </w:num>
  <w:num w:numId="44">
    <w:abstractNumId w:val="52"/>
  </w:num>
  <w:num w:numId="45">
    <w:abstractNumId w:val="8"/>
  </w:num>
  <w:num w:numId="46">
    <w:abstractNumId w:val="36"/>
  </w:num>
  <w:num w:numId="47">
    <w:abstractNumId w:val="12"/>
  </w:num>
  <w:num w:numId="48">
    <w:abstractNumId w:val="30"/>
  </w:num>
  <w:num w:numId="49">
    <w:abstractNumId w:val="25"/>
  </w:num>
  <w:num w:numId="50">
    <w:abstractNumId w:val="44"/>
  </w:num>
  <w:num w:numId="51">
    <w:abstractNumId w:val="21"/>
  </w:num>
  <w:num w:numId="52">
    <w:abstractNumId w:val="13"/>
  </w:num>
  <w:num w:numId="53">
    <w:abstractNumId w:val="41"/>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grammar="clean"/>
  <w:defaultTabStop w:val="720"/>
  <w:characterSpacingControl w:val="doNotCompress"/>
  <w:footnotePr>
    <w:footnote w:id="-1"/>
    <w:footnote w:id="0"/>
  </w:footnotePr>
  <w:endnotePr>
    <w:endnote w:id="-1"/>
    <w:endnote w:id="0"/>
  </w:endnotePr>
  <w:compat/>
  <w:rsids>
    <w:rsidRoot w:val="005D2473"/>
    <w:rsid w:val="00043601"/>
    <w:rsid w:val="001F7F5A"/>
    <w:rsid w:val="00267C80"/>
    <w:rsid w:val="005D2473"/>
    <w:rsid w:val="00BA7C5D"/>
    <w:rsid w:val="00BD21A4"/>
    <w:rsid w:val="00FA018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8"/>
        <w:szCs w:val="28"/>
        <w:lang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normal"/>
    <w:next w:val="normal"/>
    <w:rsid w:val="005D2473"/>
    <w:pPr>
      <w:ind w:left="1402" w:right="790"/>
      <w:jc w:val="center"/>
      <w:outlineLvl w:val="0"/>
    </w:pPr>
    <w:rPr>
      <w:b/>
      <w:sz w:val="48"/>
      <w:szCs w:val="48"/>
    </w:rPr>
  </w:style>
  <w:style w:type="paragraph" w:styleId="2">
    <w:name w:val="heading 2"/>
    <w:basedOn w:val="normal"/>
    <w:next w:val="normal"/>
    <w:rsid w:val="005D2473"/>
    <w:pPr>
      <w:ind w:left="605"/>
      <w:outlineLvl w:val="1"/>
    </w:pPr>
    <w:rPr>
      <w:b/>
      <w:sz w:val="32"/>
      <w:szCs w:val="32"/>
    </w:rPr>
  </w:style>
  <w:style w:type="paragraph" w:styleId="3">
    <w:name w:val="heading 3"/>
    <w:basedOn w:val="normal"/>
    <w:next w:val="normal"/>
    <w:rsid w:val="005D2473"/>
    <w:pPr>
      <w:ind w:left="1382"/>
      <w:outlineLvl w:val="2"/>
    </w:pPr>
    <w:rPr>
      <w:b/>
    </w:rPr>
  </w:style>
  <w:style w:type="paragraph" w:styleId="4">
    <w:name w:val="heading 4"/>
    <w:basedOn w:val="normal"/>
    <w:next w:val="normal"/>
    <w:rsid w:val="005D2473"/>
    <w:pPr>
      <w:keepNext/>
      <w:keepLines/>
      <w:spacing w:before="40"/>
      <w:outlineLvl w:val="3"/>
    </w:pPr>
    <w:rPr>
      <w:rFonts w:ascii="Cambria" w:eastAsia="Cambria" w:hAnsi="Cambria" w:cs="Cambria"/>
      <w:i/>
      <w:color w:val="366091"/>
    </w:rPr>
  </w:style>
  <w:style w:type="paragraph" w:styleId="5">
    <w:name w:val="heading 5"/>
    <w:basedOn w:val="normal"/>
    <w:next w:val="normal"/>
    <w:rsid w:val="005D2473"/>
    <w:pPr>
      <w:keepNext/>
      <w:keepLines/>
      <w:spacing w:before="220" w:after="40"/>
      <w:outlineLvl w:val="4"/>
    </w:pPr>
    <w:rPr>
      <w:b/>
      <w:sz w:val="22"/>
      <w:szCs w:val="22"/>
    </w:rPr>
  </w:style>
  <w:style w:type="paragraph" w:styleId="6">
    <w:name w:val="heading 6"/>
    <w:basedOn w:val="normal"/>
    <w:next w:val="normal"/>
    <w:rsid w:val="005D2473"/>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rsid w:val="005D2473"/>
  </w:style>
  <w:style w:type="table" w:customStyle="1" w:styleId="TableNormal">
    <w:name w:val="TableNormal"/>
    <w:rsid w:val="005D2473"/>
    <w:tblPr>
      <w:tblCellMar>
        <w:top w:w="0" w:type="dxa"/>
        <w:left w:w="0" w:type="dxa"/>
        <w:bottom w:w="0" w:type="dxa"/>
        <w:right w:w="0" w:type="dxa"/>
      </w:tblCellMar>
    </w:tblPr>
  </w:style>
  <w:style w:type="paragraph" w:styleId="a3">
    <w:name w:val="Title"/>
    <w:basedOn w:val="normal"/>
    <w:next w:val="normal"/>
    <w:rsid w:val="005D2473"/>
    <w:pPr>
      <w:keepNext/>
      <w:keepLines/>
      <w:spacing w:before="480" w:after="120"/>
    </w:pPr>
    <w:rPr>
      <w:b/>
      <w:sz w:val="72"/>
      <w:szCs w:val="72"/>
    </w:rPr>
  </w:style>
  <w:style w:type="paragraph" w:styleId="a4">
    <w:name w:val="Subtitle"/>
    <w:basedOn w:val="normal"/>
    <w:next w:val="normal"/>
    <w:rsid w:val="005D2473"/>
    <w:pPr>
      <w:keepNext/>
      <w:keepLines/>
      <w:spacing w:before="360" w:after="80"/>
    </w:pPr>
    <w:rPr>
      <w:rFonts w:ascii="Georgia" w:eastAsia="Georgia" w:hAnsi="Georgia" w:cs="Georgia"/>
      <w:i/>
      <w:color w:val="666666"/>
      <w:sz w:val="48"/>
      <w:szCs w:val="48"/>
    </w:rPr>
  </w:style>
  <w:style w:type="table" w:customStyle="1" w:styleId="a5">
    <w:basedOn w:val="TableNormal"/>
    <w:rsid w:val="005D2473"/>
    <w:tblPr>
      <w:tblStyleRowBandSize w:val="1"/>
      <w:tblStyleColBandSize w:val="1"/>
      <w:tblCellMar>
        <w:top w:w="0" w:type="dxa"/>
        <w:left w:w="115" w:type="dxa"/>
        <w:bottom w:w="0" w:type="dxa"/>
        <w:right w:w="115" w:type="dxa"/>
      </w:tblCellMar>
    </w:tblPr>
  </w:style>
  <w:style w:type="table" w:customStyle="1" w:styleId="a6">
    <w:basedOn w:val="TableNormal"/>
    <w:rsid w:val="005D2473"/>
    <w:tblPr>
      <w:tblStyleRowBandSize w:val="1"/>
      <w:tblStyleColBandSize w:val="1"/>
      <w:tblCellMar>
        <w:top w:w="0" w:type="dxa"/>
        <w:left w:w="115" w:type="dxa"/>
        <w:bottom w:w="0" w:type="dxa"/>
        <w:right w:w="115" w:type="dxa"/>
      </w:tblCellMar>
    </w:tblPr>
  </w:style>
  <w:style w:type="table" w:customStyle="1" w:styleId="a7">
    <w:basedOn w:val="TableNormal"/>
    <w:rsid w:val="005D2473"/>
    <w:tblPr>
      <w:tblStyleRowBandSize w:val="1"/>
      <w:tblStyleColBandSize w:val="1"/>
      <w:tblCellMar>
        <w:top w:w="0" w:type="dxa"/>
        <w:left w:w="115" w:type="dxa"/>
        <w:bottom w:w="0" w:type="dxa"/>
        <w:right w:w="115" w:type="dxa"/>
      </w:tblCellMar>
    </w:tblPr>
  </w:style>
  <w:style w:type="table" w:customStyle="1" w:styleId="a8">
    <w:basedOn w:val="TableNormal"/>
    <w:rsid w:val="005D2473"/>
    <w:tblPr>
      <w:tblStyleRowBandSize w:val="1"/>
      <w:tblStyleColBandSize w:val="1"/>
      <w:tblCellMar>
        <w:top w:w="0" w:type="dxa"/>
        <w:left w:w="115" w:type="dxa"/>
        <w:bottom w:w="0" w:type="dxa"/>
        <w:right w:w="115" w:type="dxa"/>
      </w:tblCellMar>
    </w:tblPr>
  </w:style>
  <w:style w:type="table" w:customStyle="1" w:styleId="a9">
    <w:basedOn w:val="TableNormal"/>
    <w:rsid w:val="005D2473"/>
    <w:tblPr>
      <w:tblStyleRowBandSize w:val="1"/>
      <w:tblStyleColBandSize w:val="1"/>
      <w:tblCellMar>
        <w:top w:w="0" w:type="dxa"/>
        <w:left w:w="115" w:type="dxa"/>
        <w:bottom w:w="0" w:type="dxa"/>
        <w:right w:w="115" w:type="dxa"/>
      </w:tblCellMar>
    </w:tblPr>
  </w:style>
  <w:style w:type="table" w:customStyle="1" w:styleId="aa">
    <w:basedOn w:val="TableNormal"/>
    <w:rsid w:val="005D2473"/>
    <w:tblPr>
      <w:tblStyleRowBandSize w:val="1"/>
      <w:tblStyleColBandSize w:val="1"/>
      <w:tblCellMar>
        <w:top w:w="0" w:type="dxa"/>
        <w:left w:w="115" w:type="dxa"/>
        <w:bottom w:w="0" w:type="dxa"/>
        <w:right w:w="115" w:type="dxa"/>
      </w:tblCellMar>
    </w:tblPr>
  </w:style>
  <w:style w:type="table" w:customStyle="1" w:styleId="ab">
    <w:basedOn w:val="TableNormal"/>
    <w:rsid w:val="005D2473"/>
    <w:tblPr>
      <w:tblStyleRowBandSize w:val="1"/>
      <w:tblStyleColBandSize w:val="1"/>
      <w:tblCellMar>
        <w:top w:w="0" w:type="dxa"/>
        <w:left w:w="115" w:type="dxa"/>
        <w:bottom w:w="0" w:type="dxa"/>
        <w:right w:w="115" w:type="dxa"/>
      </w:tblCellMar>
    </w:tblPr>
  </w:style>
  <w:style w:type="table" w:customStyle="1" w:styleId="ac">
    <w:basedOn w:val="TableNormal"/>
    <w:rsid w:val="005D2473"/>
    <w:tblPr>
      <w:tblStyleRowBandSize w:val="1"/>
      <w:tblStyleColBandSize w:val="1"/>
      <w:tblCellMar>
        <w:top w:w="0" w:type="dxa"/>
        <w:left w:w="115" w:type="dxa"/>
        <w:bottom w:w="0" w:type="dxa"/>
        <w:right w:w="115" w:type="dxa"/>
      </w:tblCellMar>
    </w:tblPr>
  </w:style>
  <w:style w:type="table" w:customStyle="1" w:styleId="ad">
    <w:basedOn w:val="TableNormal"/>
    <w:rsid w:val="005D2473"/>
    <w:tblPr>
      <w:tblStyleRowBandSize w:val="1"/>
      <w:tblStyleColBandSize w:val="1"/>
      <w:tblCellMar>
        <w:top w:w="0" w:type="dxa"/>
        <w:left w:w="115" w:type="dxa"/>
        <w:bottom w:w="0" w:type="dxa"/>
        <w:right w:w="115" w:type="dxa"/>
      </w:tblCellMar>
    </w:tblPr>
  </w:style>
  <w:style w:type="table" w:customStyle="1" w:styleId="ae">
    <w:basedOn w:val="TableNormal"/>
    <w:rsid w:val="005D2473"/>
    <w:tblPr>
      <w:tblStyleRowBandSize w:val="1"/>
      <w:tblStyleColBandSize w:val="1"/>
      <w:tblCellMar>
        <w:top w:w="0" w:type="dxa"/>
        <w:left w:w="115" w:type="dxa"/>
        <w:bottom w:w="0" w:type="dxa"/>
        <w:right w:w="115" w:type="dxa"/>
      </w:tblCellMar>
    </w:tblPr>
  </w:style>
  <w:style w:type="table" w:customStyle="1" w:styleId="af">
    <w:basedOn w:val="TableNormal"/>
    <w:rsid w:val="005D2473"/>
    <w:tblPr>
      <w:tblStyleRowBandSize w:val="1"/>
      <w:tblStyleColBandSize w:val="1"/>
      <w:tblCellMar>
        <w:top w:w="0" w:type="dxa"/>
        <w:left w:w="115" w:type="dxa"/>
        <w:bottom w:w="0" w:type="dxa"/>
        <w:right w:w="115" w:type="dxa"/>
      </w:tblCellMar>
    </w:tblPr>
  </w:style>
  <w:style w:type="table" w:customStyle="1" w:styleId="af0">
    <w:basedOn w:val="TableNormal"/>
    <w:rsid w:val="005D2473"/>
    <w:tblPr>
      <w:tblStyleRowBandSize w:val="1"/>
      <w:tblStyleColBandSize w:val="1"/>
      <w:tblCellMar>
        <w:top w:w="0" w:type="dxa"/>
        <w:left w:w="115" w:type="dxa"/>
        <w:bottom w:w="0" w:type="dxa"/>
        <w:right w:w="115" w:type="dxa"/>
      </w:tblCellMar>
    </w:tblPr>
  </w:style>
  <w:style w:type="table" w:customStyle="1" w:styleId="af1">
    <w:basedOn w:val="TableNormal"/>
    <w:rsid w:val="005D2473"/>
    <w:tblPr>
      <w:tblStyleRowBandSize w:val="1"/>
      <w:tblStyleColBandSize w:val="1"/>
      <w:tblCellMar>
        <w:top w:w="0" w:type="dxa"/>
        <w:left w:w="115" w:type="dxa"/>
        <w:bottom w:w="0" w:type="dxa"/>
        <w:right w:w="115" w:type="dxa"/>
      </w:tblCellMar>
    </w:tblPr>
  </w:style>
  <w:style w:type="table" w:customStyle="1" w:styleId="af2">
    <w:basedOn w:val="TableNormal"/>
    <w:rsid w:val="005D2473"/>
    <w:tblPr>
      <w:tblStyleRowBandSize w:val="1"/>
      <w:tblStyleColBandSize w:val="1"/>
      <w:tblCellMar>
        <w:top w:w="0" w:type="dxa"/>
        <w:left w:w="115" w:type="dxa"/>
        <w:bottom w:w="0" w:type="dxa"/>
        <w:right w:w="115" w:type="dxa"/>
      </w:tblCellMar>
    </w:tblPr>
  </w:style>
  <w:style w:type="table" w:customStyle="1" w:styleId="af3">
    <w:basedOn w:val="TableNormal"/>
    <w:rsid w:val="005D2473"/>
    <w:tblPr>
      <w:tblStyleRowBandSize w:val="1"/>
      <w:tblStyleColBandSize w:val="1"/>
      <w:tblCellMar>
        <w:top w:w="0" w:type="dxa"/>
        <w:left w:w="115" w:type="dxa"/>
        <w:bottom w:w="0" w:type="dxa"/>
        <w:right w:w="115" w:type="dxa"/>
      </w:tblCellMar>
    </w:tblPr>
  </w:style>
  <w:style w:type="table" w:customStyle="1" w:styleId="af4">
    <w:basedOn w:val="TableNormal"/>
    <w:rsid w:val="005D2473"/>
    <w:tblPr>
      <w:tblStyleRowBandSize w:val="1"/>
      <w:tblStyleColBandSize w:val="1"/>
      <w:tblCellMar>
        <w:top w:w="0" w:type="dxa"/>
        <w:left w:w="115" w:type="dxa"/>
        <w:bottom w:w="0" w:type="dxa"/>
        <w:right w:w="115" w:type="dxa"/>
      </w:tblCellMar>
    </w:tblPr>
  </w:style>
  <w:style w:type="table" w:customStyle="1" w:styleId="af5">
    <w:basedOn w:val="TableNormal"/>
    <w:rsid w:val="005D2473"/>
    <w:tblPr>
      <w:tblStyleRowBandSize w:val="1"/>
      <w:tblStyleColBandSize w:val="1"/>
      <w:tblCellMar>
        <w:top w:w="0" w:type="dxa"/>
        <w:left w:w="115" w:type="dxa"/>
        <w:bottom w:w="0" w:type="dxa"/>
        <w:right w:w="115" w:type="dxa"/>
      </w:tblCellMar>
    </w:tblPr>
  </w:style>
  <w:style w:type="table" w:customStyle="1" w:styleId="af6">
    <w:basedOn w:val="TableNormal"/>
    <w:rsid w:val="005D2473"/>
    <w:tblPr>
      <w:tblStyleRowBandSize w:val="1"/>
      <w:tblStyleColBandSize w:val="1"/>
      <w:tblCellMar>
        <w:top w:w="0" w:type="dxa"/>
        <w:left w:w="115" w:type="dxa"/>
        <w:bottom w:w="0" w:type="dxa"/>
        <w:right w:w="115" w:type="dxa"/>
      </w:tblCellMar>
    </w:tblPr>
  </w:style>
  <w:style w:type="table" w:customStyle="1" w:styleId="af7">
    <w:basedOn w:val="TableNormal"/>
    <w:rsid w:val="005D2473"/>
    <w:tblPr>
      <w:tblStyleRowBandSize w:val="1"/>
      <w:tblStyleColBandSize w:val="1"/>
      <w:tblCellMar>
        <w:top w:w="15" w:type="dxa"/>
        <w:left w:w="15" w:type="dxa"/>
        <w:bottom w:w="15" w:type="dxa"/>
        <w:right w:w="15" w:type="dxa"/>
      </w:tblCellMar>
    </w:tblPr>
  </w:style>
  <w:style w:type="table" w:customStyle="1" w:styleId="af8">
    <w:basedOn w:val="TableNormal"/>
    <w:rsid w:val="005D2473"/>
    <w:tblPr>
      <w:tblStyleRowBandSize w:val="1"/>
      <w:tblStyleColBandSize w:val="1"/>
      <w:tblCellMar>
        <w:top w:w="15" w:type="dxa"/>
        <w:left w:w="15" w:type="dxa"/>
        <w:bottom w:w="15" w:type="dxa"/>
        <w:right w:w="15" w:type="dxa"/>
      </w:tblCellMar>
    </w:tblPr>
  </w:style>
  <w:style w:type="table" w:customStyle="1" w:styleId="af9">
    <w:basedOn w:val="TableNormal"/>
    <w:rsid w:val="005D2473"/>
    <w:tblPr>
      <w:tblStyleRowBandSize w:val="1"/>
      <w:tblStyleColBandSize w:val="1"/>
      <w:tblCellMar>
        <w:top w:w="15" w:type="dxa"/>
        <w:left w:w="15" w:type="dxa"/>
        <w:bottom w:w="15" w:type="dxa"/>
        <w:right w:w="15" w:type="dxa"/>
      </w:tblCellMar>
    </w:tblPr>
  </w:style>
  <w:style w:type="table" w:customStyle="1" w:styleId="afa">
    <w:basedOn w:val="TableNormal"/>
    <w:rsid w:val="005D2473"/>
    <w:tblPr>
      <w:tblStyleRowBandSize w:val="1"/>
      <w:tblStyleColBandSize w:val="1"/>
      <w:tblCellMar>
        <w:top w:w="15" w:type="dxa"/>
        <w:left w:w="15" w:type="dxa"/>
        <w:bottom w:w="15" w:type="dxa"/>
        <w:right w:w="15" w:type="dxa"/>
      </w:tblCellMar>
    </w:tblPr>
  </w:style>
  <w:style w:type="table" w:customStyle="1" w:styleId="afb">
    <w:basedOn w:val="TableNormal"/>
    <w:rsid w:val="005D2473"/>
    <w:tblPr>
      <w:tblStyleRowBandSize w:val="1"/>
      <w:tblStyleColBandSize w:val="1"/>
      <w:tblCellMar>
        <w:top w:w="15" w:type="dxa"/>
        <w:left w:w="15" w:type="dxa"/>
        <w:bottom w:w="15" w:type="dxa"/>
        <w:right w:w="15" w:type="dxa"/>
      </w:tblCellMar>
    </w:tblPr>
  </w:style>
  <w:style w:type="table" w:customStyle="1" w:styleId="afc">
    <w:basedOn w:val="TableNormal"/>
    <w:rsid w:val="005D2473"/>
    <w:tblPr>
      <w:tblStyleRowBandSize w:val="1"/>
      <w:tblStyleColBandSize w:val="1"/>
      <w:tblCellMar>
        <w:top w:w="0" w:type="dxa"/>
        <w:left w:w="115" w:type="dxa"/>
        <w:bottom w:w="0" w:type="dxa"/>
        <w:right w:w="115" w:type="dxa"/>
      </w:tblCellMar>
    </w:tblPr>
  </w:style>
  <w:style w:type="table" w:customStyle="1" w:styleId="afd">
    <w:basedOn w:val="TableNormal"/>
    <w:rsid w:val="005D2473"/>
    <w:tblPr>
      <w:tblStyleRowBandSize w:val="1"/>
      <w:tblStyleColBandSize w:val="1"/>
      <w:tblCellMar>
        <w:top w:w="0" w:type="dxa"/>
        <w:left w:w="115" w:type="dxa"/>
        <w:bottom w:w="0" w:type="dxa"/>
        <w:right w:w="115" w:type="dxa"/>
      </w:tblCellMar>
    </w:tblPr>
  </w:style>
  <w:style w:type="table" w:customStyle="1" w:styleId="afe">
    <w:basedOn w:val="TableNormal"/>
    <w:rsid w:val="005D2473"/>
    <w:tblPr>
      <w:tblStyleRowBandSize w:val="1"/>
      <w:tblStyleColBandSize w:val="1"/>
      <w:tblCellMar>
        <w:top w:w="0" w:type="dxa"/>
        <w:left w:w="115" w:type="dxa"/>
        <w:bottom w:w="0" w:type="dxa"/>
        <w:right w:w="115" w:type="dxa"/>
      </w:tblCellMar>
    </w:tblPr>
  </w:style>
  <w:style w:type="table" w:customStyle="1" w:styleId="aff">
    <w:basedOn w:val="TableNormal"/>
    <w:rsid w:val="005D2473"/>
    <w:tblPr>
      <w:tblStyleRowBandSize w:val="1"/>
      <w:tblStyleColBandSize w:val="1"/>
      <w:tblCellMar>
        <w:top w:w="0" w:type="dxa"/>
        <w:left w:w="115" w:type="dxa"/>
        <w:bottom w:w="0" w:type="dxa"/>
        <w:right w:w="115" w:type="dxa"/>
      </w:tblCellMar>
    </w:tblPr>
  </w:style>
  <w:style w:type="table" w:customStyle="1" w:styleId="aff0">
    <w:basedOn w:val="TableNormal"/>
    <w:rsid w:val="005D2473"/>
    <w:tblPr>
      <w:tblStyleRowBandSize w:val="1"/>
      <w:tblStyleColBandSize w:val="1"/>
      <w:tblCellMar>
        <w:top w:w="0" w:type="dxa"/>
        <w:left w:w="115" w:type="dxa"/>
        <w:bottom w:w="0" w:type="dxa"/>
        <w:right w:w="115" w:type="dxa"/>
      </w:tblCellMar>
    </w:tblPr>
  </w:style>
  <w:style w:type="table" w:customStyle="1" w:styleId="aff1">
    <w:basedOn w:val="TableNormal"/>
    <w:rsid w:val="005D2473"/>
    <w:tblPr>
      <w:tblStyleRowBandSize w:val="1"/>
      <w:tblStyleColBandSize w:val="1"/>
      <w:tblCellMar>
        <w:top w:w="0" w:type="dxa"/>
        <w:left w:w="115" w:type="dxa"/>
        <w:bottom w:w="0" w:type="dxa"/>
        <w:right w:w="115" w:type="dxa"/>
      </w:tblCellMar>
    </w:tblPr>
  </w:style>
  <w:style w:type="table" w:customStyle="1" w:styleId="aff2">
    <w:basedOn w:val="TableNormal"/>
    <w:rsid w:val="005D2473"/>
    <w:tblPr>
      <w:tblStyleRowBandSize w:val="1"/>
      <w:tblStyleColBandSize w:val="1"/>
      <w:tblCellMar>
        <w:top w:w="0" w:type="dxa"/>
        <w:left w:w="115" w:type="dxa"/>
        <w:bottom w:w="0" w:type="dxa"/>
        <w:right w:w="115" w:type="dxa"/>
      </w:tblCellMar>
    </w:tblPr>
  </w:style>
  <w:style w:type="table" w:customStyle="1" w:styleId="aff3">
    <w:basedOn w:val="TableNormal"/>
    <w:rsid w:val="005D2473"/>
    <w:tblPr>
      <w:tblStyleRowBandSize w:val="1"/>
      <w:tblStyleColBandSize w:val="1"/>
      <w:tblCellMar>
        <w:top w:w="0" w:type="dxa"/>
        <w:left w:w="115" w:type="dxa"/>
        <w:bottom w:w="0" w:type="dxa"/>
        <w:right w:w="115" w:type="dxa"/>
      </w:tblCellMar>
    </w:tblPr>
  </w:style>
  <w:style w:type="table" w:customStyle="1" w:styleId="aff4">
    <w:basedOn w:val="TableNormal"/>
    <w:rsid w:val="005D2473"/>
    <w:tblPr>
      <w:tblStyleRowBandSize w:val="1"/>
      <w:tblStyleColBandSize w:val="1"/>
      <w:tblCellMar>
        <w:top w:w="0" w:type="dxa"/>
        <w:left w:w="115" w:type="dxa"/>
        <w:bottom w:w="0" w:type="dxa"/>
        <w:right w:w="115" w:type="dxa"/>
      </w:tblCellMar>
    </w:tblPr>
  </w:style>
  <w:style w:type="table" w:customStyle="1" w:styleId="aff5">
    <w:basedOn w:val="TableNormal"/>
    <w:rsid w:val="005D2473"/>
    <w:tblPr>
      <w:tblStyleRowBandSize w:val="1"/>
      <w:tblStyleColBandSize w:val="1"/>
      <w:tblCellMar>
        <w:top w:w="0" w:type="dxa"/>
        <w:left w:w="115" w:type="dxa"/>
        <w:bottom w:w="0" w:type="dxa"/>
        <w:right w:w="115" w:type="dxa"/>
      </w:tblCellMar>
    </w:tblPr>
  </w:style>
  <w:style w:type="table" w:customStyle="1" w:styleId="aff6">
    <w:basedOn w:val="TableNormal"/>
    <w:rsid w:val="005D2473"/>
    <w:tblPr>
      <w:tblStyleRowBandSize w:val="1"/>
      <w:tblStyleColBandSize w:val="1"/>
      <w:tblCellMar>
        <w:top w:w="0" w:type="dxa"/>
        <w:left w:w="115" w:type="dxa"/>
        <w:bottom w:w="0" w:type="dxa"/>
        <w:right w:w="115" w:type="dxa"/>
      </w:tblCellMar>
    </w:tblPr>
  </w:style>
  <w:style w:type="table" w:customStyle="1" w:styleId="aff7">
    <w:basedOn w:val="TableNormal"/>
    <w:rsid w:val="005D2473"/>
    <w:tblPr>
      <w:tblStyleRowBandSize w:val="1"/>
      <w:tblStyleColBandSize w:val="1"/>
      <w:tblCellMar>
        <w:top w:w="0" w:type="dxa"/>
        <w:left w:w="115" w:type="dxa"/>
        <w:bottom w:w="0" w:type="dxa"/>
        <w:right w:w="115" w:type="dxa"/>
      </w:tblCellMar>
    </w:tblPr>
  </w:style>
  <w:style w:type="table" w:customStyle="1" w:styleId="aff8">
    <w:basedOn w:val="TableNormal"/>
    <w:rsid w:val="005D2473"/>
    <w:tblPr>
      <w:tblStyleRowBandSize w:val="1"/>
      <w:tblStyleColBandSize w:val="1"/>
      <w:tblCellMar>
        <w:top w:w="0" w:type="dxa"/>
        <w:left w:w="115" w:type="dxa"/>
        <w:bottom w:w="0" w:type="dxa"/>
        <w:right w:w="115" w:type="dxa"/>
      </w:tblCellMar>
    </w:tblPr>
  </w:style>
  <w:style w:type="table" w:customStyle="1" w:styleId="aff9">
    <w:basedOn w:val="TableNormal"/>
    <w:rsid w:val="005D2473"/>
    <w:tblPr>
      <w:tblStyleRowBandSize w:val="1"/>
      <w:tblStyleColBandSize w:val="1"/>
      <w:tblCellMar>
        <w:top w:w="0" w:type="dxa"/>
        <w:left w:w="115" w:type="dxa"/>
        <w:bottom w:w="0" w:type="dxa"/>
        <w:right w:w="115" w:type="dxa"/>
      </w:tblCellMar>
    </w:tblPr>
  </w:style>
  <w:style w:type="table" w:customStyle="1" w:styleId="affa">
    <w:basedOn w:val="TableNormal"/>
    <w:rsid w:val="005D2473"/>
    <w:tblPr>
      <w:tblStyleRowBandSize w:val="1"/>
      <w:tblStyleColBandSize w:val="1"/>
      <w:tblCellMar>
        <w:top w:w="0" w:type="dxa"/>
        <w:left w:w="115" w:type="dxa"/>
        <w:bottom w:w="0" w:type="dxa"/>
        <w:right w:w="115" w:type="dxa"/>
      </w:tblCellMar>
    </w:tblPr>
  </w:style>
  <w:style w:type="table" w:customStyle="1" w:styleId="affb">
    <w:basedOn w:val="TableNormal"/>
    <w:rsid w:val="005D2473"/>
    <w:tblPr>
      <w:tblStyleRowBandSize w:val="1"/>
      <w:tblStyleColBandSize w:val="1"/>
      <w:tblCellMar>
        <w:top w:w="0" w:type="dxa"/>
        <w:left w:w="115" w:type="dxa"/>
        <w:bottom w:w="0" w:type="dxa"/>
        <w:right w:w="115" w:type="dxa"/>
      </w:tblCellMar>
    </w:tblPr>
  </w:style>
  <w:style w:type="table" w:customStyle="1" w:styleId="affc">
    <w:basedOn w:val="TableNormal"/>
    <w:rsid w:val="005D2473"/>
    <w:tblPr>
      <w:tblStyleRowBandSize w:val="1"/>
      <w:tblStyleColBandSize w:val="1"/>
      <w:tblCellMar>
        <w:top w:w="0" w:type="dxa"/>
        <w:left w:w="115" w:type="dxa"/>
        <w:bottom w:w="0" w:type="dxa"/>
        <w:right w:w="115" w:type="dxa"/>
      </w:tblCellMar>
    </w:tblPr>
  </w:style>
  <w:style w:type="table" w:customStyle="1" w:styleId="affd">
    <w:basedOn w:val="TableNormal"/>
    <w:rsid w:val="005D2473"/>
    <w:tblPr>
      <w:tblStyleRowBandSize w:val="1"/>
      <w:tblStyleColBandSize w:val="1"/>
      <w:tblCellMar>
        <w:top w:w="0" w:type="dxa"/>
        <w:left w:w="115" w:type="dxa"/>
        <w:bottom w:w="0" w:type="dxa"/>
        <w:right w:w="115" w:type="dxa"/>
      </w:tblCellMar>
    </w:tblPr>
  </w:style>
  <w:style w:type="table" w:customStyle="1" w:styleId="affe">
    <w:basedOn w:val="TableNormal"/>
    <w:rsid w:val="005D2473"/>
    <w:tblPr>
      <w:tblStyleRowBandSize w:val="1"/>
      <w:tblStyleColBandSize w:val="1"/>
      <w:tblCellMar>
        <w:top w:w="0" w:type="dxa"/>
        <w:left w:w="115" w:type="dxa"/>
        <w:bottom w:w="0" w:type="dxa"/>
        <w:right w:w="115" w:type="dxa"/>
      </w:tblCellMar>
    </w:tblPr>
  </w:style>
  <w:style w:type="table" w:customStyle="1" w:styleId="afff">
    <w:basedOn w:val="TableNormal"/>
    <w:rsid w:val="005D2473"/>
    <w:tblPr>
      <w:tblStyleRowBandSize w:val="1"/>
      <w:tblStyleColBandSize w:val="1"/>
      <w:tblCellMar>
        <w:top w:w="0" w:type="dxa"/>
        <w:left w:w="115" w:type="dxa"/>
        <w:bottom w:w="0" w:type="dxa"/>
        <w:right w:w="115" w:type="dxa"/>
      </w:tblCellMar>
    </w:tblPr>
  </w:style>
  <w:style w:type="table" w:customStyle="1" w:styleId="afff0">
    <w:basedOn w:val="TableNormal"/>
    <w:rsid w:val="005D2473"/>
    <w:tblPr>
      <w:tblStyleRowBandSize w:val="1"/>
      <w:tblStyleColBandSize w:val="1"/>
      <w:tblCellMar>
        <w:top w:w="0" w:type="dxa"/>
        <w:left w:w="115" w:type="dxa"/>
        <w:bottom w:w="0" w:type="dxa"/>
        <w:right w:w="115" w:type="dxa"/>
      </w:tblCellMar>
    </w:tblPr>
  </w:style>
  <w:style w:type="table" w:customStyle="1" w:styleId="afff1">
    <w:basedOn w:val="TableNormal"/>
    <w:rsid w:val="005D2473"/>
    <w:tblPr>
      <w:tblStyleRowBandSize w:val="1"/>
      <w:tblStyleColBandSize w:val="1"/>
      <w:tblCellMar>
        <w:top w:w="0" w:type="dxa"/>
        <w:left w:w="115" w:type="dxa"/>
        <w:bottom w:w="0" w:type="dxa"/>
        <w:right w:w="115" w:type="dxa"/>
      </w:tblCellMar>
    </w:tblPr>
  </w:style>
  <w:style w:type="table" w:customStyle="1" w:styleId="afff2">
    <w:basedOn w:val="TableNormal"/>
    <w:rsid w:val="005D2473"/>
    <w:tblPr>
      <w:tblStyleRowBandSize w:val="1"/>
      <w:tblStyleColBandSize w:val="1"/>
      <w:tblCellMar>
        <w:top w:w="0" w:type="dxa"/>
        <w:left w:w="115" w:type="dxa"/>
        <w:bottom w:w="0" w:type="dxa"/>
        <w:right w:w="115" w:type="dxa"/>
      </w:tblCellMar>
    </w:tblPr>
  </w:style>
  <w:style w:type="table" w:customStyle="1" w:styleId="afff3">
    <w:basedOn w:val="TableNormal"/>
    <w:rsid w:val="005D2473"/>
    <w:tblPr>
      <w:tblStyleRowBandSize w:val="1"/>
      <w:tblStyleColBandSize w:val="1"/>
      <w:tblCellMar>
        <w:top w:w="0" w:type="dxa"/>
        <w:left w:w="115" w:type="dxa"/>
        <w:bottom w:w="0" w:type="dxa"/>
        <w:right w:w="115" w:type="dxa"/>
      </w:tblCellMar>
    </w:tblPr>
  </w:style>
  <w:style w:type="table" w:customStyle="1" w:styleId="afff4">
    <w:basedOn w:val="TableNormal"/>
    <w:rsid w:val="005D2473"/>
    <w:tblPr>
      <w:tblStyleRowBandSize w:val="1"/>
      <w:tblStyleColBandSize w:val="1"/>
      <w:tblCellMar>
        <w:top w:w="0" w:type="dxa"/>
        <w:left w:w="115" w:type="dxa"/>
        <w:bottom w:w="0" w:type="dxa"/>
        <w:right w:w="115" w:type="dxa"/>
      </w:tblCellMar>
    </w:tblPr>
  </w:style>
  <w:style w:type="table" w:customStyle="1" w:styleId="afff5">
    <w:basedOn w:val="TableNormal"/>
    <w:rsid w:val="005D2473"/>
    <w:tblPr>
      <w:tblStyleRowBandSize w:val="1"/>
      <w:tblStyleColBandSize w:val="1"/>
      <w:tblCellMar>
        <w:top w:w="0" w:type="dxa"/>
        <w:left w:w="115" w:type="dxa"/>
        <w:bottom w:w="0" w:type="dxa"/>
        <w:right w:w="115" w:type="dxa"/>
      </w:tblCellMar>
    </w:tblPr>
  </w:style>
  <w:style w:type="table" w:customStyle="1" w:styleId="afff6">
    <w:basedOn w:val="TableNormal"/>
    <w:rsid w:val="005D2473"/>
    <w:tblPr>
      <w:tblStyleRowBandSize w:val="1"/>
      <w:tblStyleColBandSize w:val="1"/>
      <w:tblCellMar>
        <w:top w:w="0" w:type="dxa"/>
        <w:left w:w="115" w:type="dxa"/>
        <w:bottom w:w="0" w:type="dxa"/>
        <w:right w:w="115" w:type="dxa"/>
      </w:tblCellMar>
    </w:tblPr>
  </w:style>
  <w:style w:type="table" w:customStyle="1" w:styleId="afff7">
    <w:basedOn w:val="TableNormal"/>
    <w:rsid w:val="005D2473"/>
    <w:tblPr>
      <w:tblStyleRowBandSize w:val="1"/>
      <w:tblStyleColBandSize w:val="1"/>
      <w:tblCellMar>
        <w:top w:w="0" w:type="dxa"/>
        <w:left w:w="115" w:type="dxa"/>
        <w:bottom w:w="0" w:type="dxa"/>
        <w:right w:w="115" w:type="dxa"/>
      </w:tblCellMar>
    </w:tblPr>
  </w:style>
  <w:style w:type="table" w:customStyle="1" w:styleId="afff8">
    <w:basedOn w:val="TableNormal"/>
    <w:rsid w:val="005D2473"/>
    <w:tblPr>
      <w:tblStyleRowBandSize w:val="1"/>
      <w:tblStyleColBandSize w:val="1"/>
      <w:tblCellMar>
        <w:top w:w="0" w:type="dxa"/>
        <w:left w:w="115" w:type="dxa"/>
        <w:bottom w:w="0" w:type="dxa"/>
        <w:right w:w="115" w:type="dxa"/>
      </w:tblCellMar>
    </w:tblPr>
  </w:style>
  <w:style w:type="table" w:customStyle="1" w:styleId="afff9">
    <w:basedOn w:val="TableNormal"/>
    <w:rsid w:val="005D2473"/>
    <w:tblPr>
      <w:tblStyleRowBandSize w:val="1"/>
      <w:tblStyleColBandSize w:val="1"/>
      <w:tblCellMar>
        <w:top w:w="0" w:type="dxa"/>
        <w:left w:w="115" w:type="dxa"/>
        <w:bottom w:w="0" w:type="dxa"/>
        <w:right w:w="115" w:type="dxa"/>
      </w:tblCellMar>
    </w:tblPr>
  </w:style>
  <w:style w:type="table" w:customStyle="1" w:styleId="afffa">
    <w:basedOn w:val="TableNormal"/>
    <w:rsid w:val="005D2473"/>
    <w:tblPr>
      <w:tblStyleRowBandSize w:val="1"/>
      <w:tblStyleColBandSize w:val="1"/>
      <w:tblCellMar>
        <w:top w:w="0" w:type="dxa"/>
        <w:left w:w="115" w:type="dxa"/>
        <w:bottom w:w="0" w:type="dxa"/>
        <w:right w:w="115" w:type="dxa"/>
      </w:tblCellMar>
    </w:tblPr>
  </w:style>
  <w:style w:type="table" w:customStyle="1" w:styleId="afffb">
    <w:basedOn w:val="TableNormal"/>
    <w:rsid w:val="005D2473"/>
    <w:tblPr>
      <w:tblStyleRowBandSize w:val="1"/>
      <w:tblStyleColBandSize w:val="1"/>
      <w:tblCellMar>
        <w:top w:w="0" w:type="dxa"/>
        <w:left w:w="115" w:type="dxa"/>
        <w:bottom w:w="0" w:type="dxa"/>
        <w:right w:w="115" w:type="dxa"/>
      </w:tblCellMar>
    </w:tblPr>
  </w:style>
  <w:style w:type="table" w:customStyle="1" w:styleId="afffc">
    <w:basedOn w:val="TableNormal"/>
    <w:rsid w:val="005D2473"/>
    <w:tblPr>
      <w:tblStyleRowBandSize w:val="1"/>
      <w:tblStyleColBandSize w:val="1"/>
      <w:tblCellMar>
        <w:top w:w="0" w:type="dxa"/>
        <w:left w:w="115" w:type="dxa"/>
        <w:bottom w:w="0" w:type="dxa"/>
        <w:right w:w="115" w:type="dxa"/>
      </w:tblCellMar>
    </w:tblPr>
  </w:style>
  <w:style w:type="table" w:customStyle="1" w:styleId="afffd">
    <w:basedOn w:val="TableNormal"/>
    <w:rsid w:val="005D2473"/>
    <w:tblPr>
      <w:tblStyleRowBandSize w:val="1"/>
      <w:tblStyleColBandSize w:val="1"/>
      <w:tblCellMar>
        <w:top w:w="0" w:type="dxa"/>
        <w:left w:w="115" w:type="dxa"/>
        <w:bottom w:w="0" w:type="dxa"/>
        <w:right w:w="115" w:type="dxa"/>
      </w:tblCellMar>
    </w:tblPr>
  </w:style>
  <w:style w:type="table" w:customStyle="1" w:styleId="afffe">
    <w:basedOn w:val="TableNormal"/>
    <w:rsid w:val="005D2473"/>
    <w:tblPr>
      <w:tblStyleRowBandSize w:val="1"/>
      <w:tblStyleColBandSize w:val="1"/>
      <w:tblCellMar>
        <w:top w:w="0" w:type="dxa"/>
        <w:left w:w="115" w:type="dxa"/>
        <w:bottom w:w="0" w:type="dxa"/>
        <w:right w:w="115" w:type="dxa"/>
      </w:tblCellMar>
    </w:tblPr>
  </w:style>
  <w:style w:type="table" w:customStyle="1" w:styleId="affff">
    <w:basedOn w:val="TableNormal"/>
    <w:rsid w:val="005D2473"/>
    <w:tblPr>
      <w:tblStyleRowBandSize w:val="1"/>
      <w:tblStyleColBandSize w:val="1"/>
      <w:tblCellMar>
        <w:top w:w="0" w:type="dxa"/>
        <w:left w:w="115" w:type="dxa"/>
        <w:bottom w:w="0" w:type="dxa"/>
        <w:right w:w="115" w:type="dxa"/>
      </w:tblCellMar>
    </w:tblPr>
  </w:style>
  <w:style w:type="table" w:customStyle="1" w:styleId="affff0">
    <w:basedOn w:val="TableNormal"/>
    <w:rsid w:val="005D2473"/>
    <w:tblPr>
      <w:tblStyleRowBandSize w:val="1"/>
      <w:tblStyleColBandSize w:val="1"/>
      <w:tblCellMar>
        <w:top w:w="0" w:type="dxa"/>
        <w:left w:w="115" w:type="dxa"/>
        <w:bottom w:w="0" w:type="dxa"/>
        <w:right w:w="115" w:type="dxa"/>
      </w:tblCellMar>
    </w:tblPr>
  </w:style>
  <w:style w:type="table" w:customStyle="1" w:styleId="affff1">
    <w:basedOn w:val="TableNormal"/>
    <w:rsid w:val="005D2473"/>
    <w:tblPr>
      <w:tblStyleRowBandSize w:val="1"/>
      <w:tblStyleColBandSize w:val="1"/>
      <w:tblCellMar>
        <w:top w:w="0" w:type="dxa"/>
        <w:left w:w="115" w:type="dxa"/>
        <w:bottom w:w="0" w:type="dxa"/>
        <w:right w:w="115" w:type="dxa"/>
      </w:tblCellMar>
    </w:tblPr>
  </w:style>
  <w:style w:type="table" w:customStyle="1" w:styleId="affff2">
    <w:basedOn w:val="TableNormal"/>
    <w:rsid w:val="005D2473"/>
    <w:tblPr>
      <w:tblStyleRowBandSize w:val="1"/>
      <w:tblStyleColBandSize w:val="1"/>
      <w:tblCellMar>
        <w:top w:w="0" w:type="dxa"/>
        <w:left w:w="115" w:type="dxa"/>
        <w:bottom w:w="0" w:type="dxa"/>
        <w:right w:w="115" w:type="dxa"/>
      </w:tblCellMar>
    </w:tblPr>
  </w:style>
  <w:style w:type="paragraph" w:styleId="affff3">
    <w:name w:val="Balloon Text"/>
    <w:basedOn w:val="a"/>
    <w:link w:val="affff4"/>
    <w:uiPriority w:val="99"/>
    <w:semiHidden/>
    <w:unhideWhenUsed/>
    <w:rsid w:val="00FA0184"/>
    <w:rPr>
      <w:rFonts w:ascii="Tahoma" w:hAnsi="Tahoma" w:cs="Tahoma"/>
      <w:sz w:val="16"/>
      <w:szCs w:val="16"/>
    </w:rPr>
  </w:style>
  <w:style w:type="character" w:customStyle="1" w:styleId="affff4">
    <w:name w:val="Текст выноски Знак"/>
    <w:basedOn w:val="a0"/>
    <w:link w:val="affff3"/>
    <w:uiPriority w:val="99"/>
    <w:semiHidden/>
    <w:rsid w:val="00FA0184"/>
    <w:rPr>
      <w:rFonts w:ascii="Tahoma" w:hAnsi="Tahoma" w:cs="Tahoma"/>
      <w:sz w:val="16"/>
      <w:szCs w:val="16"/>
    </w:rPr>
  </w:style>
  <w:style w:type="paragraph" w:styleId="affff5">
    <w:name w:val="List Paragraph"/>
    <w:aliases w:val="без абзаца,маркированный,List Paragraph,References,NUMBERED PARAGRAPH,List Paragraph 1,Bullets,List_Paragraph,Multilevel para_II,List Paragraph1,Akapit z listą BS,List Paragraph (numbered (a)),IBL List Paragraph,List Paragraph nowy,Bullet1"/>
    <w:basedOn w:val="a"/>
    <w:link w:val="affff6"/>
    <w:uiPriority w:val="34"/>
    <w:qFormat/>
    <w:rsid w:val="00FA0184"/>
    <w:pPr>
      <w:ind w:left="720"/>
      <w:contextualSpacing/>
    </w:pPr>
  </w:style>
  <w:style w:type="character" w:customStyle="1" w:styleId="affff6">
    <w:name w:val="Абзац списка Знак"/>
    <w:aliases w:val="без абзаца Знак,маркированный Знак,List Paragraph Знак,References Знак,NUMBERED PARAGRAPH Знак,List Paragraph 1 Знак,Bullets Знак,List_Paragraph Знак,Multilevel para_II Знак,List Paragraph1 Знак,Akapit z listą BS Знак,Bullet1 Знак"/>
    <w:link w:val="affff5"/>
    <w:uiPriority w:val="34"/>
    <w:locked/>
    <w:rsid w:val="00FA0184"/>
  </w:style>
  <w:style w:type="table" w:styleId="affff7">
    <w:name w:val="Table Grid"/>
    <w:basedOn w:val="a1"/>
    <w:uiPriority w:val="39"/>
    <w:rsid w:val="00FA0184"/>
    <w:pPr>
      <w:widowControl/>
    </w:pPr>
    <w:rPr>
      <w:rFonts w:eastAsiaTheme="minorHAnsi"/>
      <w:lang w:val="ru-R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8">
    <w:name w:val="header"/>
    <w:basedOn w:val="a"/>
    <w:link w:val="affff9"/>
    <w:uiPriority w:val="99"/>
    <w:semiHidden/>
    <w:unhideWhenUsed/>
    <w:rsid w:val="00043601"/>
    <w:pPr>
      <w:tabs>
        <w:tab w:val="center" w:pos="4677"/>
        <w:tab w:val="right" w:pos="9355"/>
      </w:tabs>
    </w:pPr>
  </w:style>
  <w:style w:type="character" w:customStyle="1" w:styleId="affff9">
    <w:name w:val="Верхний колонтитул Знак"/>
    <w:basedOn w:val="a0"/>
    <w:link w:val="affff8"/>
    <w:uiPriority w:val="99"/>
    <w:semiHidden/>
    <w:rsid w:val="00043601"/>
  </w:style>
  <w:style w:type="paragraph" w:styleId="affffa">
    <w:name w:val="footer"/>
    <w:basedOn w:val="a"/>
    <w:link w:val="affffb"/>
    <w:uiPriority w:val="99"/>
    <w:semiHidden/>
    <w:unhideWhenUsed/>
    <w:rsid w:val="00043601"/>
    <w:pPr>
      <w:tabs>
        <w:tab w:val="center" w:pos="4677"/>
        <w:tab w:val="right" w:pos="9355"/>
      </w:tabs>
    </w:pPr>
  </w:style>
  <w:style w:type="character" w:customStyle="1" w:styleId="affffb">
    <w:name w:val="Нижний колонтитул Знак"/>
    <w:basedOn w:val="a0"/>
    <w:link w:val="affffa"/>
    <w:uiPriority w:val="99"/>
    <w:semiHidden/>
    <w:rsid w:val="00043601"/>
  </w:style>
  <w:style w:type="paragraph" w:customStyle="1" w:styleId="TableParagraph">
    <w:name w:val="Table Paragraph"/>
    <w:basedOn w:val="a"/>
    <w:uiPriority w:val="1"/>
    <w:qFormat/>
    <w:rsid w:val="00267C80"/>
    <w:pPr>
      <w:autoSpaceDE w:val="0"/>
      <w:autoSpaceDN w:val="0"/>
    </w:pPr>
    <w:rPr>
      <w:rFonts w:eastAsiaTheme="minorHAnsi"/>
      <w:lang w:val="en-US" w:eastAsia="en-US"/>
    </w:rPr>
  </w:style>
  <w:style w:type="table" w:customStyle="1" w:styleId="10">
    <w:name w:val="Сетка таблицы1"/>
    <w:basedOn w:val="a1"/>
    <w:next w:val="affff7"/>
    <w:rsid w:val="00267C80"/>
    <w:pPr>
      <w:jc w:val="both"/>
    </w:pPr>
    <w:rPr>
      <w:rFonts w:eastAsia="SimSu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yperlink" Target="http://sc0001.zerenda.aqmoedu.kz/public/files/2023/2/6/060223_142414_licenziya-0001.pdf" TargetMode="External"/><Relationship Id="rId18" Type="http://schemas.openxmlformats.org/officeDocument/2006/relationships/image" Target="media/image39.png"/><Relationship Id="rId26" Type="http://schemas.openxmlformats.org/officeDocument/2006/relationships/image" Target="media/image12.jpeg"/><Relationship Id="rId39" Type="http://schemas.openxmlformats.org/officeDocument/2006/relationships/image" Target="media/image23.jpeg"/><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image" Target="media/image26.jpeg"/><Relationship Id="rId47" Type="http://schemas.openxmlformats.org/officeDocument/2006/relationships/image" Target="media/image31.png"/><Relationship Id="rId50" Type="http://schemas.openxmlformats.org/officeDocument/2006/relationships/image" Target="media/image34.jpeg"/><Relationship Id="rId55" Type="http://schemas.openxmlformats.org/officeDocument/2006/relationships/image" Target="media/image3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11.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5.jpeg"/><Relationship Id="rId54" Type="http://schemas.openxmlformats.org/officeDocument/2006/relationships/image" Target="media/image38.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24" Type="http://schemas.openxmlformats.org/officeDocument/2006/relationships/image" Target="media/image10.jpeg"/><Relationship Id="rId32" Type="http://schemas.openxmlformats.org/officeDocument/2006/relationships/image" Target="media/image17.pn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media/image42.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hyperlink" Target="http://www.nao.kz./" TargetMode="External"/><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image" Target="NULL"/><Relationship Id="rId44" Type="http://schemas.openxmlformats.org/officeDocument/2006/relationships/image" Target="media/image28.png"/><Relationship Id="rId52" Type="http://schemas.openxmlformats.org/officeDocument/2006/relationships/image" Target="media/image36.jpeg"/><Relationship Id="rId6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c0001.zerenda.aqmoedu.kz/public/files/2023/1/10/100123_103044_whatsapp-image-2023-01-10-at-103020.jpeg" TargetMode="Externa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image" Target="media/image27.jpeg"/><Relationship Id="rId48" Type="http://schemas.openxmlformats.org/officeDocument/2006/relationships/image" Target="media/image32.png"/><Relationship Id="rId56" Type="http://schemas.openxmlformats.org/officeDocument/2006/relationships/image" Target="media/image40.png"/><Relationship Id="rId8" Type="http://schemas.openxmlformats.org/officeDocument/2006/relationships/header" Target="header1.xml"/><Relationship Id="rId51"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hyperlink" Target="http://sc0001.zerenda.aqmoedu.kz/public/files/2023/1/10/100123_104555_ghary.pdf" TargetMode="External"/><Relationship Id="rId17" Type="http://schemas.openxmlformats.org/officeDocument/2006/relationships/image" Target="media/image4.png"/><Relationship Id="rId25" Type="http://schemas.openxmlformats.org/officeDocument/2006/relationships/image" Target="media/image11.jpeg"/><Relationship Id="rId33" Type="http://schemas.openxmlformats.org/officeDocument/2006/relationships/image" Target="media/image18.png"/><Relationship Id="rId38" Type="http://schemas.openxmlformats.org/officeDocument/2006/relationships/image" Target="media/image22.jpeg"/><Relationship Id="rId46" Type="http://schemas.openxmlformats.org/officeDocument/2006/relationships/image" Target="media/image30.png"/><Relationship Id="rId59" Type="http://schemas.openxmlformats.org/officeDocument/2006/relationships/image" Target="media/image43.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7ECE7D-E5DC-4F8F-B136-47AD0DD16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97</Pages>
  <Words>20974</Words>
  <Characters>119553</Characters>
  <Application>Microsoft Office Word</Application>
  <DocSecurity>0</DocSecurity>
  <Lines>996</Lines>
  <Paragraphs>280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140247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2025-06-25T13:18:00Z</dcterms:created>
  <dcterms:modified xsi:type="dcterms:W3CDTF">2025-06-25T13:18:00Z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2023-07-12T00:00:00Z</vt:lpwstr>
  </property>
  <property fmtid="{D5CDD505-2E9C-101B-9397-08002B2CF9AE}" pid="3" name="Creator">
    <vt:lpwstr>Microsoft® Word 2019</vt:lpwstr>
  </property>
  <property fmtid="{D5CDD505-2E9C-101B-9397-08002B2CF9AE}" pid="4" name="LastSaved">
    <vt:lpwstr>2024-05-29T00:00:00Z</vt:lpwstr>
  </property>
  <property fmtid="{D5CDD505-2E9C-101B-9397-08002B2CF9AE}" pid="5" name="Producer">
    <vt:lpwstr>Microsoft® Word 2019</vt:lpwstr>
  </property>
</Properties>
</file>