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85CF0C" w14:textId="0C5A37AE" w:rsidR="00885FE5" w:rsidRPr="00FF4D62" w:rsidRDefault="003178FE" w:rsidP="003963C4">
      <w:pPr>
        <w:pStyle w:val="a4"/>
        <w:spacing w:beforeAutospacing="0" w:afterAutospacing="0"/>
        <w:jc w:val="center"/>
        <w:rPr>
          <w:rStyle w:val="a3"/>
          <w:rFonts w:eastAsia="Noto Serif"/>
          <w:color w:val="0D0D0D" w:themeColor="text1" w:themeTint="F2"/>
          <w:sz w:val="28"/>
          <w:szCs w:val="28"/>
          <w:lang w:val="ru-RU"/>
        </w:rPr>
      </w:pPr>
      <w:r w:rsidRPr="00FF4D62">
        <w:rPr>
          <w:rStyle w:val="a3"/>
          <w:rFonts w:eastAsia="Noto Serif"/>
          <w:color w:val="0D0D0D" w:themeColor="text1" w:themeTint="F2"/>
          <w:sz w:val="28"/>
          <w:szCs w:val="28"/>
          <w:lang w:val="kk-KZ"/>
        </w:rPr>
        <w:t xml:space="preserve">«Ақмола облысы білім басқармасының Зеренді ауданы бойынша білім бөлімі </w:t>
      </w:r>
      <w:r w:rsidR="002B55FD" w:rsidRPr="00FF4D62">
        <w:rPr>
          <w:rStyle w:val="a3"/>
          <w:rFonts w:eastAsia="Noto Serif"/>
          <w:color w:val="0D0D0D" w:themeColor="text1" w:themeTint="F2"/>
          <w:sz w:val="28"/>
          <w:szCs w:val="28"/>
          <w:lang w:val="kk-KZ"/>
        </w:rPr>
        <w:t>Қонысбай ауылыны</w:t>
      </w:r>
      <w:r w:rsidRPr="00FF4D62">
        <w:rPr>
          <w:rStyle w:val="a3"/>
          <w:rFonts w:eastAsia="Noto Serif"/>
          <w:color w:val="0D0D0D" w:themeColor="text1" w:themeTint="F2"/>
          <w:sz w:val="28"/>
          <w:szCs w:val="28"/>
          <w:lang w:val="kk-KZ"/>
        </w:rPr>
        <w:t>ң</w:t>
      </w:r>
      <w:r w:rsidRPr="00FF4D62">
        <w:rPr>
          <w:rStyle w:val="a3"/>
          <w:rFonts w:eastAsia="Noto Serif"/>
          <w:color w:val="0D0D0D" w:themeColor="text1" w:themeTint="F2"/>
          <w:sz w:val="28"/>
          <w:szCs w:val="28"/>
          <w:lang w:val="kk-KZ"/>
        </w:rPr>
        <w:t xml:space="preserve"> </w:t>
      </w:r>
      <w:r w:rsidR="002B55FD" w:rsidRPr="00FF4D62">
        <w:rPr>
          <w:rStyle w:val="a3"/>
          <w:rFonts w:eastAsia="Noto Serif"/>
          <w:color w:val="0D0D0D" w:themeColor="text1" w:themeTint="F2"/>
          <w:sz w:val="28"/>
          <w:szCs w:val="28"/>
          <w:lang w:val="kk-KZ"/>
        </w:rPr>
        <w:t>жалпы</w:t>
      </w:r>
      <w:r w:rsidRPr="00FF4D62">
        <w:rPr>
          <w:rStyle w:val="a3"/>
          <w:rFonts w:eastAsia="Noto Serif"/>
          <w:color w:val="0D0D0D" w:themeColor="text1" w:themeTint="F2"/>
          <w:sz w:val="28"/>
          <w:szCs w:val="28"/>
          <w:lang w:val="kk-KZ"/>
        </w:rPr>
        <w:t xml:space="preserve"> орта</w:t>
      </w:r>
      <w:r w:rsidR="002B55FD" w:rsidRPr="00FF4D62">
        <w:rPr>
          <w:rStyle w:val="a3"/>
          <w:rFonts w:eastAsia="Noto Serif"/>
          <w:color w:val="0D0D0D" w:themeColor="text1" w:themeTint="F2"/>
          <w:sz w:val="28"/>
          <w:szCs w:val="28"/>
          <w:lang w:val="kk-KZ"/>
        </w:rPr>
        <w:t xml:space="preserve"> білім беретін</w:t>
      </w:r>
      <w:r w:rsidRPr="00FF4D62">
        <w:rPr>
          <w:rStyle w:val="a3"/>
          <w:rFonts w:eastAsia="Noto Serif"/>
          <w:color w:val="0D0D0D" w:themeColor="text1" w:themeTint="F2"/>
          <w:sz w:val="28"/>
          <w:szCs w:val="28"/>
          <w:lang w:val="kk-KZ"/>
        </w:rPr>
        <w:t xml:space="preserve"> мектебі»</w:t>
      </w:r>
      <w:r w:rsidRPr="00FF4D62">
        <w:rPr>
          <w:rStyle w:val="a3"/>
          <w:rFonts w:eastAsia="Noto Serif"/>
          <w:color w:val="0D0D0D" w:themeColor="text1" w:themeTint="F2"/>
          <w:sz w:val="28"/>
          <w:szCs w:val="28"/>
        </w:rPr>
        <w:t xml:space="preserve"> КММ-нің 202</w:t>
      </w:r>
      <w:r w:rsidRPr="00FF4D62">
        <w:rPr>
          <w:rStyle w:val="a3"/>
          <w:rFonts w:eastAsia="Noto Serif"/>
          <w:color w:val="0D0D0D" w:themeColor="text1" w:themeTint="F2"/>
          <w:sz w:val="28"/>
          <w:szCs w:val="28"/>
          <w:lang w:val="kk-KZ"/>
        </w:rPr>
        <w:t>5</w:t>
      </w:r>
      <w:r w:rsidRPr="00FF4D62">
        <w:rPr>
          <w:rStyle w:val="a3"/>
          <w:rFonts w:eastAsia="Noto Serif"/>
          <w:color w:val="0D0D0D" w:themeColor="text1" w:themeTint="F2"/>
          <w:sz w:val="28"/>
          <w:szCs w:val="28"/>
        </w:rPr>
        <w:t xml:space="preserve"> жылға </w:t>
      </w:r>
      <w:r w:rsidRPr="00FF4D62">
        <w:rPr>
          <w:rStyle w:val="a3"/>
          <w:rFonts w:eastAsia="Noto Serif"/>
          <w:color w:val="0D0D0D" w:themeColor="text1" w:themeTint="F2"/>
          <w:sz w:val="28"/>
          <w:szCs w:val="28"/>
          <w:lang w:val="kk-KZ"/>
        </w:rPr>
        <w:t xml:space="preserve"> арналған </w:t>
      </w:r>
      <w:r w:rsidRPr="00FF4D62">
        <w:rPr>
          <w:rStyle w:val="a3"/>
          <w:rFonts w:eastAsia="Noto Serif"/>
          <w:color w:val="0D0D0D" w:themeColor="text1" w:themeTint="F2"/>
          <w:sz w:val="28"/>
          <w:szCs w:val="28"/>
        </w:rPr>
        <w:t>мемлекеттік қызметтері туралы есебі.</w:t>
      </w:r>
    </w:p>
    <w:p w14:paraId="1AFDC086" w14:textId="77777777" w:rsidR="003963C4" w:rsidRPr="00FF4D62" w:rsidRDefault="003963C4" w:rsidP="003963C4">
      <w:pPr>
        <w:pStyle w:val="a4"/>
        <w:spacing w:beforeAutospacing="0" w:afterAutospacing="0"/>
        <w:jc w:val="center"/>
        <w:rPr>
          <w:rStyle w:val="a3"/>
          <w:rFonts w:eastAsia="Noto Serif"/>
          <w:color w:val="0D0D0D" w:themeColor="text1" w:themeTint="F2"/>
          <w:sz w:val="28"/>
          <w:szCs w:val="28"/>
          <w:lang w:val="ru-RU"/>
        </w:rPr>
      </w:pPr>
    </w:p>
    <w:p w14:paraId="5564B0E3" w14:textId="77777777" w:rsidR="00885FE5" w:rsidRPr="00FF4D62" w:rsidRDefault="003178FE" w:rsidP="003963C4">
      <w:pPr>
        <w:pStyle w:val="a4"/>
        <w:spacing w:beforeAutospacing="0" w:afterAutospacing="0"/>
        <w:jc w:val="center"/>
        <w:rPr>
          <w:rStyle w:val="a3"/>
          <w:rFonts w:eastAsia="Noto Serif"/>
          <w:color w:val="0D0D0D" w:themeColor="text1" w:themeTint="F2"/>
          <w:sz w:val="28"/>
          <w:szCs w:val="28"/>
          <w:lang w:val="ru-RU"/>
        </w:rPr>
      </w:pPr>
      <w:r w:rsidRPr="00FF4D62">
        <w:rPr>
          <w:rStyle w:val="a3"/>
          <w:rFonts w:eastAsia="Noto Serif"/>
          <w:color w:val="0D0D0D" w:themeColor="text1" w:themeTint="F2"/>
          <w:sz w:val="28"/>
          <w:szCs w:val="28"/>
          <w:lang w:val="ru-RU"/>
        </w:rPr>
        <w:t>2025 жылға арналған мемлекеттік қызметтер туралы есеп.</w:t>
      </w:r>
    </w:p>
    <w:p w14:paraId="12E2D0C8" w14:textId="77777777" w:rsidR="00885FE5" w:rsidRPr="00FF4D62" w:rsidRDefault="003178FE" w:rsidP="003963C4">
      <w:pPr>
        <w:pStyle w:val="a4"/>
        <w:spacing w:beforeAutospacing="0" w:afterAutospacing="0"/>
        <w:jc w:val="both"/>
        <w:rPr>
          <w:color w:val="0D0D0D" w:themeColor="text1" w:themeTint="F2"/>
          <w:sz w:val="28"/>
          <w:szCs w:val="28"/>
          <w:lang w:val="ru-RU"/>
        </w:rPr>
      </w:pPr>
      <w:r w:rsidRPr="00FF4D62">
        <w:rPr>
          <w:rFonts w:eastAsia="Noto Serif"/>
          <w:color w:val="0D0D0D" w:themeColor="text1" w:themeTint="F2"/>
          <w:sz w:val="28"/>
          <w:szCs w:val="28"/>
        </w:rPr>
        <w:t> </w:t>
      </w:r>
    </w:p>
    <w:p w14:paraId="227033BE" w14:textId="77777777" w:rsidR="00885FE5" w:rsidRPr="00FF4D62" w:rsidRDefault="003178FE" w:rsidP="003963C4">
      <w:pPr>
        <w:pStyle w:val="a4"/>
        <w:spacing w:beforeAutospacing="0" w:afterAutospacing="0"/>
        <w:jc w:val="both"/>
        <w:rPr>
          <w:color w:val="0D0D0D" w:themeColor="text1" w:themeTint="F2"/>
          <w:sz w:val="28"/>
          <w:szCs w:val="28"/>
          <w:lang w:val="ru-RU"/>
        </w:rPr>
      </w:pPr>
      <w:r w:rsidRPr="00FF4D62">
        <w:rPr>
          <w:rStyle w:val="a3"/>
          <w:rFonts w:eastAsia="Noto Serif"/>
          <w:color w:val="0D0D0D" w:themeColor="text1" w:themeTint="F2"/>
          <w:sz w:val="28"/>
          <w:szCs w:val="28"/>
          <w:lang w:val="ru-RU"/>
        </w:rPr>
        <w:t>1. Жалпы</w:t>
      </w:r>
      <w:r w:rsidRPr="00FF4D62">
        <w:rPr>
          <w:rStyle w:val="a3"/>
          <w:rFonts w:eastAsia="Noto Serif"/>
          <w:color w:val="0D0D0D" w:themeColor="text1" w:themeTint="F2"/>
          <w:sz w:val="28"/>
          <w:szCs w:val="28"/>
          <w:lang w:val="ru-RU"/>
        </w:rPr>
        <w:t xml:space="preserve"> ережелер</w:t>
      </w:r>
    </w:p>
    <w:p w14:paraId="457DC482" w14:textId="77777777" w:rsidR="00885FE5" w:rsidRPr="00FF4D62" w:rsidRDefault="003178FE" w:rsidP="003963C4">
      <w:pPr>
        <w:pStyle w:val="a4"/>
        <w:spacing w:beforeAutospacing="0" w:afterAutospacing="0"/>
        <w:ind w:firstLine="708"/>
        <w:jc w:val="both"/>
        <w:rPr>
          <w:rStyle w:val="a3"/>
          <w:rFonts w:eastAsia="Noto Serif"/>
          <w:color w:val="0D0D0D" w:themeColor="text1" w:themeTint="F2"/>
          <w:sz w:val="28"/>
          <w:szCs w:val="28"/>
          <w:lang w:val="ru-RU"/>
        </w:rPr>
      </w:pPr>
      <w:r w:rsidRPr="00FF4D62">
        <w:rPr>
          <w:rStyle w:val="a3"/>
          <w:rFonts w:eastAsia="Noto Serif"/>
          <w:i/>
          <w:iCs/>
          <w:color w:val="0D0D0D" w:themeColor="text1" w:themeTint="F2"/>
          <w:sz w:val="28"/>
          <w:szCs w:val="28"/>
          <w:lang w:val="ru-RU"/>
        </w:rPr>
        <w:t>1) Қызмет көрсетушілер туралы ақпарат.</w:t>
      </w:r>
    </w:p>
    <w:p w14:paraId="7CDC3778" w14:textId="1691914A" w:rsidR="00F47D2F" w:rsidRPr="00FF4D62" w:rsidRDefault="00F47D2F" w:rsidP="003963C4">
      <w:pPr>
        <w:pStyle w:val="a4"/>
        <w:spacing w:afterAutospacing="0"/>
        <w:ind w:firstLine="708"/>
        <w:jc w:val="both"/>
        <w:rPr>
          <w:rStyle w:val="a3"/>
          <w:rFonts w:eastAsia="Noto Serif"/>
          <w:b w:val="0"/>
          <w:bCs w:val="0"/>
          <w:color w:val="0D0D0D" w:themeColor="text1" w:themeTint="F2"/>
          <w:sz w:val="28"/>
          <w:szCs w:val="28"/>
          <w:lang w:val="ru-RU"/>
        </w:rPr>
      </w:pPr>
      <w:r w:rsidRPr="00FF4D62">
        <w:rPr>
          <w:rStyle w:val="a3"/>
          <w:rFonts w:eastAsia="Noto Serif"/>
          <w:color w:val="0D0D0D" w:themeColor="text1" w:themeTint="F2"/>
          <w:sz w:val="28"/>
          <w:szCs w:val="28"/>
          <w:lang w:val="ru-RU"/>
        </w:rPr>
        <w:t xml:space="preserve">Көрсетілетін қызметті беруші: </w:t>
      </w:r>
      <w:r w:rsidRPr="00FF4D62">
        <w:rPr>
          <w:rStyle w:val="a3"/>
          <w:rFonts w:eastAsia="Noto Serif"/>
          <w:b w:val="0"/>
          <w:bCs w:val="0"/>
          <w:color w:val="0D0D0D" w:themeColor="text1" w:themeTint="F2"/>
          <w:sz w:val="28"/>
          <w:szCs w:val="28"/>
          <w:lang w:val="ru-RU"/>
        </w:rPr>
        <w:t>"Ақмола облысы Білім басқармасының Зеренді ауданы бойынша білім бөлімі Қонысбай ауылының жалпы білім беретін мектебі" коммуналдық мемлекеттік мекемесі.</w:t>
      </w:r>
    </w:p>
    <w:p w14:paraId="2748FAC5" w14:textId="366E3A90" w:rsidR="00F47D2F" w:rsidRPr="00FF4D62" w:rsidRDefault="00F47D2F" w:rsidP="003963C4">
      <w:pPr>
        <w:pStyle w:val="a4"/>
        <w:spacing w:afterAutospacing="0"/>
        <w:ind w:firstLine="708"/>
        <w:jc w:val="both"/>
        <w:rPr>
          <w:rStyle w:val="a3"/>
          <w:rFonts w:eastAsia="Noto Serif"/>
          <w:b w:val="0"/>
          <w:bCs w:val="0"/>
          <w:color w:val="0D0D0D" w:themeColor="text1" w:themeTint="F2"/>
          <w:sz w:val="28"/>
          <w:szCs w:val="28"/>
          <w:lang w:val="ru-RU"/>
        </w:rPr>
      </w:pPr>
      <w:r w:rsidRPr="00FF4D62">
        <w:rPr>
          <w:rStyle w:val="a3"/>
          <w:rFonts w:eastAsia="Noto Serif"/>
          <w:color w:val="0D0D0D" w:themeColor="text1" w:themeTint="F2"/>
          <w:sz w:val="28"/>
          <w:szCs w:val="28"/>
          <w:lang w:val="ru-RU"/>
        </w:rPr>
        <w:t xml:space="preserve">Заңды мекенжайы: </w:t>
      </w:r>
      <w:r w:rsidRPr="00FF4D62">
        <w:rPr>
          <w:rStyle w:val="a3"/>
          <w:rFonts w:eastAsia="Noto Serif"/>
          <w:b w:val="0"/>
          <w:bCs w:val="0"/>
          <w:color w:val="0D0D0D" w:themeColor="text1" w:themeTint="F2"/>
          <w:sz w:val="28"/>
          <w:szCs w:val="28"/>
          <w:lang w:val="ru-RU"/>
        </w:rPr>
        <w:t>Ақмола облысы, Зеренді ауданы, Қонысбай ауылы, Г</w:t>
      </w:r>
      <w:r w:rsidR="004C33A7" w:rsidRPr="00FF4D62">
        <w:rPr>
          <w:rStyle w:val="a3"/>
          <w:rFonts w:eastAsia="Noto Serif"/>
          <w:b w:val="0"/>
          <w:bCs w:val="0"/>
          <w:color w:val="0D0D0D" w:themeColor="text1" w:themeTint="F2"/>
          <w:sz w:val="28"/>
          <w:szCs w:val="28"/>
          <w:lang w:val="ru-RU"/>
        </w:rPr>
        <w:t>а</w:t>
      </w:r>
      <w:r w:rsidRPr="00FF4D62">
        <w:rPr>
          <w:rStyle w:val="a3"/>
          <w:rFonts w:eastAsia="Noto Serif"/>
          <w:b w:val="0"/>
          <w:bCs w:val="0"/>
          <w:color w:val="0D0D0D" w:themeColor="text1" w:themeTint="F2"/>
          <w:sz w:val="28"/>
          <w:szCs w:val="28"/>
          <w:lang w:val="ru-RU"/>
        </w:rPr>
        <w:t>бдуллин көшесі, 25.</w:t>
      </w:r>
    </w:p>
    <w:p w14:paraId="04E889D2" w14:textId="35C91AEE" w:rsidR="00885FE5" w:rsidRPr="00FF4D62" w:rsidRDefault="00F47D2F" w:rsidP="003963C4">
      <w:pPr>
        <w:pStyle w:val="a4"/>
        <w:spacing w:beforeAutospacing="0" w:afterAutospacing="0"/>
        <w:ind w:firstLine="708"/>
        <w:jc w:val="both"/>
        <w:rPr>
          <w:rStyle w:val="a3"/>
          <w:rFonts w:eastAsia="Noto Serif"/>
          <w:b w:val="0"/>
          <w:bCs w:val="0"/>
          <w:color w:val="0D0D0D" w:themeColor="text1" w:themeTint="F2"/>
          <w:sz w:val="28"/>
          <w:szCs w:val="28"/>
          <w:lang w:val="kk-KZ"/>
        </w:rPr>
      </w:pPr>
      <w:r w:rsidRPr="00FF4D62">
        <w:rPr>
          <w:rStyle w:val="a3"/>
          <w:rFonts w:eastAsia="Noto Serif"/>
          <w:color w:val="0D0D0D" w:themeColor="text1" w:themeTint="F2"/>
          <w:sz w:val="28"/>
          <w:szCs w:val="28"/>
          <w:lang w:val="ru-RU"/>
        </w:rPr>
        <w:t xml:space="preserve">Ведомстволық бағынысты ұйымдар: </w:t>
      </w:r>
      <w:r w:rsidRPr="00FF4D62">
        <w:rPr>
          <w:rStyle w:val="a3"/>
          <w:rFonts w:eastAsia="Noto Serif"/>
          <w:b w:val="0"/>
          <w:bCs w:val="0"/>
          <w:color w:val="0D0D0D" w:themeColor="text1" w:themeTint="F2"/>
          <w:sz w:val="28"/>
          <w:szCs w:val="28"/>
          <w:lang w:val="ru-RU"/>
        </w:rPr>
        <w:t>білім</w:t>
      </w:r>
      <w:bookmarkStart w:id="0" w:name="_GoBack"/>
      <w:bookmarkEnd w:id="0"/>
      <w:r w:rsidRPr="00FF4D62">
        <w:rPr>
          <w:rStyle w:val="a3"/>
          <w:rFonts w:eastAsia="Noto Serif"/>
          <w:b w:val="0"/>
          <w:bCs w:val="0"/>
          <w:color w:val="0D0D0D" w:themeColor="text1" w:themeTint="F2"/>
          <w:sz w:val="28"/>
          <w:szCs w:val="28"/>
          <w:lang w:val="ru-RU"/>
        </w:rPr>
        <w:t xml:space="preserve"> бөлімінің құрылымына кіретін білім беру ұйымдары</w:t>
      </w:r>
    </w:p>
    <w:p w14:paraId="496981BE" w14:textId="77777777" w:rsidR="00F47D2F" w:rsidRPr="00FF4D62" w:rsidRDefault="00F47D2F" w:rsidP="003963C4">
      <w:pPr>
        <w:pStyle w:val="a4"/>
        <w:spacing w:beforeAutospacing="0" w:afterAutospacing="0"/>
        <w:jc w:val="both"/>
        <w:rPr>
          <w:rStyle w:val="a3"/>
          <w:rFonts w:eastAsia="Noto Serif"/>
          <w:color w:val="0D0D0D" w:themeColor="text1" w:themeTint="F2"/>
          <w:sz w:val="28"/>
          <w:szCs w:val="28"/>
          <w:lang w:val="kk-KZ"/>
        </w:rPr>
      </w:pPr>
    </w:p>
    <w:p w14:paraId="3393B4CD" w14:textId="448BFCAE" w:rsidR="00F47D2F" w:rsidRPr="00FF4D62" w:rsidRDefault="00F47D2F" w:rsidP="003963C4">
      <w:pPr>
        <w:pStyle w:val="a4"/>
        <w:spacing w:beforeAutospacing="0" w:afterAutospacing="0"/>
        <w:ind w:firstLine="708"/>
        <w:jc w:val="both"/>
        <w:rPr>
          <w:i/>
          <w:iCs/>
          <w:color w:val="0D0D0D" w:themeColor="text1" w:themeTint="F2"/>
          <w:sz w:val="28"/>
          <w:szCs w:val="28"/>
          <w:lang w:val="kk-KZ"/>
        </w:rPr>
      </w:pPr>
      <w:r w:rsidRPr="00FF4D62">
        <w:rPr>
          <w:rStyle w:val="a3"/>
          <w:rFonts w:eastAsia="Noto Serif"/>
          <w:i/>
          <w:iCs/>
          <w:color w:val="0D0D0D" w:themeColor="text1" w:themeTint="F2"/>
          <w:sz w:val="28"/>
          <w:szCs w:val="28"/>
          <w:lang w:val="kk-KZ"/>
        </w:rPr>
        <w:t>2) Мемлекеттік көрсетілетін қызметтер туралы ақпарат.</w:t>
      </w:r>
    </w:p>
    <w:p w14:paraId="45B7C496" w14:textId="6028D3FC" w:rsidR="00944860" w:rsidRPr="00FF4D62" w:rsidRDefault="003178FE" w:rsidP="003963C4">
      <w:pPr>
        <w:pStyle w:val="a4"/>
        <w:spacing w:beforeAutospacing="0" w:afterAutospacing="0"/>
        <w:ind w:firstLine="708"/>
        <w:jc w:val="both"/>
        <w:rPr>
          <w:rStyle w:val="a3"/>
          <w:rFonts w:eastAsia="Noto Serif"/>
          <w:color w:val="0D0D0D" w:themeColor="text1" w:themeTint="F2"/>
          <w:sz w:val="28"/>
          <w:szCs w:val="28"/>
          <w:lang w:val="kk-KZ"/>
        </w:rPr>
      </w:pPr>
      <w:r w:rsidRPr="00FF4D62">
        <w:rPr>
          <w:rFonts w:eastAsia="Noto Serif"/>
          <w:color w:val="0D0D0D" w:themeColor="text1" w:themeTint="F2"/>
          <w:sz w:val="28"/>
          <w:szCs w:val="28"/>
          <w:lang w:val="kk-KZ"/>
        </w:rPr>
        <w:t xml:space="preserve">«Ақмола облысы білім басқармасының Зеренді ауданы бойынша білім бөлімінің </w:t>
      </w:r>
      <w:r w:rsidR="002B55FD" w:rsidRPr="00FF4D62">
        <w:rPr>
          <w:rFonts w:eastAsia="Noto Serif"/>
          <w:color w:val="0D0D0D" w:themeColor="text1" w:themeTint="F2"/>
          <w:sz w:val="28"/>
          <w:szCs w:val="28"/>
          <w:lang w:val="kk-KZ"/>
        </w:rPr>
        <w:t>Қонысбай ауылының жалпы</w:t>
      </w:r>
      <w:r w:rsidRPr="00FF4D62">
        <w:rPr>
          <w:rFonts w:eastAsia="Noto Serif"/>
          <w:color w:val="0D0D0D" w:themeColor="text1" w:themeTint="F2"/>
          <w:sz w:val="28"/>
          <w:szCs w:val="28"/>
          <w:lang w:val="kk-KZ"/>
        </w:rPr>
        <w:t xml:space="preserve"> орта</w:t>
      </w:r>
      <w:r w:rsidR="002B55FD" w:rsidRPr="00FF4D62">
        <w:rPr>
          <w:rFonts w:eastAsia="Noto Serif"/>
          <w:color w:val="0D0D0D" w:themeColor="text1" w:themeTint="F2"/>
          <w:sz w:val="28"/>
          <w:szCs w:val="28"/>
          <w:lang w:val="kk-KZ"/>
        </w:rPr>
        <w:t xml:space="preserve"> білім беретін</w:t>
      </w:r>
      <w:r w:rsidRPr="00FF4D62">
        <w:rPr>
          <w:rFonts w:eastAsia="Noto Serif"/>
          <w:color w:val="0D0D0D" w:themeColor="text1" w:themeTint="F2"/>
          <w:sz w:val="28"/>
          <w:szCs w:val="28"/>
          <w:lang w:val="kk-KZ"/>
        </w:rPr>
        <w:t xml:space="preserve"> мектебі»</w:t>
      </w:r>
      <w:r w:rsidR="00F47D2F" w:rsidRPr="00FF4D62">
        <w:rPr>
          <w:rFonts w:eastAsia="Noto Serif"/>
          <w:color w:val="0D0D0D" w:themeColor="text1" w:themeTint="F2"/>
          <w:sz w:val="28"/>
          <w:szCs w:val="28"/>
          <w:lang w:val="kk-KZ"/>
        </w:rPr>
        <w:t xml:space="preserve"> к</w:t>
      </w:r>
      <w:r w:rsidR="00944860" w:rsidRPr="00FF4D62">
        <w:rPr>
          <w:rFonts w:eastAsia="Noto Serif"/>
          <w:color w:val="0D0D0D" w:themeColor="text1" w:themeTint="F2"/>
          <w:sz w:val="28"/>
          <w:szCs w:val="28"/>
          <w:lang w:val="kk-KZ"/>
        </w:rPr>
        <w:t>оммуналдық мемлекеттік мекемесі</w:t>
      </w:r>
      <w:r w:rsidRPr="00FF4D62">
        <w:rPr>
          <w:rFonts w:eastAsia="Noto Serif"/>
          <w:color w:val="0D0D0D" w:themeColor="text1" w:themeTint="F2"/>
          <w:sz w:val="28"/>
          <w:szCs w:val="28"/>
          <w:lang w:val="kk-KZ"/>
        </w:rPr>
        <w:t>нің 202</w:t>
      </w:r>
      <w:r w:rsidRPr="00FF4D62">
        <w:rPr>
          <w:rFonts w:eastAsia="Noto Serif"/>
          <w:color w:val="0D0D0D" w:themeColor="text1" w:themeTint="F2"/>
          <w:sz w:val="28"/>
          <w:szCs w:val="28"/>
          <w:lang w:val="kk-KZ"/>
        </w:rPr>
        <w:t>5</w:t>
      </w:r>
      <w:r w:rsidRPr="00FF4D62">
        <w:rPr>
          <w:rFonts w:eastAsia="Noto Serif"/>
          <w:color w:val="0D0D0D" w:themeColor="text1" w:themeTint="F2"/>
          <w:sz w:val="28"/>
          <w:szCs w:val="28"/>
          <w:lang w:val="kk-KZ"/>
        </w:rPr>
        <w:t xml:space="preserve"> жылға мемлекеттік қызметтер көрсету жөніндегі  есебі</w:t>
      </w:r>
      <w:r w:rsidRPr="00FF4D62">
        <w:rPr>
          <w:rFonts w:eastAsia="Noto Serif"/>
          <w:color w:val="0D0D0D" w:themeColor="text1" w:themeTint="F2"/>
          <w:sz w:val="28"/>
          <w:szCs w:val="28"/>
          <w:lang w:val="kk-KZ"/>
        </w:rPr>
        <w:t>не</w:t>
      </w:r>
      <w:r w:rsidRPr="00FF4D62">
        <w:rPr>
          <w:rFonts w:eastAsia="Noto Serif"/>
          <w:color w:val="0D0D0D" w:themeColor="text1" w:themeTint="F2"/>
          <w:sz w:val="28"/>
          <w:szCs w:val="28"/>
          <w:lang w:val="kk-KZ"/>
        </w:rPr>
        <w:t xml:space="preserve">  көрсетілетін мемлекеттік қызметте</w:t>
      </w:r>
      <w:r w:rsidRPr="00FF4D62">
        <w:rPr>
          <w:rFonts w:eastAsia="Noto Serif"/>
          <w:color w:val="0D0D0D" w:themeColor="text1" w:themeTint="F2"/>
          <w:sz w:val="28"/>
          <w:szCs w:val="28"/>
          <w:lang w:val="kk-KZ"/>
        </w:rPr>
        <w:t>р туралы 202</w:t>
      </w:r>
      <w:r w:rsidRPr="00FF4D62">
        <w:rPr>
          <w:rFonts w:eastAsia="Noto Serif"/>
          <w:color w:val="0D0D0D" w:themeColor="text1" w:themeTint="F2"/>
          <w:sz w:val="28"/>
          <w:szCs w:val="28"/>
          <w:lang w:val="kk-KZ"/>
        </w:rPr>
        <w:t>5</w:t>
      </w:r>
      <w:r w:rsidRPr="00FF4D62">
        <w:rPr>
          <w:rFonts w:eastAsia="Noto Serif"/>
          <w:color w:val="0D0D0D" w:themeColor="text1" w:themeTint="F2"/>
          <w:sz w:val="28"/>
          <w:szCs w:val="28"/>
          <w:lang w:val="kk-KZ"/>
        </w:rPr>
        <w:t xml:space="preserve"> жылы мемлекеттік көрестілген қызметтер бойынша</w:t>
      </w:r>
      <w:r w:rsidRPr="00FF4D62">
        <w:rPr>
          <w:rFonts w:eastAsia="Noto Serif"/>
          <w:color w:val="0D0D0D" w:themeColor="text1" w:themeTint="F2"/>
          <w:sz w:val="28"/>
          <w:szCs w:val="28"/>
          <w:lang w:val="kk-KZ"/>
        </w:rPr>
        <w:t xml:space="preserve"> </w:t>
      </w:r>
      <w:r w:rsidRPr="00FF4D62">
        <w:rPr>
          <w:rStyle w:val="a3"/>
          <w:rFonts w:eastAsia="Noto Serif"/>
          <w:b w:val="0"/>
          <w:bCs w:val="0"/>
          <w:color w:val="0D0D0D" w:themeColor="text1" w:themeTint="F2"/>
          <w:sz w:val="28"/>
          <w:szCs w:val="28"/>
          <w:lang w:val="kk-KZ"/>
        </w:rPr>
        <w:t>мәліметтер енгізілген.</w:t>
      </w:r>
      <w:r w:rsidR="00944860" w:rsidRPr="00FF4D62">
        <w:rPr>
          <w:rStyle w:val="a3"/>
          <w:rFonts w:eastAsia="Noto Serif"/>
          <w:color w:val="0D0D0D" w:themeColor="text1" w:themeTint="F2"/>
          <w:sz w:val="28"/>
          <w:szCs w:val="28"/>
          <w:lang w:val="kk-KZ"/>
        </w:rPr>
        <w:t xml:space="preserve"> </w:t>
      </w:r>
    </w:p>
    <w:p w14:paraId="1B429CBB" w14:textId="77777777" w:rsidR="003963C4" w:rsidRPr="00FF4D62" w:rsidRDefault="003963C4" w:rsidP="003963C4">
      <w:pPr>
        <w:pStyle w:val="a4"/>
        <w:spacing w:beforeAutospacing="0" w:afterAutospacing="0"/>
        <w:ind w:firstLine="708"/>
        <w:jc w:val="both"/>
        <w:rPr>
          <w:rStyle w:val="a3"/>
          <w:rFonts w:eastAsia="Noto Serif"/>
          <w:color w:val="0D0D0D" w:themeColor="text1" w:themeTint="F2"/>
          <w:sz w:val="28"/>
          <w:szCs w:val="28"/>
          <w:lang w:val="kk-KZ"/>
        </w:rPr>
      </w:pPr>
    </w:p>
    <w:p w14:paraId="051FCD9A" w14:textId="7B214096" w:rsidR="00944860" w:rsidRPr="00FF4D62" w:rsidRDefault="00944860" w:rsidP="003963C4">
      <w:pPr>
        <w:pStyle w:val="a4"/>
        <w:spacing w:beforeAutospacing="0" w:afterAutospacing="0"/>
        <w:jc w:val="both"/>
        <w:rPr>
          <w:color w:val="0D0D0D" w:themeColor="text1" w:themeTint="F2"/>
          <w:sz w:val="28"/>
          <w:szCs w:val="28"/>
          <w:lang w:val="kk-KZ"/>
        </w:rPr>
      </w:pPr>
      <w:r w:rsidRPr="00FF4D62">
        <w:rPr>
          <w:rStyle w:val="a3"/>
          <w:rFonts w:eastAsia="Noto Serif"/>
          <w:color w:val="0D0D0D" w:themeColor="text1" w:themeTint="F2"/>
          <w:sz w:val="28"/>
          <w:szCs w:val="28"/>
          <w:lang w:val="kk-KZ"/>
        </w:rPr>
        <w:t>Мектеп білім беру саласында 9 мемлекеттік қызмет көрсетеді.</w:t>
      </w:r>
    </w:p>
    <w:p w14:paraId="4508DB21" w14:textId="69524AFD" w:rsidR="00885FE5" w:rsidRPr="00FF4D62" w:rsidRDefault="003178FE" w:rsidP="003963C4">
      <w:pPr>
        <w:pStyle w:val="a4"/>
        <w:spacing w:beforeAutospacing="0" w:afterAutospacing="0"/>
        <w:ind w:firstLine="708"/>
        <w:jc w:val="both"/>
        <w:rPr>
          <w:rFonts w:eastAsia="Noto Serif"/>
          <w:color w:val="0D0D0D" w:themeColor="text1" w:themeTint="F2"/>
          <w:sz w:val="28"/>
          <w:szCs w:val="28"/>
          <w:lang w:val="kk-KZ"/>
        </w:rPr>
      </w:pPr>
      <w:r w:rsidRPr="00FF4D62">
        <w:rPr>
          <w:rFonts w:eastAsia="Noto Serif"/>
          <w:color w:val="0D0D0D" w:themeColor="text1" w:themeTint="F2"/>
          <w:sz w:val="28"/>
          <w:szCs w:val="28"/>
          <w:lang w:val="kk-KZ"/>
        </w:rPr>
        <w:t xml:space="preserve">2025 жылы мемлекеттік  қызмет бойынша </w:t>
      </w:r>
      <w:r w:rsidR="002B55FD" w:rsidRPr="00FF4D62">
        <w:rPr>
          <w:rFonts w:eastAsia="Noto Serif"/>
          <w:color w:val="0D0D0D" w:themeColor="text1" w:themeTint="F2"/>
          <w:sz w:val="28"/>
          <w:szCs w:val="28"/>
          <w:lang w:val="kk-KZ"/>
        </w:rPr>
        <w:t>34</w:t>
      </w:r>
      <w:r w:rsidRPr="00FF4D62">
        <w:rPr>
          <w:rFonts w:eastAsia="Noto Serif"/>
          <w:color w:val="0D0D0D" w:themeColor="text1" w:themeTint="F2"/>
          <w:sz w:val="28"/>
          <w:szCs w:val="28"/>
          <w:lang w:val="kk-KZ"/>
        </w:rPr>
        <w:t xml:space="preserve">  қызмет  көрсетілді.</w:t>
      </w:r>
    </w:p>
    <w:p w14:paraId="63B9DE5F" w14:textId="46CBEBBA" w:rsidR="00F47D2F" w:rsidRPr="00FF4D62" w:rsidRDefault="00F47D2F" w:rsidP="003963C4">
      <w:pPr>
        <w:pStyle w:val="a4"/>
        <w:spacing w:afterAutospacing="0"/>
        <w:ind w:firstLine="708"/>
        <w:jc w:val="both"/>
        <w:rPr>
          <w:rFonts w:eastAsia="Noto Serif"/>
          <w:color w:val="0D0D0D" w:themeColor="text1" w:themeTint="F2"/>
          <w:sz w:val="28"/>
          <w:szCs w:val="28"/>
          <w:lang w:val="kk-KZ"/>
        </w:rPr>
      </w:pPr>
      <w:r w:rsidRPr="00FF4D62">
        <w:rPr>
          <w:rFonts w:eastAsia="Noto Serif"/>
          <w:color w:val="0D0D0D" w:themeColor="text1" w:themeTint="F2"/>
          <w:sz w:val="28"/>
          <w:szCs w:val="28"/>
          <w:lang w:val="kk-KZ"/>
        </w:rPr>
        <w:t>Электронды үкімет порталы арқылы электрондық нұсқада көрсетілген мемлекеттік қызметтердің саны- 7 қызмет;</w:t>
      </w:r>
    </w:p>
    <w:p w14:paraId="6C94BC59" w14:textId="77777777" w:rsidR="00F47D2F" w:rsidRPr="00FF4D62" w:rsidRDefault="00F47D2F" w:rsidP="003963C4">
      <w:pPr>
        <w:pStyle w:val="a4"/>
        <w:spacing w:afterAutospacing="0"/>
        <w:ind w:firstLine="708"/>
        <w:jc w:val="both"/>
        <w:rPr>
          <w:rFonts w:eastAsia="Noto Serif"/>
          <w:color w:val="0D0D0D" w:themeColor="text1" w:themeTint="F2"/>
          <w:sz w:val="28"/>
          <w:szCs w:val="28"/>
          <w:lang w:val="kk-KZ"/>
        </w:rPr>
      </w:pPr>
      <w:r w:rsidRPr="00FF4D62">
        <w:rPr>
          <w:rFonts w:eastAsia="Noto Serif"/>
          <w:color w:val="0D0D0D" w:themeColor="text1" w:themeTint="F2"/>
          <w:sz w:val="28"/>
          <w:szCs w:val="28"/>
          <w:lang w:val="kk-KZ"/>
        </w:rPr>
        <w:t>Қағаз нұсқада көрсетілген мемлекеттік қызметтер саны-27 қызмет.</w:t>
      </w:r>
    </w:p>
    <w:p w14:paraId="210A9A5F" w14:textId="77777777" w:rsidR="00F47D2F" w:rsidRPr="00FF4D62" w:rsidRDefault="00F47D2F" w:rsidP="003963C4">
      <w:pPr>
        <w:pStyle w:val="a4"/>
        <w:spacing w:afterAutospacing="0"/>
        <w:ind w:firstLine="708"/>
        <w:jc w:val="both"/>
        <w:rPr>
          <w:rFonts w:eastAsia="Noto Serif"/>
          <w:color w:val="0D0D0D" w:themeColor="text1" w:themeTint="F2"/>
          <w:sz w:val="28"/>
          <w:szCs w:val="28"/>
          <w:lang w:val="kk-KZ"/>
        </w:rPr>
      </w:pPr>
      <w:r w:rsidRPr="00FF4D62">
        <w:rPr>
          <w:rFonts w:eastAsia="Noto Serif"/>
          <w:color w:val="0D0D0D" w:themeColor="text1" w:themeTint="F2"/>
          <w:sz w:val="28"/>
          <w:szCs w:val="28"/>
          <w:lang w:val="kk-KZ"/>
        </w:rPr>
        <w:t>көрсетілетін қызметті алушымен тікелей байланыссыз көрсетілетін қызметті берушінің ақпараттық жүйелері арқылы электрондық түрі ("Электрондық үкімет" веб-порталын қоспағанда www.egov.kz, www.elicense.kz) - 0 қызмет.</w:t>
      </w:r>
    </w:p>
    <w:p w14:paraId="22571DF5" w14:textId="77777777" w:rsidR="00F47D2F" w:rsidRPr="00FF4D62" w:rsidRDefault="00F47D2F" w:rsidP="003963C4">
      <w:pPr>
        <w:pStyle w:val="a4"/>
        <w:spacing w:beforeAutospacing="0" w:afterAutospacing="0"/>
        <w:ind w:firstLine="708"/>
        <w:jc w:val="both"/>
        <w:rPr>
          <w:rFonts w:eastAsia="Noto Serif"/>
          <w:color w:val="0D0D0D" w:themeColor="text1" w:themeTint="F2"/>
          <w:sz w:val="28"/>
          <w:szCs w:val="28"/>
          <w:lang w:val="kk-KZ"/>
        </w:rPr>
      </w:pPr>
      <w:r w:rsidRPr="00FF4D62">
        <w:rPr>
          <w:rFonts w:eastAsia="Noto Serif"/>
          <w:color w:val="0D0D0D" w:themeColor="text1" w:themeTint="F2"/>
          <w:sz w:val="28"/>
          <w:szCs w:val="28"/>
          <w:lang w:val="kk-KZ"/>
        </w:rPr>
        <w:t>көрсетілетін қызметті берушінің ақпараттық жүйелері арқылы көрсетілетін қызметті алушымен тікелей байланыс және ақпараттық жүйеге өтінімді қолмен енгізу арқылы электрондық түр ("электрондық үкімет" веб-порталын қоспағанда www.egov.kz, www.elicense.kz) - 0 қызмет.</w:t>
      </w:r>
    </w:p>
    <w:p w14:paraId="21B2D5ED" w14:textId="77777777" w:rsidR="00885FE5" w:rsidRPr="00FF4D62" w:rsidRDefault="003178FE" w:rsidP="003963C4">
      <w:pPr>
        <w:pStyle w:val="a4"/>
        <w:spacing w:beforeAutospacing="0" w:afterAutospacing="0"/>
        <w:ind w:firstLine="708"/>
        <w:jc w:val="both"/>
        <w:rPr>
          <w:color w:val="0D0D0D" w:themeColor="text1" w:themeTint="F2"/>
          <w:sz w:val="28"/>
          <w:szCs w:val="28"/>
          <w:lang w:val="kk-KZ"/>
        </w:rPr>
      </w:pPr>
      <w:r w:rsidRPr="00FF4D62">
        <w:rPr>
          <w:rFonts w:eastAsia="Noto Serif"/>
          <w:color w:val="0D0D0D" w:themeColor="text1" w:themeTint="F2"/>
          <w:sz w:val="28"/>
          <w:szCs w:val="28"/>
          <w:lang w:val="kk-KZ"/>
        </w:rPr>
        <w:t>Білім беру саласындағы барлық мемлекеттік қызметтер тегін көрсетіледі. </w:t>
      </w:r>
    </w:p>
    <w:p w14:paraId="2E6FE7E6" w14:textId="77777777" w:rsidR="00885FE5" w:rsidRPr="00FF4D62" w:rsidRDefault="003178FE" w:rsidP="003963C4">
      <w:pPr>
        <w:pStyle w:val="a4"/>
        <w:spacing w:beforeAutospacing="0" w:afterAutospacing="0"/>
        <w:ind w:firstLine="708"/>
        <w:jc w:val="both"/>
        <w:rPr>
          <w:i/>
          <w:iCs/>
          <w:color w:val="0D0D0D" w:themeColor="text1" w:themeTint="F2"/>
          <w:sz w:val="28"/>
          <w:szCs w:val="28"/>
          <w:lang w:val="kk-KZ"/>
        </w:rPr>
      </w:pPr>
      <w:r w:rsidRPr="00FF4D62">
        <w:rPr>
          <w:rStyle w:val="a3"/>
          <w:rFonts w:eastAsia="Noto Serif"/>
          <w:i/>
          <w:iCs/>
          <w:color w:val="0D0D0D" w:themeColor="text1" w:themeTint="F2"/>
          <w:sz w:val="28"/>
          <w:szCs w:val="28"/>
          <w:lang w:val="kk-KZ"/>
        </w:rPr>
        <w:t>3) Ең танымал мемлекеттік қызметтер туралы ақпарат:</w:t>
      </w:r>
    </w:p>
    <w:p w14:paraId="16203D98" w14:textId="77777777" w:rsidR="00885FE5" w:rsidRPr="00FF4D62" w:rsidRDefault="003178FE" w:rsidP="003963C4">
      <w:pPr>
        <w:pStyle w:val="a4"/>
        <w:spacing w:beforeAutospacing="0" w:afterAutospacing="0"/>
        <w:ind w:firstLine="708"/>
        <w:jc w:val="both"/>
        <w:rPr>
          <w:color w:val="0D0D0D" w:themeColor="text1" w:themeTint="F2"/>
          <w:sz w:val="28"/>
          <w:szCs w:val="28"/>
          <w:lang w:val="kk-KZ"/>
        </w:rPr>
      </w:pPr>
      <w:r w:rsidRPr="00FF4D62">
        <w:rPr>
          <w:rFonts w:eastAsia="Noto Serif"/>
          <w:color w:val="0D0D0D" w:themeColor="text1" w:themeTint="F2"/>
          <w:sz w:val="28"/>
          <w:szCs w:val="28"/>
          <w:lang w:val="kk-KZ"/>
        </w:rPr>
        <w:lastRenderedPageBreak/>
        <w:t xml:space="preserve">- «Бастауыш, негізгі орта және жалпы </w:t>
      </w:r>
      <w:r w:rsidRPr="00FF4D62">
        <w:rPr>
          <w:rFonts w:eastAsia="Noto Serif"/>
          <w:color w:val="0D0D0D" w:themeColor="text1" w:themeTint="F2"/>
          <w:sz w:val="28"/>
          <w:szCs w:val="28"/>
          <w:lang w:val="kk-KZ"/>
        </w:rPr>
        <w:t>орта білім берудің жалпы білім беретін бағдарламалары бойынша оқу үшін ведомстволық бағыныстылығына қарамастан білім беру ұйымдарына құжаттарды қабылдау және оқуға қабылдау»</w:t>
      </w:r>
    </w:p>
    <w:p w14:paraId="6DE7BE4B" w14:textId="77777777" w:rsidR="00885FE5" w:rsidRPr="00FF4D62" w:rsidRDefault="003178FE" w:rsidP="003963C4">
      <w:pPr>
        <w:pStyle w:val="a4"/>
        <w:spacing w:beforeAutospacing="0" w:afterAutospacing="0"/>
        <w:ind w:firstLine="708"/>
        <w:jc w:val="both"/>
        <w:rPr>
          <w:color w:val="0D0D0D" w:themeColor="text1" w:themeTint="F2"/>
          <w:sz w:val="28"/>
          <w:szCs w:val="28"/>
          <w:lang w:val="kk-KZ"/>
        </w:rPr>
      </w:pPr>
      <w:r w:rsidRPr="00FF4D62">
        <w:rPr>
          <w:rFonts w:eastAsia="Noto Serif"/>
          <w:color w:val="0D0D0D" w:themeColor="text1" w:themeTint="F2"/>
          <w:sz w:val="28"/>
          <w:szCs w:val="28"/>
          <w:lang w:val="kk-KZ"/>
        </w:rPr>
        <w:t>- «Бастауыш, негізгі орта, жалпы орта білім беру ұйымдары арасында балаларды ауыст</w:t>
      </w:r>
      <w:r w:rsidRPr="00FF4D62">
        <w:rPr>
          <w:rFonts w:eastAsia="Noto Serif"/>
          <w:color w:val="0D0D0D" w:themeColor="text1" w:themeTint="F2"/>
          <w:sz w:val="28"/>
          <w:szCs w:val="28"/>
          <w:lang w:val="kk-KZ"/>
        </w:rPr>
        <w:t>ыру үшін құжаттарды қабылдау»</w:t>
      </w:r>
    </w:p>
    <w:p w14:paraId="6E7C276C" w14:textId="77777777" w:rsidR="00885FE5" w:rsidRPr="00FF4D62" w:rsidRDefault="003178FE" w:rsidP="003963C4">
      <w:pPr>
        <w:pStyle w:val="a4"/>
        <w:spacing w:beforeAutospacing="0" w:afterAutospacing="0"/>
        <w:jc w:val="both"/>
        <w:rPr>
          <w:color w:val="0D0D0D" w:themeColor="text1" w:themeTint="F2"/>
          <w:sz w:val="28"/>
          <w:szCs w:val="28"/>
          <w:lang w:val="kk-KZ"/>
        </w:rPr>
      </w:pPr>
      <w:r w:rsidRPr="00FF4D62">
        <w:rPr>
          <w:rFonts w:eastAsia="Noto Serif"/>
          <w:color w:val="0D0D0D" w:themeColor="text1" w:themeTint="F2"/>
          <w:sz w:val="28"/>
          <w:szCs w:val="28"/>
          <w:lang w:val="kk-KZ"/>
        </w:rPr>
        <w:t> </w:t>
      </w:r>
    </w:p>
    <w:p w14:paraId="2C0154E5" w14:textId="77777777" w:rsidR="00885FE5" w:rsidRPr="00FF4D62" w:rsidRDefault="003178FE" w:rsidP="003963C4">
      <w:pPr>
        <w:pStyle w:val="a4"/>
        <w:spacing w:beforeAutospacing="0" w:afterAutospacing="0"/>
        <w:jc w:val="both"/>
        <w:rPr>
          <w:rStyle w:val="a3"/>
          <w:rFonts w:eastAsia="Noto Serif"/>
          <w:color w:val="0D0D0D" w:themeColor="text1" w:themeTint="F2"/>
          <w:sz w:val="28"/>
          <w:szCs w:val="28"/>
          <w:lang w:val="kk-KZ"/>
        </w:rPr>
      </w:pPr>
      <w:r w:rsidRPr="00FF4D62">
        <w:rPr>
          <w:rStyle w:val="a3"/>
          <w:rFonts w:eastAsia="Noto Serif"/>
          <w:color w:val="0D0D0D" w:themeColor="text1" w:themeTint="F2"/>
          <w:sz w:val="28"/>
          <w:szCs w:val="28"/>
          <w:lang w:val="kk-KZ"/>
        </w:rPr>
        <w:t>2. Қызметті алушылармен жұмыс</w:t>
      </w:r>
    </w:p>
    <w:p w14:paraId="01232D4A" w14:textId="77777777" w:rsidR="003963C4" w:rsidRPr="00FF4D62" w:rsidRDefault="003963C4" w:rsidP="003963C4">
      <w:pPr>
        <w:pStyle w:val="a4"/>
        <w:spacing w:beforeAutospacing="0" w:afterAutospacing="0"/>
        <w:jc w:val="both"/>
        <w:rPr>
          <w:color w:val="0D0D0D" w:themeColor="text1" w:themeTint="F2"/>
          <w:sz w:val="28"/>
          <w:szCs w:val="28"/>
          <w:lang w:val="kk-KZ"/>
        </w:rPr>
      </w:pPr>
    </w:p>
    <w:p w14:paraId="2BE182C6" w14:textId="5CDF9964" w:rsidR="00885FE5" w:rsidRPr="00FF4D62" w:rsidRDefault="003178FE" w:rsidP="003963C4">
      <w:pPr>
        <w:pStyle w:val="a4"/>
        <w:spacing w:beforeAutospacing="0" w:afterAutospacing="0"/>
        <w:jc w:val="both"/>
        <w:rPr>
          <w:i/>
          <w:iCs/>
          <w:color w:val="0D0D0D" w:themeColor="text1" w:themeTint="F2"/>
          <w:sz w:val="28"/>
          <w:szCs w:val="28"/>
          <w:lang w:val="kk-KZ"/>
        </w:rPr>
      </w:pPr>
      <w:r w:rsidRPr="00FF4D62">
        <w:rPr>
          <w:rFonts w:eastAsia="Noto Serif"/>
          <w:color w:val="0D0D0D" w:themeColor="text1" w:themeTint="F2"/>
          <w:sz w:val="28"/>
          <w:szCs w:val="28"/>
          <w:lang w:val="kk-KZ"/>
        </w:rPr>
        <w:t> </w:t>
      </w:r>
      <w:r w:rsidR="003963C4" w:rsidRPr="00FF4D62">
        <w:rPr>
          <w:rFonts w:eastAsia="Noto Serif"/>
          <w:color w:val="0D0D0D" w:themeColor="text1" w:themeTint="F2"/>
          <w:sz w:val="28"/>
          <w:szCs w:val="28"/>
          <w:lang w:val="kk-KZ"/>
        </w:rPr>
        <w:tab/>
      </w:r>
      <w:r w:rsidRPr="00FF4D62">
        <w:rPr>
          <w:rStyle w:val="a3"/>
          <w:rFonts w:eastAsia="Noto Serif"/>
          <w:i/>
          <w:iCs/>
          <w:color w:val="0D0D0D" w:themeColor="text1" w:themeTint="F2"/>
          <w:sz w:val="28"/>
          <w:szCs w:val="28"/>
          <w:lang w:val="kk-KZ"/>
        </w:rPr>
        <w:t>1) Мемлекеттік қызмет көрсету тәртібі туралы ақпаратқа қол жеткізу көздері мен орындары туралы мәліметтер</w:t>
      </w:r>
      <w:r w:rsidRPr="00FF4D62">
        <w:rPr>
          <w:rFonts w:eastAsia="Noto Serif"/>
          <w:i/>
          <w:iCs/>
          <w:color w:val="0D0D0D" w:themeColor="text1" w:themeTint="F2"/>
          <w:sz w:val="28"/>
          <w:szCs w:val="28"/>
          <w:lang w:val="kk-KZ"/>
        </w:rPr>
        <w:t>.</w:t>
      </w:r>
    </w:p>
    <w:p w14:paraId="0562BAAD" w14:textId="7DB89A6E" w:rsidR="00885FE5" w:rsidRPr="00FF4D62" w:rsidRDefault="003178FE" w:rsidP="003963C4">
      <w:pPr>
        <w:pStyle w:val="a4"/>
        <w:spacing w:beforeAutospacing="0" w:afterAutospacing="0"/>
        <w:ind w:firstLine="708"/>
        <w:jc w:val="both"/>
        <w:rPr>
          <w:rFonts w:eastAsia="Noto Serif"/>
          <w:color w:val="0D0D0D" w:themeColor="text1" w:themeTint="F2"/>
          <w:sz w:val="28"/>
          <w:szCs w:val="28"/>
          <w:lang w:val="kk-KZ"/>
        </w:rPr>
      </w:pPr>
      <w:r w:rsidRPr="00FF4D62">
        <w:rPr>
          <w:rFonts w:eastAsia="Noto Serif"/>
          <w:color w:val="0D0D0D" w:themeColor="text1" w:themeTint="F2"/>
          <w:sz w:val="28"/>
          <w:szCs w:val="28"/>
          <w:lang w:val="kk-KZ"/>
        </w:rPr>
        <w:t>Мемлекеттік қызмет көрсету тәртібі туралы ақпаратты «</w:t>
      </w:r>
      <w:r w:rsidR="002B55FD" w:rsidRPr="00FF4D62">
        <w:rPr>
          <w:rFonts w:eastAsia="Noto Serif"/>
          <w:color w:val="0D0D0D" w:themeColor="text1" w:themeTint="F2"/>
          <w:sz w:val="28"/>
          <w:szCs w:val="28"/>
          <w:lang w:val="kk-KZ"/>
        </w:rPr>
        <w:t>Қонысбай ауылының жалпы</w:t>
      </w:r>
      <w:r w:rsidRPr="00FF4D62">
        <w:rPr>
          <w:rFonts w:eastAsia="Noto Serif"/>
          <w:color w:val="0D0D0D" w:themeColor="text1" w:themeTint="F2"/>
          <w:sz w:val="28"/>
          <w:szCs w:val="28"/>
          <w:lang w:val="kk-KZ"/>
        </w:rPr>
        <w:t xml:space="preserve"> орта </w:t>
      </w:r>
      <w:r w:rsidR="002B55FD" w:rsidRPr="00FF4D62">
        <w:rPr>
          <w:rFonts w:eastAsia="Noto Serif"/>
          <w:color w:val="0D0D0D" w:themeColor="text1" w:themeTint="F2"/>
          <w:sz w:val="28"/>
          <w:szCs w:val="28"/>
          <w:lang w:val="kk-KZ"/>
        </w:rPr>
        <w:t xml:space="preserve"> білім беретін </w:t>
      </w:r>
      <w:r w:rsidRPr="00FF4D62">
        <w:rPr>
          <w:rFonts w:eastAsia="Noto Serif"/>
          <w:color w:val="0D0D0D" w:themeColor="text1" w:themeTint="F2"/>
          <w:sz w:val="28"/>
          <w:szCs w:val="28"/>
          <w:lang w:val="kk-KZ"/>
        </w:rPr>
        <w:t xml:space="preserve">мектебінің» КММ стендінен, мектептің </w:t>
      </w:r>
      <w:hyperlink r:id="rId6" w:history="1">
        <w:r w:rsidR="002B55FD" w:rsidRPr="00FF4D62">
          <w:rPr>
            <w:rStyle w:val="a5"/>
            <w:rFonts w:eastAsia="Noto Serif"/>
            <w:color w:val="0D0D0D" w:themeColor="text1" w:themeTint="F2"/>
            <w:sz w:val="28"/>
            <w:szCs w:val="28"/>
            <w:lang w:val="kk-KZ" w:eastAsia="ru-RU"/>
          </w:rPr>
          <w:t>http://sc0001.zerenda.aqmoedu.kz/</w:t>
        </w:r>
      </w:hyperlink>
      <w:r w:rsidRPr="00FF4D62">
        <w:rPr>
          <w:rFonts w:eastAsia="Noto Serif"/>
          <w:color w:val="0D0D0D" w:themeColor="text1" w:themeTint="F2"/>
          <w:sz w:val="28"/>
          <w:szCs w:val="28"/>
          <w:lang w:val="kk-KZ" w:eastAsia="ru-RU"/>
        </w:rPr>
        <w:t xml:space="preserve"> </w:t>
      </w:r>
      <w:r w:rsidRPr="00FF4D62">
        <w:rPr>
          <w:rFonts w:eastAsia="Noto Serif"/>
          <w:color w:val="0D0D0D" w:themeColor="text1" w:themeTint="F2"/>
          <w:sz w:val="28"/>
          <w:szCs w:val="28"/>
          <w:lang w:val="kk-KZ"/>
        </w:rPr>
        <w:t>сайтынан, сондай-ақ Instagram және Facebook парақшаларынан алуға болады. Мемлекеттік қызметтерді көрсету мәселелері жөні</w:t>
      </w:r>
      <w:r w:rsidRPr="00FF4D62">
        <w:rPr>
          <w:rFonts w:eastAsia="Noto Serif"/>
          <w:color w:val="0D0D0D" w:themeColor="text1" w:themeTint="F2"/>
          <w:sz w:val="28"/>
          <w:szCs w:val="28"/>
          <w:lang w:val="kk-KZ"/>
        </w:rPr>
        <w:t>ндегі бірыңғай байланыс орталығының 1414 телефоны арқылы.Мектептің сайтында "мемлекеттік қызметтер" бөлімінде мемлекеттік қызмет көрсету ережелері орналастырылған. Сондай-ақ ақпараттық стендтерде мемлекеттік қызмет көрсету ережелері орналастырылған. Өзіне-</w:t>
      </w:r>
      <w:r w:rsidRPr="00FF4D62">
        <w:rPr>
          <w:rFonts w:eastAsia="Noto Serif"/>
          <w:color w:val="0D0D0D" w:themeColor="text1" w:themeTint="F2"/>
          <w:sz w:val="28"/>
          <w:szCs w:val="28"/>
          <w:lang w:val="kk-KZ"/>
        </w:rPr>
        <w:t>өзі</w:t>
      </w:r>
      <w:r w:rsidRPr="00FF4D62">
        <w:rPr>
          <w:rFonts w:eastAsia="Noto Serif"/>
          <w:color w:val="0D0D0D" w:themeColor="text1" w:themeTint="F2"/>
          <w:sz w:val="28"/>
          <w:szCs w:val="28"/>
          <w:lang w:val="kk-KZ"/>
        </w:rPr>
        <w:t xml:space="preserve"> қызмет көрсету бұрыштары жұмыс істейді.</w:t>
      </w:r>
    </w:p>
    <w:p w14:paraId="37A04309" w14:textId="77777777" w:rsidR="00885FE5" w:rsidRPr="00FF4D62" w:rsidRDefault="00885FE5" w:rsidP="003963C4">
      <w:pPr>
        <w:pStyle w:val="a4"/>
        <w:spacing w:beforeAutospacing="0" w:afterAutospacing="0"/>
        <w:jc w:val="both"/>
        <w:rPr>
          <w:color w:val="0D0D0D" w:themeColor="text1" w:themeTint="F2"/>
          <w:sz w:val="28"/>
          <w:szCs w:val="28"/>
          <w:lang w:val="kk-KZ"/>
        </w:rPr>
      </w:pPr>
    </w:p>
    <w:p w14:paraId="1A386EFD" w14:textId="77777777" w:rsidR="00885FE5" w:rsidRPr="00FF4D62" w:rsidRDefault="003178FE" w:rsidP="003963C4">
      <w:pPr>
        <w:pStyle w:val="a4"/>
        <w:spacing w:beforeAutospacing="0" w:afterAutospacing="0"/>
        <w:ind w:firstLine="708"/>
        <w:jc w:val="both"/>
        <w:rPr>
          <w:i/>
          <w:iCs/>
          <w:color w:val="0D0D0D" w:themeColor="text1" w:themeTint="F2"/>
          <w:sz w:val="28"/>
          <w:szCs w:val="28"/>
          <w:lang w:val="kk-KZ"/>
        </w:rPr>
      </w:pPr>
      <w:r w:rsidRPr="00FF4D62">
        <w:rPr>
          <w:rStyle w:val="a3"/>
          <w:rFonts w:eastAsia="Noto Serif"/>
          <w:i/>
          <w:iCs/>
          <w:color w:val="0D0D0D" w:themeColor="text1" w:themeTint="F2"/>
          <w:sz w:val="28"/>
          <w:szCs w:val="28"/>
          <w:lang w:val="kk-KZ"/>
        </w:rPr>
        <w:t>2) Мемлекеттік қызмет көрсету тәртібін айқындайтын заңға тәуелді актілердің жобаларын қоғамдық талқылау туралы ақпарат.</w:t>
      </w:r>
    </w:p>
    <w:p w14:paraId="020694AA" w14:textId="728D7EFB" w:rsidR="00885FE5" w:rsidRPr="00FF4D62" w:rsidRDefault="003178FE" w:rsidP="003963C4">
      <w:pPr>
        <w:pStyle w:val="a4"/>
        <w:spacing w:beforeAutospacing="0" w:afterAutospacing="0"/>
        <w:ind w:firstLine="708"/>
        <w:jc w:val="both"/>
        <w:rPr>
          <w:color w:val="0D0D0D" w:themeColor="text1" w:themeTint="F2"/>
          <w:sz w:val="28"/>
          <w:szCs w:val="28"/>
          <w:lang w:val="kk-KZ"/>
        </w:rPr>
      </w:pPr>
      <w:r w:rsidRPr="00FF4D62">
        <w:rPr>
          <w:rFonts w:eastAsia="Noto Serif"/>
          <w:color w:val="0D0D0D" w:themeColor="text1" w:themeTint="F2"/>
          <w:sz w:val="28"/>
          <w:szCs w:val="28"/>
          <w:lang w:val="kk-KZ"/>
        </w:rPr>
        <w:t>Қоғамдық</w:t>
      </w:r>
      <w:r w:rsidRPr="00FF4D62">
        <w:rPr>
          <w:rFonts w:eastAsia="Noto Serif"/>
          <w:color w:val="0D0D0D" w:themeColor="text1" w:themeTint="F2"/>
          <w:sz w:val="28"/>
          <w:szCs w:val="28"/>
          <w:lang w:val="kk-KZ"/>
        </w:rPr>
        <w:t xml:space="preserve"> талқылау үшін мемлекеттік органның қызметі туралы есеп «</w:t>
      </w:r>
      <w:r w:rsidR="002B55FD" w:rsidRPr="00FF4D62">
        <w:rPr>
          <w:rFonts w:eastAsia="Noto Serif"/>
          <w:color w:val="0D0D0D" w:themeColor="text1" w:themeTint="F2"/>
          <w:sz w:val="28"/>
          <w:szCs w:val="28"/>
          <w:lang w:val="kk-KZ"/>
        </w:rPr>
        <w:t>Қонысбай ауылының жалпы орта  білім беретін мектебі</w:t>
      </w:r>
      <w:r w:rsidRPr="00FF4D62">
        <w:rPr>
          <w:rFonts w:eastAsia="Noto Serif"/>
          <w:color w:val="0D0D0D" w:themeColor="text1" w:themeTint="F2"/>
          <w:sz w:val="28"/>
          <w:szCs w:val="28"/>
          <w:lang w:val="kk-KZ"/>
        </w:rPr>
        <w:t>» КММ сайтында, жергілікті атқарушы органның интернет-ресурсында орналастырылған, онда әрбір тұрғын есептерді қарап, пікірлер қалдыра алады.</w:t>
      </w:r>
    </w:p>
    <w:p w14:paraId="5181EC70" w14:textId="77777777" w:rsidR="00885FE5" w:rsidRPr="00FF4D62" w:rsidRDefault="003178FE" w:rsidP="003963C4">
      <w:pPr>
        <w:pStyle w:val="a4"/>
        <w:spacing w:beforeAutospacing="0" w:afterAutospacing="0"/>
        <w:jc w:val="both"/>
        <w:rPr>
          <w:color w:val="0D0D0D" w:themeColor="text1" w:themeTint="F2"/>
          <w:sz w:val="28"/>
          <w:szCs w:val="28"/>
          <w:lang w:val="kk-KZ"/>
        </w:rPr>
      </w:pPr>
      <w:r w:rsidRPr="00FF4D62">
        <w:rPr>
          <w:rFonts w:eastAsia="Noto Serif"/>
          <w:color w:val="0D0D0D" w:themeColor="text1" w:themeTint="F2"/>
          <w:sz w:val="28"/>
          <w:szCs w:val="28"/>
          <w:lang w:val="kk-KZ"/>
        </w:rPr>
        <w:t> </w:t>
      </w:r>
    </w:p>
    <w:p w14:paraId="005864C1" w14:textId="77777777" w:rsidR="00885FE5" w:rsidRPr="00FF4D62" w:rsidRDefault="003178FE" w:rsidP="003963C4">
      <w:pPr>
        <w:pStyle w:val="a4"/>
        <w:spacing w:beforeAutospacing="0" w:afterAutospacing="0"/>
        <w:ind w:firstLine="708"/>
        <w:jc w:val="both"/>
        <w:rPr>
          <w:i/>
          <w:iCs/>
          <w:color w:val="0D0D0D" w:themeColor="text1" w:themeTint="F2"/>
          <w:sz w:val="28"/>
          <w:szCs w:val="28"/>
          <w:lang w:val="kk-KZ"/>
        </w:rPr>
      </w:pPr>
      <w:r w:rsidRPr="00FF4D62">
        <w:rPr>
          <w:rStyle w:val="a3"/>
          <w:rFonts w:eastAsia="Noto Serif"/>
          <w:i/>
          <w:iCs/>
          <w:color w:val="0D0D0D" w:themeColor="text1" w:themeTint="F2"/>
          <w:sz w:val="28"/>
          <w:szCs w:val="28"/>
          <w:lang w:val="kk-KZ"/>
        </w:rPr>
        <w:t>3) Мемлекеттік қызмет көрсету үдерісінің ашықтығын қамтамасыз етуге бағытталған іс-шарал</w:t>
      </w:r>
      <w:r w:rsidRPr="00FF4D62">
        <w:rPr>
          <w:rStyle w:val="a3"/>
          <w:rFonts w:eastAsia="Noto Serif"/>
          <w:i/>
          <w:iCs/>
          <w:color w:val="0D0D0D" w:themeColor="text1" w:themeTint="F2"/>
          <w:sz w:val="28"/>
          <w:szCs w:val="28"/>
          <w:lang w:val="kk-KZ"/>
        </w:rPr>
        <w:t>ар (түсіндірме жұмыстары, семинарлар, кездесулер, сұхбаттар және басқалар).</w:t>
      </w:r>
    </w:p>
    <w:p w14:paraId="5A1DDEFC" w14:textId="77777777" w:rsidR="00885FE5" w:rsidRPr="00FF4D62" w:rsidRDefault="003178FE" w:rsidP="003963C4">
      <w:pPr>
        <w:pStyle w:val="a4"/>
        <w:spacing w:beforeAutospacing="0" w:afterAutospacing="0"/>
        <w:ind w:firstLine="708"/>
        <w:jc w:val="both"/>
        <w:rPr>
          <w:rFonts w:eastAsia="Noto Serif"/>
          <w:color w:val="0D0D0D" w:themeColor="text1" w:themeTint="F2"/>
          <w:sz w:val="28"/>
          <w:szCs w:val="28"/>
          <w:lang w:val="kk-KZ"/>
        </w:rPr>
      </w:pPr>
      <w:r w:rsidRPr="00FF4D62">
        <w:rPr>
          <w:rFonts w:eastAsia="Noto Serif"/>
          <w:color w:val="0D0D0D" w:themeColor="text1" w:themeTint="F2"/>
          <w:sz w:val="28"/>
          <w:szCs w:val="28"/>
          <w:lang w:val="kk-KZ"/>
        </w:rPr>
        <w:t>Мемлекеттік қызмет көрсету үдерісінің ашықтығын қамтамасыз ету және қызмет алушылардың хабардарлығын арттыру мақсатында жыл ішінде тұрғындарға сұранысқа ие қызметтерді көрсету мәсе</w:t>
      </w:r>
      <w:r w:rsidRPr="00FF4D62">
        <w:rPr>
          <w:rFonts w:eastAsia="Noto Serif"/>
          <w:color w:val="0D0D0D" w:themeColor="text1" w:themeTint="F2"/>
          <w:sz w:val="28"/>
          <w:szCs w:val="28"/>
          <w:lang w:val="kk-KZ"/>
        </w:rPr>
        <w:t>лелерін түсіндіру бойынша тікелей эфир жүргізілді.</w:t>
      </w:r>
    </w:p>
    <w:p w14:paraId="6F3497E2" w14:textId="02125888" w:rsidR="00885FE5" w:rsidRPr="00FF4D62" w:rsidRDefault="003178FE" w:rsidP="003963C4">
      <w:pPr>
        <w:pStyle w:val="a4"/>
        <w:spacing w:beforeAutospacing="0" w:afterAutospacing="0"/>
        <w:ind w:firstLine="708"/>
        <w:jc w:val="both"/>
        <w:rPr>
          <w:rFonts w:eastAsia="Noto Serif"/>
          <w:color w:val="0D0D0D" w:themeColor="text1" w:themeTint="F2"/>
          <w:sz w:val="28"/>
          <w:szCs w:val="28"/>
          <w:highlight w:val="yellow"/>
          <w:lang w:val="kk-KZ"/>
        </w:rPr>
      </w:pPr>
      <w:r w:rsidRPr="00FF4D62">
        <w:rPr>
          <w:rFonts w:eastAsia="Noto Serif"/>
          <w:color w:val="0D0D0D" w:themeColor="text1" w:themeTint="F2"/>
          <w:sz w:val="28"/>
          <w:szCs w:val="28"/>
          <w:lang w:val="kk-KZ"/>
        </w:rPr>
        <w:t>2025 жылы «</w:t>
      </w:r>
      <w:r w:rsidR="002B55FD" w:rsidRPr="00FF4D62">
        <w:rPr>
          <w:rFonts w:eastAsia="Noto Serif"/>
          <w:color w:val="0D0D0D" w:themeColor="text1" w:themeTint="F2"/>
          <w:sz w:val="28"/>
          <w:szCs w:val="28"/>
          <w:lang w:val="kk-KZ"/>
        </w:rPr>
        <w:t>Қонысбай ауылының жалпы орта  білім беретін мектебі</w:t>
      </w:r>
      <w:r w:rsidRPr="00FF4D62">
        <w:rPr>
          <w:rFonts w:eastAsia="Noto Serif"/>
          <w:color w:val="0D0D0D" w:themeColor="text1" w:themeTint="F2"/>
          <w:sz w:val="28"/>
          <w:szCs w:val="28"/>
          <w:lang w:val="kk-KZ"/>
        </w:rPr>
        <w:t xml:space="preserve">» КММ  әлеуметтік желілерде </w:t>
      </w:r>
      <w:r w:rsidR="002B55FD" w:rsidRPr="00FF4D62">
        <w:rPr>
          <w:rFonts w:eastAsia="Noto Serif"/>
          <w:color w:val="0D0D0D" w:themeColor="text1" w:themeTint="F2"/>
          <w:sz w:val="28"/>
          <w:szCs w:val="28"/>
          <w:lang w:val="kk-KZ"/>
        </w:rPr>
        <w:t>4</w:t>
      </w:r>
      <w:r w:rsidRPr="00FF4D62">
        <w:rPr>
          <w:rFonts w:eastAsia="Noto Serif"/>
          <w:color w:val="0D0D0D" w:themeColor="text1" w:themeTint="F2"/>
          <w:sz w:val="28"/>
          <w:szCs w:val="28"/>
          <w:lang w:val="kk-KZ"/>
        </w:rPr>
        <w:t xml:space="preserve"> жарияланым  болды. Ай сайынғы негізде көрсетілетін қызметті берушілердің БАҚ, интернет-ресурстары арқылы мемлекет</w:t>
      </w:r>
      <w:r w:rsidRPr="00FF4D62">
        <w:rPr>
          <w:rFonts w:eastAsia="Noto Serif"/>
          <w:color w:val="0D0D0D" w:themeColor="text1" w:themeTint="F2"/>
          <w:sz w:val="28"/>
          <w:szCs w:val="28"/>
          <w:lang w:val="kk-KZ"/>
        </w:rPr>
        <w:t>тік қызметтерді ұсыну тәртібі туралы халықты хабардар ету бойынша жұмыс жүргізіледі.</w:t>
      </w:r>
    </w:p>
    <w:p w14:paraId="4FB3B4F5" w14:textId="77777777" w:rsidR="00885FE5" w:rsidRPr="00FF4D62" w:rsidRDefault="003178FE" w:rsidP="003963C4">
      <w:pPr>
        <w:pStyle w:val="a4"/>
        <w:spacing w:beforeAutospacing="0" w:afterAutospacing="0"/>
        <w:jc w:val="both"/>
        <w:rPr>
          <w:color w:val="0D0D0D" w:themeColor="text1" w:themeTint="F2"/>
          <w:sz w:val="28"/>
          <w:szCs w:val="28"/>
          <w:lang w:val="kk-KZ"/>
        </w:rPr>
      </w:pPr>
      <w:r w:rsidRPr="00FF4D62">
        <w:rPr>
          <w:rFonts w:eastAsia="Noto Serif"/>
          <w:color w:val="0D0D0D" w:themeColor="text1" w:themeTint="F2"/>
          <w:sz w:val="28"/>
          <w:szCs w:val="28"/>
          <w:lang w:val="kk-KZ"/>
        </w:rPr>
        <w:t> </w:t>
      </w:r>
    </w:p>
    <w:p w14:paraId="3C31FE96" w14:textId="77777777" w:rsidR="00885FE5" w:rsidRPr="00FF4D62" w:rsidRDefault="003178FE" w:rsidP="003963C4">
      <w:pPr>
        <w:pStyle w:val="a4"/>
        <w:spacing w:beforeAutospacing="0" w:afterAutospacing="0"/>
        <w:jc w:val="both"/>
        <w:rPr>
          <w:rStyle w:val="a3"/>
          <w:rFonts w:eastAsia="Noto Serif"/>
          <w:color w:val="0D0D0D" w:themeColor="text1" w:themeTint="F2"/>
          <w:sz w:val="28"/>
          <w:szCs w:val="28"/>
          <w:lang w:val="kk-KZ"/>
        </w:rPr>
      </w:pPr>
      <w:r w:rsidRPr="00FF4D62">
        <w:rPr>
          <w:rStyle w:val="a3"/>
          <w:rFonts w:eastAsia="Noto Serif"/>
          <w:color w:val="0D0D0D" w:themeColor="text1" w:themeTint="F2"/>
          <w:sz w:val="28"/>
          <w:szCs w:val="28"/>
          <w:lang w:val="kk-KZ"/>
        </w:rPr>
        <w:t>3. Мемлекеттік қызметтерді көрсету процессін жақсарту шаралары.</w:t>
      </w:r>
    </w:p>
    <w:p w14:paraId="69AF3C4F" w14:textId="77777777" w:rsidR="003963C4" w:rsidRPr="00FF4D62" w:rsidRDefault="003963C4" w:rsidP="003963C4">
      <w:pPr>
        <w:pStyle w:val="a4"/>
        <w:spacing w:beforeAutospacing="0" w:afterAutospacing="0"/>
        <w:jc w:val="both"/>
        <w:rPr>
          <w:color w:val="0D0D0D" w:themeColor="text1" w:themeTint="F2"/>
          <w:sz w:val="28"/>
          <w:szCs w:val="28"/>
          <w:lang w:val="kk-KZ"/>
        </w:rPr>
      </w:pPr>
    </w:p>
    <w:p w14:paraId="5FBB0841" w14:textId="1D840E10" w:rsidR="00885FE5" w:rsidRPr="00FF4D62" w:rsidRDefault="003178FE" w:rsidP="003963C4">
      <w:pPr>
        <w:pStyle w:val="a4"/>
        <w:spacing w:beforeAutospacing="0" w:afterAutospacing="0"/>
        <w:jc w:val="both"/>
        <w:rPr>
          <w:i/>
          <w:iCs/>
          <w:color w:val="0D0D0D" w:themeColor="text1" w:themeTint="F2"/>
          <w:sz w:val="28"/>
          <w:szCs w:val="28"/>
          <w:lang w:val="kk-KZ"/>
        </w:rPr>
      </w:pPr>
      <w:r w:rsidRPr="00FF4D62">
        <w:rPr>
          <w:rFonts w:eastAsia="Noto Serif"/>
          <w:color w:val="0D0D0D" w:themeColor="text1" w:themeTint="F2"/>
          <w:sz w:val="28"/>
          <w:szCs w:val="28"/>
          <w:lang w:val="kk-KZ"/>
        </w:rPr>
        <w:t> </w:t>
      </w:r>
      <w:r w:rsidR="003963C4" w:rsidRPr="00FF4D62">
        <w:rPr>
          <w:rFonts w:eastAsia="Noto Serif"/>
          <w:color w:val="0D0D0D" w:themeColor="text1" w:themeTint="F2"/>
          <w:sz w:val="28"/>
          <w:szCs w:val="28"/>
          <w:lang w:val="kk-KZ"/>
        </w:rPr>
        <w:tab/>
      </w:r>
      <w:r w:rsidRPr="00FF4D62">
        <w:rPr>
          <w:rStyle w:val="a3"/>
          <w:rFonts w:eastAsia="Noto Serif"/>
          <w:i/>
          <w:iCs/>
          <w:color w:val="0D0D0D" w:themeColor="text1" w:themeTint="F2"/>
          <w:sz w:val="28"/>
          <w:szCs w:val="28"/>
          <w:lang w:val="kk-KZ"/>
        </w:rPr>
        <w:t xml:space="preserve">1) Мемлекеттік қызметтерді көрсету саласындағы жұмыскерлердің біліктілігін арттыруға бағытталған </w:t>
      </w:r>
      <w:r w:rsidRPr="00FF4D62">
        <w:rPr>
          <w:rStyle w:val="a3"/>
          <w:rFonts w:eastAsia="Noto Serif"/>
          <w:i/>
          <w:iCs/>
          <w:color w:val="0D0D0D" w:themeColor="text1" w:themeTint="F2"/>
          <w:sz w:val="28"/>
          <w:szCs w:val="28"/>
          <w:lang w:val="kk-KZ"/>
        </w:rPr>
        <w:t>іс-шаралар.</w:t>
      </w:r>
    </w:p>
    <w:p w14:paraId="25387E2E" w14:textId="401CE686" w:rsidR="00885FE5" w:rsidRPr="00FF4D62" w:rsidRDefault="003178FE" w:rsidP="003963C4">
      <w:pPr>
        <w:pStyle w:val="a4"/>
        <w:spacing w:beforeAutospacing="0" w:afterAutospacing="0"/>
        <w:ind w:firstLine="708"/>
        <w:jc w:val="both"/>
        <w:rPr>
          <w:color w:val="0D0D0D" w:themeColor="text1" w:themeTint="F2"/>
          <w:sz w:val="28"/>
          <w:szCs w:val="28"/>
          <w:lang w:val="kk-KZ"/>
        </w:rPr>
      </w:pPr>
      <w:r w:rsidRPr="00FF4D62">
        <w:rPr>
          <w:rFonts w:eastAsia="Noto Serif"/>
          <w:color w:val="0D0D0D" w:themeColor="text1" w:themeTint="F2"/>
          <w:sz w:val="28"/>
          <w:szCs w:val="28"/>
          <w:lang w:val="kk-KZ"/>
        </w:rPr>
        <w:lastRenderedPageBreak/>
        <w:t xml:space="preserve">Мемлекеттік қызметтерді көрсету бойынша техникалық оқуға қатысқан мектеп қызметкерлері мен қызмет көрсетушілер саны </w:t>
      </w:r>
      <w:r w:rsidR="006641BB" w:rsidRPr="00FF4D62">
        <w:rPr>
          <w:rFonts w:eastAsia="Noto Serif"/>
          <w:color w:val="0D0D0D" w:themeColor="text1" w:themeTint="F2"/>
          <w:sz w:val="28"/>
          <w:szCs w:val="28"/>
          <w:lang w:val="kk-KZ"/>
        </w:rPr>
        <w:t>1</w:t>
      </w:r>
      <w:r w:rsidRPr="00FF4D62">
        <w:rPr>
          <w:rFonts w:eastAsia="Noto Serif"/>
          <w:color w:val="0D0D0D" w:themeColor="text1" w:themeTint="F2"/>
          <w:sz w:val="28"/>
          <w:szCs w:val="28"/>
          <w:lang w:val="kk-KZ"/>
        </w:rPr>
        <w:t xml:space="preserve"> қызметкер оқытылды: 2025 жылы техникалық оқу өткізілген жоқ.</w:t>
      </w:r>
      <w:r w:rsidR="006641BB" w:rsidRPr="00FF4D62">
        <w:rPr>
          <w:rFonts w:eastAsia="Noto Serif"/>
          <w:color w:val="0D0D0D" w:themeColor="text1" w:themeTint="F2"/>
          <w:sz w:val="28"/>
          <w:szCs w:val="28"/>
          <w:lang w:val="kk-KZ"/>
        </w:rPr>
        <w:t xml:space="preserve"> </w:t>
      </w:r>
      <w:r w:rsidRPr="00FF4D62">
        <w:rPr>
          <w:rFonts w:eastAsia="Noto Serif"/>
          <w:color w:val="0D0D0D" w:themeColor="text1" w:themeTint="F2"/>
          <w:sz w:val="28"/>
          <w:szCs w:val="28"/>
          <w:lang w:val="kk-KZ"/>
        </w:rPr>
        <w:t>"</w:t>
      </w:r>
      <w:r w:rsidR="006641BB" w:rsidRPr="00FF4D62">
        <w:rPr>
          <w:rFonts w:eastAsia="Noto Serif"/>
          <w:color w:val="0D0D0D" w:themeColor="text1" w:themeTint="F2"/>
          <w:sz w:val="28"/>
          <w:szCs w:val="28"/>
          <w:lang w:val="kk-KZ"/>
        </w:rPr>
        <w:t xml:space="preserve"> Қонысбай ауылының жалпы орта  білім беретін мектебі</w:t>
      </w:r>
      <w:r w:rsidRPr="00FF4D62">
        <w:rPr>
          <w:rFonts w:eastAsia="Noto Serif"/>
          <w:color w:val="0D0D0D" w:themeColor="text1" w:themeTint="F2"/>
          <w:sz w:val="28"/>
          <w:szCs w:val="28"/>
          <w:lang w:val="kk-KZ"/>
        </w:rPr>
        <w:t>" КММ-де қаж</w:t>
      </w:r>
      <w:r w:rsidRPr="00FF4D62">
        <w:rPr>
          <w:rFonts w:eastAsia="Noto Serif"/>
          <w:color w:val="0D0D0D" w:themeColor="text1" w:themeTint="F2"/>
          <w:sz w:val="28"/>
          <w:szCs w:val="28"/>
          <w:lang w:val="kk-KZ"/>
        </w:rPr>
        <w:t>етті компьютерлік техникамен қамтамасыз етілген 1 қызметкер мемлекеттік қызмет көрсетеді.</w:t>
      </w:r>
    </w:p>
    <w:p w14:paraId="034D7904" w14:textId="77777777" w:rsidR="00885FE5" w:rsidRPr="00FF4D62" w:rsidRDefault="003178FE" w:rsidP="003963C4">
      <w:pPr>
        <w:pStyle w:val="a4"/>
        <w:spacing w:beforeAutospacing="0" w:afterAutospacing="0"/>
        <w:jc w:val="both"/>
        <w:rPr>
          <w:color w:val="0D0D0D" w:themeColor="text1" w:themeTint="F2"/>
          <w:sz w:val="28"/>
          <w:szCs w:val="28"/>
          <w:lang w:val="kk-KZ"/>
        </w:rPr>
      </w:pPr>
      <w:r w:rsidRPr="00FF4D62">
        <w:rPr>
          <w:rFonts w:eastAsia="Noto Serif"/>
          <w:color w:val="0D0D0D" w:themeColor="text1" w:themeTint="F2"/>
          <w:sz w:val="28"/>
          <w:szCs w:val="28"/>
          <w:lang w:val="kk-KZ"/>
        </w:rPr>
        <w:t> </w:t>
      </w:r>
    </w:p>
    <w:p w14:paraId="4E283ACF" w14:textId="77777777" w:rsidR="00885FE5" w:rsidRPr="00FF4D62" w:rsidRDefault="003178FE" w:rsidP="003963C4">
      <w:pPr>
        <w:pStyle w:val="a4"/>
        <w:spacing w:beforeAutospacing="0" w:afterAutospacing="0"/>
        <w:jc w:val="both"/>
        <w:rPr>
          <w:color w:val="0D0D0D" w:themeColor="text1" w:themeTint="F2"/>
          <w:sz w:val="28"/>
          <w:szCs w:val="28"/>
          <w:lang w:val="kk-KZ"/>
        </w:rPr>
      </w:pPr>
      <w:r w:rsidRPr="00FF4D62">
        <w:rPr>
          <w:rStyle w:val="a3"/>
          <w:rFonts w:eastAsia="Noto Serif"/>
          <w:color w:val="0D0D0D" w:themeColor="text1" w:themeTint="F2"/>
          <w:sz w:val="28"/>
          <w:szCs w:val="28"/>
          <w:lang w:val="kk-KZ"/>
        </w:rPr>
        <w:t>4. Мемлекеттік қызмет көрсету сапасын бақылау</w:t>
      </w:r>
    </w:p>
    <w:p w14:paraId="568DD221" w14:textId="4BA7EC09" w:rsidR="00885FE5" w:rsidRPr="00FF4D62" w:rsidRDefault="003178FE" w:rsidP="003963C4">
      <w:pPr>
        <w:pStyle w:val="a4"/>
        <w:spacing w:beforeAutospacing="0" w:afterAutospacing="0"/>
        <w:jc w:val="both"/>
        <w:rPr>
          <w:i/>
          <w:iCs/>
          <w:color w:val="0D0D0D" w:themeColor="text1" w:themeTint="F2"/>
          <w:sz w:val="28"/>
          <w:szCs w:val="28"/>
          <w:lang w:val="kk-KZ"/>
        </w:rPr>
      </w:pPr>
      <w:r w:rsidRPr="00FF4D62">
        <w:rPr>
          <w:rFonts w:eastAsia="Noto Serif"/>
          <w:color w:val="0D0D0D" w:themeColor="text1" w:themeTint="F2"/>
          <w:sz w:val="28"/>
          <w:szCs w:val="28"/>
          <w:lang w:val="kk-KZ"/>
        </w:rPr>
        <w:t> </w:t>
      </w:r>
      <w:r w:rsidR="003963C4" w:rsidRPr="00FF4D62">
        <w:rPr>
          <w:rFonts w:eastAsia="Noto Serif"/>
          <w:color w:val="0D0D0D" w:themeColor="text1" w:themeTint="F2"/>
          <w:sz w:val="28"/>
          <w:szCs w:val="28"/>
          <w:lang w:val="kk-KZ"/>
        </w:rPr>
        <w:tab/>
      </w:r>
      <w:r w:rsidRPr="00FF4D62">
        <w:rPr>
          <w:rStyle w:val="a3"/>
          <w:rFonts w:eastAsia="Noto Serif"/>
          <w:i/>
          <w:iCs/>
          <w:color w:val="0D0D0D" w:themeColor="text1" w:themeTint="F2"/>
          <w:sz w:val="28"/>
          <w:szCs w:val="28"/>
          <w:lang w:val="kk-KZ"/>
        </w:rPr>
        <w:t>1)Көрсетілетін қызметті алушылардың мемлекеттік қызмет көрсету мәселелері бойынша шағымдары туралы мәліметтер.</w:t>
      </w:r>
    </w:p>
    <w:p w14:paraId="19C32A5C" w14:textId="77777777" w:rsidR="00885FE5" w:rsidRPr="00FF4D62" w:rsidRDefault="003178FE" w:rsidP="003963C4">
      <w:pPr>
        <w:pStyle w:val="a4"/>
        <w:spacing w:beforeAutospacing="0" w:afterAutospacing="0"/>
        <w:jc w:val="both"/>
        <w:rPr>
          <w:rFonts w:eastAsia="Noto Serif"/>
          <w:color w:val="0D0D0D" w:themeColor="text1" w:themeTint="F2"/>
          <w:sz w:val="28"/>
          <w:szCs w:val="28"/>
          <w:lang w:val="kk-KZ"/>
        </w:rPr>
      </w:pPr>
      <w:r w:rsidRPr="00FF4D62">
        <w:rPr>
          <w:rFonts w:eastAsia="Noto Serif"/>
          <w:color w:val="0D0D0D" w:themeColor="text1" w:themeTint="F2"/>
          <w:sz w:val="28"/>
          <w:szCs w:val="28"/>
          <w:lang w:val="kk-KZ"/>
        </w:rPr>
        <w:t xml:space="preserve">2025 </w:t>
      </w:r>
      <w:r w:rsidRPr="00FF4D62">
        <w:rPr>
          <w:rFonts w:eastAsia="Noto Serif"/>
          <w:color w:val="0D0D0D" w:themeColor="text1" w:themeTint="F2"/>
          <w:sz w:val="28"/>
          <w:szCs w:val="28"/>
          <w:lang w:val="kk-KZ"/>
        </w:rPr>
        <w:t>жылы мемлекеттік қызмет көрсету мәселелері бойынша шағымдар тіркелген жоқ.</w:t>
      </w:r>
    </w:p>
    <w:p w14:paraId="3F8DD898" w14:textId="77777777" w:rsidR="003963C4" w:rsidRPr="00FF4D62" w:rsidRDefault="003963C4" w:rsidP="003963C4">
      <w:pPr>
        <w:pStyle w:val="a4"/>
        <w:spacing w:beforeAutospacing="0" w:afterAutospacing="0"/>
        <w:jc w:val="both"/>
        <w:rPr>
          <w:color w:val="0D0D0D" w:themeColor="text1" w:themeTint="F2"/>
          <w:sz w:val="28"/>
          <w:szCs w:val="28"/>
          <w:lang w:val="kk-KZ"/>
        </w:rPr>
      </w:pPr>
    </w:p>
    <w:p w14:paraId="6F3CD440" w14:textId="77777777" w:rsidR="00885FE5" w:rsidRPr="00FF4D62" w:rsidRDefault="003178FE" w:rsidP="003963C4">
      <w:pPr>
        <w:pStyle w:val="a4"/>
        <w:spacing w:beforeAutospacing="0" w:afterAutospacing="0"/>
        <w:ind w:firstLine="708"/>
        <w:jc w:val="both"/>
        <w:rPr>
          <w:i/>
          <w:iCs/>
          <w:color w:val="0D0D0D" w:themeColor="text1" w:themeTint="F2"/>
          <w:sz w:val="28"/>
          <w:szCs w:val="28"/>
          <w:lang w:val="kk-KZ"/>
        </w:rPr>
      </w:pPr>
      <w:r w:rsidRPr="00FF4D62">
        <w:rPr>
          <w:rStyle w:val="a3"/>
          <w:rFonts w:eastAsia="Noto Serif"/>
          <w:i/>
          <w:iCs/>
          <w:color w:val="0D0D0D" w:themeColor="text1" w:themeTint="F2"/>
          <w:sz w:val="28"/>
          <w:szCs w:val="28"/>
          <w:lang w:val="kk-KZ"/>
        </w:rPr>
        <w:t>2) Мемлекеттік қызмет көрсету сапасын ішкі бақылау нәтижелері.</w:t>
      </w:r>
    </w:p>
    <w:p w14:paraId="0BA78A5F" w14:textId="77777777" w:rsidR="00885FE5" w:rsidRPr="00FF4D62" w:rsidRDefault="003178FE" w:rsidP="003963C4">
      <w:pPr>
        <w:pStyle w:val="a4"/>
        <w:spacing w:beforeAutospacing="0" w:afterAutospacing="0"/>
        <w:jc w:val="both"/>
        <w:rPr>
          <w:rFonts w:eastAsia="Noto Serif"/>
          <w:color w:val="0D0D0D" w:themeColor="text1" w:themeTint="F2"/>
          <w:sz w:val="28"/>
          <w:szCs w:val="28"/>
          <w:lang w:val="kk-KZ"/>
        </w:rPr>
      </w:pPr>
      <w:r w:rsidRPr="00FF4D62">
        <w:rPr>
          <w:rFonts w:eastAsia="Noto Serif"/>
          <w:color w:val="0D0D0D" w:themeColor="text1" w:themeTint="F2"/>
          <w:sz w:val="28"/>
          <w:szCs w:val="28"/>
          <w:lang w:val="kk-KZ"/>
        </w:rPr>
        <w:t>Мемлекеттік қызметтерді көрсету сапасы бойынша бұзушылықтар болған жоқ.</w:t>
      </w:r>
    </w:p>
    <w:p w14:paraId="0492A199" w14:textId="77777777" w:rsidR="003963C4" w:rsidRPr="00FF4D62" w:rsidRDefault="003963C4" w:rsidP="003963C4">
      <w:pPr>
        <w:pStyle w:val="a4"/>
        <w:spacing w:beforeAutospacing="0" w:afterAutospacing="0"/>
        <w:jc w:val="both"/>
        <w:rPr>
          <w:color w:val="0D0D0D" w:themeColor="text1" w:themeTint="F2"/>
          <w:sz w:val="28"/>
          <w:szCs w:val="28"/>
          <w:lang w:val="kk-KZ"/>
        </w:rPr>
      </w:pPr>
    </w:p>
    <w:p w14:paraId="35742060" w14:textId="77777777" w:rsidR="00885FE5" w:rsidRPr="00FF4D62" w:rsidRDefault="003178FE" w:rsidP="003963C4">
      <w:pPr>
        <w:pStyle w:val="a4"/>
        <w:spacing w:beforeAutospacing="0" w:afterAutospacing="0"/>
        <w:ind w:firstLine="708"/>
        <w:jc w:val="both"/>
        <w:rPr>
          <w:i/>
          <w:iCs/>
          <w:color w:val="0D0D0D" w:themeColor="text1" w:themeTint="F2"/>
          <w:sz w:val="28"/>
          <w:szCs w:val="28"/>
          <w:lang w:val="kk-KZ"/>
        </w:rPr>
      </w:pPr>
      <w:r w:rsidRPr="00FF4D62">
        <w:rPr>
          <w:rStyle w:val="a3"/>
          <w:rFonts w:eastAsia="Noto Serif"/>
          <w:i/>
          <w:iCs/>
          <w:color w:val="0D0D0D" w:themeColor="text1" w:themeTint="F2"/>
          <w:sz w:val="28"/>
          <w:szCs w:val="28"/>
          <w:lang w:val="kk-KZ"/>
        </w:rPr>
        <w:t xml:space="preserve">3) Мемлекеттік қызмет көрсету сапасына </w:t>
      </w:r>
      <w:r w:rsidRPr="00FF4D62">
        <w:rPr>
          <w:rStyle w:val="a3"/>
          <w:rFonts w:eastAsia="Noto Serif"/>
          <w:i/>
          <w:iCs/>
          <w:color w:val="0D0D0D" w:themeColor="text1" w:themeTint="F2"/>
          <w:sz w:val="28"/>
          <w:szCs w:val="28"/>
          <w:lang w:val="kk-KZ"/>
        </w:rPr>
        <w:t>жүргізілген қоғамдық мониторинг нәтижелері.</w:t>
      </w:r>
    </w:p>
    <w:p w14:paraId="430ACFC0" w14:textId="28173F29" w:rsidR="00885FE5" w:rsidRPr="00FF4D62" w:rsidRDefault="003178FE" w:rsidP="003963C4">
      <w:pPr>
        <w:pStyle w:val="a4"/>
        <w:spacing w:beforeAutospacing="0" w:afterAutospacing="0"/>
        <w:ind w:firstLine="708"/>
        <w:jc w:val="both"/>
        <w:rPr>
          <w:rFonts w:eastAsia="Noto Serif"/>
          <w:color w:val="0D0D0D" w:themeColor="text1" w:themeTint="F2"/>
          <w:sz w:val="28"/>
          <w:szCs w:val="28"/>
          <w:lang w:val="kk-KZ"/>
        </w:rPr>
      </w:pPr>
      <w:r w:rsidRPr="00FF4D62">
        <w:rPr>
          <w:rFonts w:eastAsia="Noto Serif"/>
          <w:color w:val="0D0D0D" w:themeColor="text1" w:themeTint="F2"/>
          <w:sz w:val="28"/>
          <w:szCs w:val="28"/>
          <w:lang w:val="kk-KZ"/>
        </w:rPr>
        <w:t>Қоғамдық</w:t>
      </w:r>
      <w:r w:rsidRPr="00FF4D62">
        <w:rPr>
          <w:rFonts w:eastAsia="Noto Serif"/>
          <w:color w:val="0D0D0D" w:themeColor="text1" w:themeTint="F2"/>
          <w:sz w:val="28"/>
          <w:szCs w:val="28"/>
          <w:lang w:val="kk-KZ"/>
        </w:rPr>
        <w:t xml:space="preserve"> мониторинг нәтижелеріне сәйкес, </w:t>
      </w:r>
      <w:r w:rsidRPr="00FF4D62">
        <w:rPr>
          <w:rFonts w:eastAsia="Noto Serif"/>
          <w:color w:val="0D0D0D" w:themeColor="text1" w:themeTint="F2"/>
          <w:sz w:val="28"/>
          <w:szCs w:val="28"/>
          <w:lang w:val="kk-KZ"/>
        </w:rPr>
        <w:t>2025 жылы Мемлекеттік қызмет көрсету мерзімдерін бұзу бойынша бұзушылық а</w:t>
      </w:r>
      <w:r w:rsidR="008C453F" w:rsidRPr="00FF4D62">
        <w:rPr>
          <w:rFonts w:eastAsia="Noto Serif"/>
          <w:color w:val="0D0D0D" w:themeColor="text1" w:themeTint="F2"/>
          <w:sz w:val="28"/>
          <w:szCs w:val="28"/>
          <w:lang w:val="kk-KZ"/>
        </w:rPr>
        <w:t>нықталды, жауаптылар жазаланды, бұдан әрі мемлекеттік қызмет көрсету мерзімдерін бұзбауға міндеттенеміз.</w:t>
      </w:r>
    </w:p>
    <w:p w14:paraId="10D0E087" w14:textId="77777777" w:rsidR="00885FE5" w:rsidRPr="00FF4D62" w:rsidRDefault="00885FE5" w:rsidP="003963C4">
      <w:pPr>
        <w:pStyle w:val="a4"/>
        <w:spacing w:beforeAutospacing="0" w:afterAutospacing="0"/>
        <w:jc w:val="both"/>
        <w:rPr>
          <w:rFonts w:eastAsia="Noto Serif"/>
          <w:color w:val="0D0D0D" w:themeColor="text1" w:themeTint="F2"/>
          <w:sz w:val="28"/>
          <w:szCs w:val="28"/>
          <w:lang w:val="kk-KZ"/>
        </w:rPr>
      </w:pPr>
    </w:p>
    <w:p w14:paraId="38426479" w14:textId="77777777" w:rsidR="00885FE5" w:rsidRPr="00FF4D62" w:rsidRDefault="003178FE" w:rsidP="003963C4">
      <w:pPr>
        <w:pStyle w:val="a4"/>
        <w:spacing w:beforeAutospacing="0" w:afterAutospacing="0"/>
        <w:jc w:val="both"/>
        <w:rPr>
          <w:rStyle w:val="a3"/>
          <w:rFonts w:eastAsia="Noto Serif"/>
          <w:color w:val="0D0D0D" w:themeColor="text1" w:themeTint="F2"/>
          <w:sz w:val="28"/>
          <w:szCs w:val="28"/>
          <w:lang w:val="kk-KZ"/>
        </w:rPr>
      </w:pPr>
      <w:r w:rsidRPr="00FF4D62">
        <w:rPr>
          <w:rStyle w:val="a3"/>
          <w:rFonts w:eastAsia="Noto Serif"/>
          <w:color w:val="0D0D0D" w:themeColor="text1" w:themeTint="F2"/>
          <w:sz w:val="28"/>
          <w:szCs w:val="28"/>
          <w:lang w:val="kk-KZ"/>
        </w:rPr>
        <w:t>5. Көрсетілетін қызметті алушылардың мемлекеттік қызмет көрсету сапасына қанағаттануын арттыру және одан әрі тиімділік перспективалары.</w:t>
      </w:r>
    </w:p>
    <w:p w14:paraId="38261426" w14:textId="77777777" w:rsidR="003963C4" w:rsidRPr="00FF4D62" w:rsidRDefault="003963C4" w:rsidP="003963C4">
      <w:pPr>
        <w:pStyle w:val="a4"/>
        <w:spacing w:beforeAutospacing="0" w:afterAutospacing="0"/>
        <w:jc w:val="both"/>
        <w:rPr>
          <w:color w:val="0D0D0D" w:themeColor="text1" w:themeTint="F2"/>
          <w:sz w:val="28"/>
          <w:szCs w:val="28"/>
          <w:lang w:val="kk-KZ"/>
        </w:rPr>
      </w:pPr>
    </w:p>
    <w:p w14:paraId="66155018" w14:textId="77777777" w:rsidR="00885FE5" w:rsidRPr="00FF4D62" w:rsidRDefault="003178FE" w:rsidP="003963C4">
      <w:pPr>
        <w:pStyle w:val="a4"/>
        <w:spacing w:beforeAutospacing="0" w:afterAutospacing="0"/>
        <w:ind w:firstLine="708"/>
        <w:jc w:val="both"/>
        <w:rPr>
          <w:color w:val="0D0D0D" w:themeColor="text1" w:themeTint="F2"/>
          <w:sz w:val="28"/>
          <w:szCs w:val="28"/>
          <w:lang w:val="kk-KZ"/>
        </w:rPr>
      </w:pPr>
      <w:r w:rsidRPr="00FF4D62">
        <w:rPr>
          <w:rFonts w:eastAsia="Noto Serif"/>
          <w:color w:val="0D0D0D" w:themeColor="text1" w:themeTint="F2"/>
          <w:sz w:val="28"/>
          <w:szCs w:val="28"/>
          <w:lang w:val="kk-KZ"/>
        </w:rPr>
        <w:t xml:space="preserve">Көрсетілетін қызметті алушылардың мемлекеттік қызмет көрсету сапасына қанағаттануын арттыру мақсатында </w:t>
      </w:r>
      <w:r w:rsidRPr="00FF4D62">
        <w:rPr>
          <w:rFonts w:eastAsia="Noto Serif"/>
          <w:color w:val="0D0D0D" w:themeColor="text1" w:themeTint="F2"/>
          <w:sz w:val="28"/>
          <w:szCs w:val="28"/>
          <w:lang w:val="kk-KZ"/>
        </w:rPr>
        <w:t xml:space="preserve">2026 жылға арналған мемлекеттік қызмет көрсету сапасын арттыру жоспарлары, сондай-ақ мемлекеттік қызмет көрсету саласында Қазақстан Республикасының заңнамасын сақтау жөніндегі іс-шаралар жоспары 2026 жылы бекітілді. </w:t>
      </w:r>
    </w:p>
    <w:p w14:paraId="5AAE9643" w14:textId="77777777" w:rsidR="00885FE5" w:rsidRPr="00FF4D62" w:rsidRDefault="003178FE" w:rsidP="003963C4">
      <w:pPr>
        <w:pStyle w:val="a4"/>
        <w:spacing w:beforeAutospacing="0" w:afterAutospacing="0"/>
        <w:ind w:firstLine="708"/>
        <w:jc w:val="both"/>
        <w:rPr>
          <w:rFonts w:eastAsia="Noto Serif"/>
          <w:color w:val="0D0D0D" w:themeColor="text1" w:themeTint="F2"/>
          <w:sz w:val="28"/>
          <w:szCs w:val="28"/>
          <w:lang w:val="kk-KZ"/>
        </w:rPr>
      </w:pPr>
      <w:r w:rsidRPr="00FF4D62">
        <w:rPr>
          <w:rFonts w:eastAsia="Noto Serif"/>
          <w:color w:val="0D0D0D" w:themeColor="text1" w:themeTint="F2"/>
          <w:sz w:val="28"/>
          <w:szCs w:val="28"/>
          <w:lang w:val="kk-KZ"/>
        </w:rPr>
        <w:t>Мемлекеттік қызмет көрсету сапасын артт</w:t>
      </w:r>
      <w:r w:rsidRPr="00FF4D62">
        <w:rPr>
          <w:rFonts w:eastAsia="Noto Serif"/>
          <w:color w:val="0D0D0D" w:themeColor="text1" w:themeTint="F2"/>
          <w:sz w:val="28"/>
          <w:szCs w:val="28"/>
          <w:lang w:val="kk-KZ"/>
        </w:rPr>
        <w:t>ыру бүгінгі күні мемлекеттік басқару жүйесін жетілдірудің маңызды бағыты болып қала береді: мемлекеттік басқаруды жетілдірудің нысаналы көрсеткіштерінің  бірі азаматтардың мемлекеттік қызмет көрсету сапасына қанағаттануын арттыру болып табылады. Яғни, мемл</w:t>
      </w:r>
      <w:r w:rsidRPr="00FF4D62">
        <w:rPr>
          <w:rFonts w:eastAsia="Noto Serif"/>
          <w:color w:val="0D0D0D" w:themeColor="text1" w:themeTint="F2"/>
          <w:sz w:val="28"/>
          <w:szCs w:val="28"/>
          <w:lang w:val="kk-KZ"/>
        </w:rPr>
        <w:t>екеттік органдар азаматтар мен ұйымдардың мүддесі үшін қызмет көрсететін «қызметтік мемлекет» моделіне көшу міндеті бекітілген және мемлекеттік басқару сапасының негізгі бағалауларының бірі азаматтардың қызмет сапасына қанағаттануы болып табылады. 2026 жыл</w:t>
      </w:r>
      <w:r w:rsidRPr="00FF4D62">
        <w:rPr>
          <w:rFonts w:eastAsia="Noto Serif"/>
          <w:color w:val="0D0D0D" w:themeColor="text1" w:themeTint="F2"/>
          <w:sz w:val="28"/>
          <w:szCs w:val="28"/>
          <w:lang w:val="kk-KZ"/>
        </w:rPr>
        <w:t>ы “Гранитный кентінің негізгі орта мектебі” КММ жеке және заңды тұлғаларды қолжетімді және сапалы мемлекеттік қызметтермен қамтамасыз ету жөніндегі жұмысты жалғастыратын болады.</w:t>
      </w:r>
    </w:p>
    <w:p w14:paraId="03CB33D4" w14:textId="77777777" w:rsidR="00D418FB" w:rsidRPr="00FF4D62" w:rsidRDefault="003178FE" w:rsidP="003963C4">
      <w:pPr>
        <w:pStyle w:val="a4"/>
        <w:spacing w:beforeAutospacing="0" w:afterAutospacing="0"/>
        <w:jc w:val="both"/>
        <w:rPr>
          <w:rFonts w:eastAsia="Noto Serif"/>
          <w:color w:val="0D0D0D" w:themeColor="text1" w:themeTint="F2"/>
          <w:sz w:val="28"/>
          <w:szCs w:val="28"/>
          <w:lang w:val="kk-KZ"/>
        </w:rPr>
      </w:pPr>
      <w:r w:rsidRPr="00FF4D62">
        <w:rPr>
          <w:rFonts w:eastAsia="Noto Serif"/>
          <w:color w:val="0D0D0D" w:themeColor="text1" w:themeTint="F2"/>
          <w:sz w:val="28"/>
          <w:szCs w:val="28"/>
          <w:lang w:val="kk-KZ"/>
        </w:rPr>
        <w:t> </w:t>
      </w:r>
    </w:p>
    <w:p w14:paraId="5D446B65" w14:textId="1B8621CB" w:rsidR="00885FE5" w:rsidRPr="00FF4D62" w:rsidRDefault="003178FE" w:rsidP="003963C4">
      <w:pPr>
        <w:pStyle w:val="a4"/>
        <w:spacing w:beforeAutospacing="0" w:afterAutospacing="0"/>
        <w:jc w:val="both"/>
        <w:rPr>
          <w:color w:val="0D0D0D" w:themeColor="text1" w:themeTint="F2"/>
          <w:sz w:val="28"/>
          <w:szCs w:val="28"/>
          <w:lang w:val="kk-KZ"/>
        </w:rPr>
      </w:pPr>
      <w:r w:rsidRPr="00FF4D62">
        <w:rPr>
          <w:rFonts w:eastAsia="Noto Serif"/>
          <w:color w:val="0D0D0D" w:themeColor="text1" w:themeTint="F2"/>
          <w:sz w:val="28"/>
          <w:szCs w:val="28"/>
          <w:lang w:val="kk-KZ"/>
        </w:rPr>
        <w:t> </w:t>
      </w:r>
    </w:p>
    <w:p w14:paraId="660C93C9" w14:textId="4D67BE8E" w:rsidR="00885FE5" w:rsidRPr="00FF4D62" w:rsidRDefault="00D418FB" w:rsidP="003963C4">
      <w:pPr>
        <w:spacing w:after="0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</w:pPr>
      <w:r w:rsidRPr="00FF4D62">
        <w:rPr>
          <w:rFonts w:ascii="Times New Roman" w:eastAsia="Noto Serif" w:hAnsi="Times New Roman" w:cs="Times New Roman"/>
          <w:b/>
          <w:bCs/>
          <w:color w:val="0D0D0D" w:themeColor="text1" w:themeTint="F2"/>
          <w:sz w:val="28"/>
          <w:szCs w:val="28"/>
          <w:lang w:val="kk-KZ"/>
        </w:rPr>
        <w:t>Мектеп директоры                               Касымова Г.Н.</w:t>
      </w:r>
    </w:p>
    <w:sectPr w:rsidR="00885FE5" w:rsidRPr="00FF4D62" w:rsidSect="00944860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BC465B" w14:textId="77777777" w:rsidR="003178FE" w:rsidRDefault="003178FE">
      <w:pPr>
        <w:spacing w:line="240" w:lineRule="auto"/>
      </w:pPr>
      <w:r>
        <w:separator/>
      </w:r>
    </w:p>
  </w:endnote>
  <w:endnote w:type="continuationSeparator" w:id="0">
    <w:p w14:paraId="3A74ABAC" w14:textId="77777777" w:rsidR="003178FE" w:rsidRDefault="003178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oto Serif">
    <w:altName w:val="Times New Roman"/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93D6B0" w14:textId="77777777" w:rsidR="003178FE" w:rsidRDefault="003178FE">
      <w:pPr>
        <w:spacing w:after="0"/>
      </w:pPr>
      <w:r>
        <w:separator/>
      </w:r>
    </w:p>
  </w:footnote>
  <w:footnote w:type="continuationSeparator" w:id="0">
    <w:p w14:paraId="652B8A6B" w14:textId="77777777" w:rsidR="003178FE" w:rsidRDefault="003178F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FE5"/>
    <w:rsid w:val="00013135"/>
    <w:rsid w:val="002A67A6"/>
    <w:rsid w:val="002B55FD"/>
    <w:rsid w:val="003178FE"/>
    <w:rsid w:val="003963C4"/>
    <w:rsid w:val="004C33A7"/>
    <w:rsid w:val="006641BB"/>
    <w:rsid w:val="007533A4"/>
    <w:rsid w:val="007C29B5"/>
    <w:rsid w:val="0084111A"/>
    <w:rsid w:val="00885FE5"/>
    <w:rsid w:val="00893207"/>
    <w:rsid w:val="008C453F"/>
    <w:rsid w:val="009402BB"/>
    <w:rsid w:val="00944860"/>
    <w:rsid w:val="00A1005B"/>
    <w:rsid w:val="00CB087A"/>
    <w:rsid w:val="00D418FB"/>
    <w:rsid w:val="00EB3785"/>
    <w:rsid w:val="00F47D2F"/>
    <w:rsid w:val="00FF4D62"/>
    <w:rsid w:val="15993A3F"/>
    <w:rsid w:val="1DA24475"/>
    <w:rsid w:val="612E58BF"/>
    <w:rsid w:val="6FBE7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301BDD"/>
  <w15:docId w15:val="{A7586E6A-A7C9-48A0-A966-F7B5C22D4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Normal (Web)"/>
    <w:uiPriority w:val="99"/>
    <w:semiHidden/>
    <w:unhideWhenUsed/>
    <w:pPr>
      <w:spacing w:beforeAutospacing="1" w:afterAutospacing="1"/>
    </w:pPr>
    <w:rPr>
      <w:sz w:val="24"/>
      <w:szCs w:val="24"/>
      <w:lang w:val="en-US" w:eastAsia="zh-CN"/>
    </w:rPr>
  </w:style>
  <w:style w:type="character" w:styleId="a5">
    <w:name w:val="Hyperlink"/>
    <w:basedOn w:val="a0"/>
    <w:uiPriority w:val="99"/>
    <w:unhideWhenUsed/>
    <w:qFormat/>
    <w:rsid w:val="002B55FD"/>
    <w:rPr>
      <w:color w:val="0563C1" w:themeColor="hyperlink"/>
      <w:u w:val="single"/>
    </w:rPr>
  </w:style>
  <w:style w:type="character" w:styleId="a6">
    <w:name w:val="FollowedHyperlink"/>
    <w:basedOn w:val="a0"/>
    <w:rsid w:val="002B55F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c0001.zerenda.aqmoedu.kz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979</Words>
  <Characters>5584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sdcas</cp:lastModifiedBy>
  <cp:revision>10</cp:revision>
  <cp:lastPrinted>2026-02-26T04:55:00Z</cp:lastPrinted>
  <dcterms:created xsi:type="dcterms:W3CDTF">2026-02-24T12:37:00Z</dcterms:created>
  <dcterms:modified xsi:type="dcterms:W3CDTF">2026-02-27T07:10:00Z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B2566A3A8F944E00B9C0FC2E98593C5B_12</vt:lpwstr>
  </property>
</Properties>
</file>